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A1E35" w:sz="4"/>
              <w:left w:val="single" w:color="0A1E35" w:sz="4"/>
              <w:bottom w:val="single" w:color="0A1E35" w:sz="4"/>
              <w:right w:val="single" w:color="0A1E35" w:sz="4"/>
            </w:tcBorders>
            <w:shd w:fill="0A1E35" w:val="clear"/>
            <w:tcMar>
              <w:top w:type="dxa" w:w="200"/>
              <w:left w:type="dxa" w:w="220"/>
              <w:bottom w:type="dxa" w:w="200"/>
              <w:right w:type="dxa" w:w="220"/>
            </w:tcMar>
          </w:tcPr>
          <w:p>
            <w:pPr>
              <w:spacing w:after="60" w:before="0"/>
              <w:jc w:val="center"/>
            </w:pPr>
            <w:r>
              <w:rPr>
                <w:rFonts w:ascii="Trebuchet MS" w:cs="Trebuchet MS" w:eastAsia="Trebuchet MS" w:hAnsi="Trebuchet MS"/>
                <w:b/>
                <w:bCs/>
                <w:color w:val="10B981"/>
                <w:spacing w:val="50"/>
                <w:sz w:val="28"/>
                <w:szCs w:val="28"/>
              </w:rPr>
              <w:t xml:space="preserve">UNIVERSITARIA DE COLOMBIA</w:t>
            </w:r>
          </w:p>
          <w:p>
            <w:pPr>
              <w:spacing w:after="60" w:before="0"/>
              <w:jc w:val="center"/>
            </w:pPr>
            <w:r>
              <w:rPr>
                <w:rFonts w:ascii="Calibri" w:cs="Calibri" w:eastAsia="Calibri" w:hAnsi="Calibri"/>
                <w:color w:val="C8DAFF"/>
                <w:sz w:val="22"/>
                <w:szCs w:val="22"/>
              </w:rPr>
              <w:t xml:space="preserve">Lenguajes de Ultima Generacion  |  Ing. Sistemas  |  4. Semestre</w:t>
            </w:r>
          </w:p>
          <w:p>
            <w:pPr>
              <w:spacing w:after="40" w:before="100"/>
              <w:jc w:val="center"/>
            </w:pPr>
            <w:r>
              <w:rPr>
                <w:rFonts w:ascii="Trebuchet MS" w:cs="Trebuchet MS" w:eastAsia="Trebuchet MS" w:hAnsi="Trebuchet MS"/>
                <w:b/>
                <w:bCs/>
                <w:color w:val="FF6B35"/>
                <w:sz w:val="38"/>
                <w:szCs w:val="38"/>
              </w:rPr>
              <w:t xml:space="preserve">TALLER PRACTICO</w:t>
            </w:r>
          </w:p>
          <w:p>
            <w:pPr>
              <w:spacing w:after="80" w:before="0"/>
              <w:jc w:val="center"/>
            </w:pPr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28"/>
                <w:szCs w:val="28"/>
              </w:rPr>
              <w:t xml:space="preserve">Sesion 12: Herramientas de Desarrollo 4GL Oracle</w:t>
            </w:r>
          </w:p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color w:val="C8DAFF"/>
                <w:sz w:val="22"/>
                <w:szCs w:val="22"/>
              </w:rPr>
              <w:t xml:space="preserve">App APEX de Gestion Academica – Universitaria de Colombia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96AABB"/>
                <w:sz w:val="20"/>
                <w:szCs w:val="20"/>
              </w:rPr>
              <w:t xml:space="preserve">Mg. Sergio Alejandro Burbano Mena  |  2025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rHeight w:val="440"/>
        </w:trPr>
        <w:tc>
          <w:tcPr>
            <w:tcW w:type="dxa" w:w="18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D9488"/>
                <w:sz w:val="20"/>
                <w:szCs w:val="20"/>
              </w:rPr>
              <w:t xml:space="preserve">Nombre:</w:t>
            </w:r>
          </w:p>
        </w:tc>
        <w:tc>
          <w:tcPr>
            <w:tcW w:type="dxa" w:w="75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trHeight w:val="440"/>
        </w:trPr>
        <w:tc>
          <w:tcPr>
            <w:tcW w:type="dxa" w:w="18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D9488"/>
                <w:sz w:val="20"/>
                <w:szCs w:val="20"/>
              </w:rPr>
              <w:t xml:space="preserve">ID/Codigo:</w:t>
            </w:r>
          </w:p>
        </w:tc>
        <w:tc>
          <w:tcPr>
            <w:tcW w:type="dxa" w:w="75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trHeight w:val="440"/>
        </w:trPr>
        <w:tc>
          <w:tcPr>
            <w:tcW w:type="dxa" w:w="18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D9488"/>
                <w:sz w:val="20"/>
                <w:szCs w:val="20"/>
              </w:rPr>
              <w:t xml:space="preserve">Grupo:</w:t>
            </w:r>
          </w:p>
        </w:tc>
        <w:tc>
          <w:tcPr>
            <w:tcW w:type="dxa" w:w="75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trHeight w:val="440"/>
        </w:trPr>
        <w:tc>
          <w:tcPr>
            <w:tcW w:type="dxa" w:w="18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D9488"/>
                <w:sz w:val="20"/>
                <w:szCs w:val="20"/>
              </w:rPr>
              <w:t xml:space="preserve">Fecha:</w:t>
            </w:r>
          </w:p>
        </w:tc>
        <w:tc>
          <w:tcPr>
            <w:tcW w:type="dxa" w:w="75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803D" w:sz="4"/>
              <w:left w:val="single" w:color="15803D" w:sz="14"/>
              <w:bottom w:val="single" w:color="15803D" w:sz="4"/>
              <w:right w:val="none" w:color="FFFFFF" w:sz="0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Tiempo: 2 horas | Herramientas: Oracle APEX (apex.oracle.com o XE) + SQL Developer Data Modeler | Entrega: URL app + captura diagrama ER</w:t>
            </w:r>
          </w:p>
        </w:tc>
      </w:tr>
    </w:tbl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80"/>
              <w:bottom w:type="dxa" w:w="10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24"/>
                <w:szCs w:val="24"/>
              </w:rPr>
              <w:t xml:space="preserve">DESCRIPCION DEL CASO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9488" w:sz="4"/>
              <w:left w:val="single" w:color="0D9488" w:sz="14"/>
              <w:bottom w:val="single" w:color="0D9488" w:sz="4"/>
              <w:right w:val="none" w:color="FFFFFF" w:sz="0"/>
            </w:tcBorders>
            <w:shd w:fill="E3F2FD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Construir una aplicacion web en Oracle APEX para gestionar el sistema academico universitario: Programa, Docente, Estudiante, Materia y Matricula. La app debe permitir consultar, crear y modificar registros, con reportes que usen funciones Oracle para dar contexto al docente sobre el estado de sus estudiantes.</w:t>
            </w:r>
          </w:p>
        </w:tc>
      </w:tr>
    </w:tbl>
    <w:p>
      <w:pPr>
        <w:spacing w:after="0" w:before="100"/>
      </w:pPr>
    </w:p>
    <w:p>
      <w:r>
        <w:br w:type="page"/>
      </w:r>
    </w:p>
    <w:p>
      <w:pPr>
        <w:pStyle w:val="Heading1"/>
        <w:pBdr>
          <w:bottom w:val="single" w:color="0D9488" w:sz="8"/>
        </w:pBdr>
        <w:spacing w:after="120" w:before="260"/>
      </w:pPr>
      <w:r>
        <w:rPr>
          <w:rFonts w:ascii="Arial" w:cs="Arial" w:eastAsia="Arial" w:hAnsi="Arial"/>
          <w:b/>
          <w:bCs/>
          <w:color w:val="0A1E35"/>
          <w:sz w:val="30"/>
          <w:szCs w:val="30"/>
        </w:rPr>
        <w:t xml:space="preserve">ACTIVIDAD 1 - Modelo E-R con SQL Developer Data Modeler (20 min)</w:t>
      </w:r>
    </w:p>
    <w:p>
      <w:pPr>
        <w:spacing w:after="0" w:before="60"/>
      </w:pP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a) Abrir SQL Developer Data Modeler → View → Logical Model.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b) Crear las entidades: PROGRAMA, DOCENTE, ESTUDIANTE, MATERIA, MATRICULA, CALIFICACION.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c) Definir atributos con tipos Oracle (NUMBER, VARCHAR2, DATE).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d) Establecer relaciones y cardinalidades entre entidades.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4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D9488"/>
                <w:sz w:val="20"/>
                <w:szCs w:val="20"/>
              </w:rPr>
              <w:t xml:space="preserve">Diagrama E-R (adjuntar captura del SDDM o dibujar aqui):</w:t>
            </w:r>
          </w:p>
        </w:tc>
      </w:tr>
      <w:tr>
        <w:trPr>
          <w:trHeight w:val="340"/>
        </w:trPr>
        <w:tc>
          <w:tcPr>
            <w:tcW w:type="dxa" w:w="9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trHeight w:val="340"/>
        </w:trPr>
        <w:tc>
          <w:tcPr>
            <w:tcW w:type="dxa" w:w="9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trHeight w:val="340"/>
        </w:trPr>
        <w:tc>
          <w:tcPr>
            <w:tcW w:type="dxa" w:w="9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trHeight w:val="340"/>
        </w:trPr>
        <w:tc>
          <w:tcPr>
            <w:tcW w:type="dxa" w:w="9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trHeight w:val="340"/>
        </w:trPr>
        <w:tc>
          <w:tcPr>
            <w:tcW w:type="dxa" w:w="9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trHeight w:val="340"/>
        </w:trPr>
        <w:tc>
          <w:tcPr>
            <w:tcW w:type="dxa" w:w="9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trHeight w:val="340"/>
        </w:trPr>
        <w:tc>
          <w:tcPr>
            <w:tcW w:type="dxa" w:w="9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trHeight w:val="340"/>
        </w:trPr>
        <w:tc>
          <w:tcPr>
            <w:tcW w:type="dxa" w:w="9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trHeight w:val="340"/>
        </w:trPr>
        <w:tc>
          <w:tcPr>
            <w:tcW w:type="dxa" w:w="9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trHeight w:val="340"/>
        </w:trPr>
        <w:tc>
          <w:tcPr>
            <w:tcW w:type="dxa" w:w="9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trHeight w:val="340"/>
        </w:trPr>
        <w:tc>
          <w:tcPr>
            <w:tcW w:type="dxa" w:w="9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trHeight w:val="340"/>
        </w:trPr>
        <w:tc>
          <w:tcPr>
            <w:tcW w:type="dxa" w:w="9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trHeight w:val="340"/>
        </w:trPr>
        <w:tc>
          <w:tcPr>
            <w:tcW w:type="dxa" w:w="9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trHeight w:val="340"/>
        </w:trPr>
        <w:tc>
          <w:tcPr>
            <w:tcW w:type="dxa" w:w="9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0" w:before="60"/>
      </w:pP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e) View → Relational Model → Engineer to Relational. Revisar tipos y constraints.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f) View → Relational → DDL Preview (o Generate DDL File). Guardar como academico_ddl.sql.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4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D9488"/>
                <w:sz w:val="20"/>
                <w:szCs w:val="20"/>
              </w:rPr>
              <w:t xml:space="preserve">Describe las relaciones principales (FK) identificadas:</w:t>
            </w:r>
          </w:p>
        </w:tc>
      </w:tr>
      <w:tr>
        <w:trPr>
          <w:trHeight w:val="340"/>
        </w:trPr>
        <w:tc>
          <w:tcPr>
            <w:tcW w:type="dxa" w:w="9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trHeight w:val="340"/>
        </w:trPr>
        <w:tc>
          <w:tcPr>
            <w:tcW w:type="dxa" w:w="9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trHeight w:val="340"/>
        </w:trPr>
        <w:tc>
          <w:tcPr>
            <w:tcW w:type="dxa" w:w="9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trHeight w:val="340"/>
        </w:trPr>
        <w:tc>
          <w:tcPr>
            <w:tcW w:type="dxa" w:w="9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0" w:before="80"/>
      </w:pPr>
    </w:p>
    <w:p>
      <w:pPr>
        <w:pStyle w:val="Heading1"/>
        <w:pBdr>
          <w:bottom w:val="single" w:color="0D9488" w:sz="8"/>
        </w:pBdr>
        <w:spacing w:after="120" w:before="260"/>
      </w:pPr>
      <w:r>
        <w:rPr>
          <w:rFonts w:ascii="Arial" w:cs="Arial" w:eastAsia="Arial" w:hAnsi="Arial"/>
          <w:b/>
          <w:bCs/>
          <w:color w:val="0A1E35"/>
          <w:sz w:val="30"/>
          <w:szCs w:val="30"/>
        </w:rPr>
        <w:t xml:space="preserve">ACTIVIDAD 2 - Configurar APEX y ejecutar DDL (15 min)</w:t>
      </w:r>
    </w:p>
    <w:p>
      <w:pPr>
        <w:spacing w:after="0" w:before="60"/>
      </w:pP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a) Acceder a apex.oracle.com o localhost:8443/apex. Crear/usar workspace existente.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b) SQL Workshop → SQL Commands. Ejecutar el DDL del sistema academico (S11).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c) Verificar: SELECT table_name FROM user_tables ORDER BY table_name;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4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D9488"/>
                <w:sz w:val="20"/>
                <w:szCs w:val="20"/>
              </w:rPr>
              <w:t xml:space="preserve">Lista de tablas creadas (resultado del SELECT):</w:t>
            </w:r>
          </w:p>
        </w:tc>
      </w:tr>
      <w:tr>
        <w:trPr>
          <w:trHeight w:val="340"/>
        </w:trPr>
        <w:tc>
          <w:tcPr>
            <w:tcW w:type="dxa" w:w="9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trHeight w:val="340"/>
        </w:trPr>
        <w:tc>
          <w:tcPr>
            <w:tcW w:type="dxa" w:w="9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trHeight w:val="340"/>
        </w:trPr>
        <w:tc>
          <w:tcPr>
            <w:tcW w:type="dxa" w:w="9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trHeight w:val="340"/>
        </w:trPr>
        <w:tc>
          <w:tcPr>
            <w:tcW w:type="dxa" w:w="9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0" w:before="60"/>
      </w:pP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d) Insertar datos de prueba minimos: 2 programas, 2 docentes, 5 estudiantes, 3 materias, 1 semestre, 6 matriculas.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2"/>
              <w:left w:type="dxa" w:w="160"/>
              <w:bottom w:type="dxa" w:w="22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-- Insertar datos minimos (completar con datos reales):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2"/>
              <w:left w:type="dxa" w:w="160"/>
              <w:bottom w:type="dxa" w:w="22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INSERT INTO programa(nombre,facultad) VALUES('Ing. Sistemas','TI');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2"/>
              <w:left w:type="dxa" w:w="160"/>
              <w:bottom w:type="dxa" w:w="22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-- ... (continuar con docentes, estudiantes, materias, semestre, matriculas)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4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D9488"/>
                <w:sz w:val="20"/>
                <w:szCs w:val="20"/>
              </w:rPr>
              <w:t xml:space="preserve">Confirmar insercion (filas por tabla):</w:t>
            </w:r>
          </w:p>
        </w:tc>
      </w:tr>
      <w:tr>
        <w:trPr>
          <w:trHeight w:val="340"/>
        </w:trPr>
        <w:tc>
          <w:tcPr>
            <w:tcW w:type="dxa" w:w="9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trHeight w:val="340"/>
        </w:trPr>
        <w:tc>
          <w:tcPr>
            <w:tcW w:type="dxa" w:w="9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trHeight w:val="340"/>
        </w:trPr>
        <w:tc>
          <w:tcPr>
            <w:tcW w:type="dxa" w:w="9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0" w:before="80"/>
      </w:pPr>
    </w:p>
    <w:p>
      <w:pPr>
        <w:pStyle w:val="Heading1"/>
        <w:pBdr>
          <w:bottom w:val="single" w:color="0D9488" w:sz="8"/>
        </w:pBdr>
        <w:spacing w:after="120" w:before="260"/>
      </w:pPr>
      <w:r>
        <w:rPr>
          <w:rFonts w:ascii="Arial" w:cs="Arial" w:eastAsia="Arial" w:hAnsi="Arial"/>
          <w:b/>
          <w:bCs/>
          <w:color w:val="0A1E35"/>
          <w:sz w:val="30"/>
          <w:szCs w:val="30"/>
        </w:rPr>
        <w:t xml:space="preserve">ACTIVIDAD 3 - Interactive Report de Estudiantes (20 min)</w:t>
      </w:r>
    </w:p>
    <w:p>
      <w:pPr>
        <w:spacing w:after="0" w:before="60"/>
      </w:pP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Create Page → Interactive Report con el siguiente SQL (ajustar segun tu DDL):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2"/>
              <w:left w:type="dxa" w:w="160"/>
              <w:bottom w:type="dxa" w:w="22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SELECT e.codigo, e.nombre||' '||e.apellido AS estudiante,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2"/>
              <w:left w:type="dxa" w:w="160"/>
              <w:bottom w:type="dxa" w:w="22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   p.nombre AS programa, e.semestre_actual AS semestre,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2"/>
              <w:left w:type="dxa" w:w="160"/>
              <w:bottom w:type="dxa" w:w="22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   CASE e.activo WHEN 1 THEN 'Activo' ELSE 'Inactivo' END AS estado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2"/>
              <w:left w:type="dxa" w:w="160"/>
              <w:bottom w:type="dxa" w:w="22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FROM estudiante e JOIN programa p ON e.id_programa=p.id_programa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2"/>
              <w:left w:type="dxa" w:w="160"/>
              <w:bottom w:type="dxa" w:w="22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ORDER BY p.nombre, e.apellido;</w:t>
            </w:r>
          </w:p>
        </w:tc>
      </w:tr>
    </w:tbl>
    <w:p>
      <w:pPr>
        <w:spacing w:after="0" w:before="60"/>
      </w:pP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Configurar formato condicional en la columna ESTADO: 'Inactivo' en color rojo.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Agregar busqueda rapida en columna ESTUDIANTE.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4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D9488"/>
                <w:sz w:val="20"/>
                <w:szCs w:val="20"/>
              </w:rPr>
              <w:t xml:space="preserve">Captura de pantalla del reporte funcionando:</w:t>
            </w:r>
          </w:p>
        </w:tc>
      </w:tr>
      <w:tr>
        <w:trPr>
          <w:trHeight w:val="340"/>
        </w:trPr>
        <w:tc>
          <w:tcPr>
            <w:tcW w:type="dxa" w:w="9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trHeight w:val="340"/>
        </w:trPr>
        <w:tc>
          <w:tcPr>
            <w:tcW w:type="dxa" w:w="9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trHeight w:val="340"/>
        </w:trPr>
        <w:tc>
          <w:tcPr>
            <w:tcW w:type="dxa" w:w="9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0" w:before="80"/>
      </w:pPr>
    </w:p>
    <w:p>
      <w:pPr>
        <w:pStyle w:val="Heading1"/>
        <w:pBdr>
          <w:bottom w:val="single" w:color="0D9488" w:sz="8"/>
        </w:pBdr>
        <w:spacing w:after="120" w:before="260"/>
      </w:pPr>
      <w:r>
        <w:rPr>
          <w:rFonts w:ascii="Arial" w:cs="Arial" w:eastAsia="Arial" w:hAnsi="Arial"/>
          <w:b/>
          <w:bCs/>
          <w:color w:val="0A1E35"/>
          <w:sz w:val="30"/>
          <w:szCs w:val="30"/>
        </w:rPr>
        <w:t xml:space="preserve">ACTIVIDAD 4 - Form de Estudiante con Validaciones (20 min)</w:t>
      </w:r>
    </w:p>
    <w:p>
      <w:pPr>
        <w:spacing w:after="0" w:before="60"/>
      </w:pP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Create Page → Form → Form on a Table → tabla ESTUDIANTE.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Agregar las siguientes validaciones (Page → Validations):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9488"/>
          <w:sz w:val="22"/>
          <w:szCs w:val="22"/>
        </w:rPr>
        <w:t xml:space="preserve">P_NOMBRE: Item is NOT NULL. Mensaje: 'El nombre es obligatorio.'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9488"/>
          <w:sz w:val="22"/>
          <w:szCs w:val="22"/>
        </w:rPr>
        <w:t xml:space="preserve">P_EMAIL: Regular Expression ^[A-Za-z0-9._%+-]+@[A-Za-z0-9.-]+\.[A-Za-z]{2,}$. Mensaje: 'Email invalido.'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9488"/>
          <w:sz w:val="22"/>
          <w:szCs w:val="22"/>
        </w:rPr>
        <w:t xml:space="preserve">P_CODIGO: Item is NOT NULL y valor unico (SQL: SELECT COUNT(*) FROM estudiante WHERE codigo=:P_CODIGO AND id_estudiante!=NVL(:P_ID,0)).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4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D9488"/>
                <w:sz w:val="20"/>
                <w:szCs w:val="20"/>
              </w:rPr>
              <w:t xml:space="preserve">Captura del formulario con un campo con error de validacion:</w:t>
            </w:r>
          </w:p>
        </w:tc>
      </w:tr>
      <w:tr>
        <w:trPr>
          <w:trHeight w:val="340"/>
        </w:trPr>
        <w:tc>
          <w:tcPr>
            <w:tcW w:type="dxa" w:w="9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trHeight w:val="340"/>
        </w:trPr>
        <w:tc>
          <w:tcPr>
            <w:tcW w:type="dxa" w:w="9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trHeight w:val="340"/>
        </w:trPr>
        <w:tc>
          <w:tcPr>
            <w:tcW w:type="dxa" w:w="9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0" w:before="80"/>
      </w:pPr>
    </w:p>
    <w:p>
      <w:pPr>
        <w:pStyle w:val="Heading1"/>
        <w:pBdr>
          <w:bottom w:val="single" w:color="0D9488" w:sz="8"/>
        </w:pBdr>
        <w:spacing w:after="120" w:before="260"/>
      </w:pPr>
      <w:r>
        <w:rPr>
          <w:rFonts w:ascii="Arial" w:cs="Arial" w:eastAsia="Arial" w:hAnsi="Arial"/>
          <w:b/>
          <w:bCs/>
          <w:color w:val="0A1E35"/>
          <w:sz w:val="30"/>
          <w:szCs w:val="30"/>
        </w:rPr>
        <w:t xml:space="preserve">ACTIVIDAD 5 - Reporte de Matriculas con JOIN (20 min)</w:t>
      </w:r>
    </w:p>
    <w:p>
      <w:pPr>
        <w:spacing w:after="0" w:before="60"/>
      </w:pP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Create Page → Interactive Report con SQL de matriculas: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2"/>
              <w:left w:type="dxa" w:w="160"/>
              <w:bottom w:type="dxa" w:w="22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SELECT m.id_matricula,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2"/>
              <w:left w:type="dxa" w:w="160"/>
              <w:bottom w:type="dxa" w:w="22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   e.nombre||' '||e.apellido AS estudiante,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2"/>
              <w:left w:type="dxa" w:w="160"/>
              <w:bottom w:type="dxa" w:w="22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   mat.nombre AS materia, mat.creditos,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2"/>
              <w:left w:type="dxa" w:w="160"/>
              <w:bottom w:type="dxa" w:w="22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   s.anio||'-'||s.periodo AS semestre,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2"/>
              <w:left w:type="dxa" w:w="160"/>
              <w:bottom w:type="dxa" w:w="22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   UPPER(m.estado) AS estado,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2"/>
              <w:left w:type="dxa" w:w="160"/>
              <w:bottom w:type="dxa" w:w="22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     m.fecha_matricula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2"/>
              <w:left w:type="dxa" w:w="160"/>
              <w:bottom w:type="dxa" w:w="22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FROM matricula m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2"/>
              <w:left w:type="dxa" w:w="160"/>
              <w:bottom w:type="dxa" w:w="22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JOIN estudiante e ON m.id_estudiante=e.id_estudiante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2"/>
              <w:left w:type="dxa" w:w="160"/>
              <w:bottom w:type="dxa" w:w="22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JOIN materia mat   ON m.id_materia=mat.id_materia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2"/>
              <w:left w:type="dxa" w:w="160"/>
              <w:bottom w:type="dxa" w:w="22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JOIN semestre s    ON m.id_semestre=s.id_semestre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2"/>
              <w:left w:type="dxa" w:w="160"/>
              <w:bottom w:type="dxa" w:w="22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ORDER BY s.anio DESC, s.periodo, e.apellido;</w:t>
            </w:r>
          </w:p>
        </w:tc>
      </w:tr>
    </w:tbl>
    <w:p>
      <w:pPr>
        <w:spacing w:after="0" w:before="60"/>
      </w:pP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Formato condicional: estado='CANCELADA' fondo gris. Estado='ACTIVA' fondo verde claro.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4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D9488"/>
                <w:sz w:val="20"/>
                <w:szCs w:val="20"/>
              </w:rPr>
              <w:t xml:space="preserve">Captura del reporte de matriculas:</w:t>
            </w:r>
          </w:p>
        </w:tc>
      </w:tr>
      <w:tr>
        <w:trPr>
          <w:trHeight w:val="340"/>
        </w:trPr>
        <w:tc>
          <w:tcPr>
            <w:tcW w:type="dxa" w:w="9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trHeight w:val="340"/>
        </w:trPr>
        <w:tc>
          <w:tcPr>
            <w:tcW w:type="dxa" w:w="9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trHeight w:val="340"/>
        </w:trPr>
        <w:tc>
          <w:tcPr>
            <w:tcW w:type="dxa" w:w="9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0" w:before="80"/>
      </w:pPr>
    </w:p>
    <w:p>
      <w:pPr>
        <w:pStyle w:val="Heading1"/>
        <w:pBdr>
          <w:bottom w:val="single" w:color="0D9488" w:sz="8"/>
        </w:pBdr>
        <w:spacing w:after="120" w:before="260"/>
      </w:pPr>
      <w:r>
        <w:rPr>
          <w:rFonts w:ascii="Arial" w:cs="Arial" w:eastAsia="Arial" w:hAnsi="Arial"/>
          <w:b/>
          <w:bCs/>
          <w:color w:val="0A1E35"/>
          <w:sz w:val="30"/>
          <w:szCs w:val="30"/>
        </w:rPr>
        <w:t xml:space="preserve">ACTIVIDAD 6 - Menu de Navegacion (15 min)</w:t>
      </w:r>
    </w:p>
    <w:p>
      <w:pPr>
        <w:spacing w:after="0" w:before="60"/>
      </w:pP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Shared Components → Navigation Menu → Desktop Navigation Menu.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Agregar las siguientes entradas con iconos (fa-xxxx del Font Awesome):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9488"/>
          <w:sz w:val="22"/>
          <w:szCs w:val="22"/>
        </w:rPr>
        <w:t xml:space="preserve">Inicio (fa-home) → pagina 1 (Home).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9488"/>
          <w:sz w:val="22"/>
          <w:szCs w:val="22"/>
        </w:rPr>
        <w:t xml:space="preserve">Estudiantes (fa-users) → pagina del Interactive Report de estudiantes.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9488"/>
          <w:sz w:val="22"/>
          <w:szCs w:val="22"/>
        </w:rPr>
        <w:t xml:space="preserve">Matriculas (fa-book) → pagina del reporte de matriculas.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9488"/>
          <w:sz w:val="22"/>
          <w:szCs w:val="22"/>
        </w:rPr>
        <w:t xml:space="preserve">Nuevo Estudiante (fa-plus) → pagina del formulario.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EF4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D9488"/>
                <w:sz w:val="20"/>
                <w:szCs w:val="20"/>
              </w:rPr>
              <w:t xml:space="preserve">Captura del menu de navegacion funcionando en la app:</w:t>
            </w:r>
          </w:p>
        </w:tc>
      </w:tr>
      <w:tr>
        <w:trPr>
          <w:trHeight w:val="340"/>
        </w:trPr>
        <w:tc>
          <w:tcPr>
            <w:tcW w:type="dxa" w:w="9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trHeight w:val="340"/>
        </w:trPr>
        <w:tc>
          <w:tcPr>
            <w:tcW w:type="dxa" w:w="9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trHeight w:val="340"/>
        </w:trPr>
        <w:tc>
          <w:tcPr>
            <w:tcW w:type="dxa" w:w="9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803D" w:sz="4"/>
              <w:left w:val="single" w:color="15803D" w:sz="14"/>
              <w:bottom w:val="single" w:color="15803D" w:sz="4"/>
              <w:right w:val="none" w:color="FFFFFF" w:sz="0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Entrega: URL publica de la app en apex.oracle.com + captura del diagrama ER exportado como PNG. Si es en XE: exportar app como .sql (App Builder → Export) y adjuntar junto con el DDL.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FD8DC" w:sz="4"/>
      </w:pBdr>
      <w:spacing w:after="0" w:before="80"/>
    </w:pPr>
    <w:r>
      <w:rPr>
        <w:rFonts w:ascii="Arial" w:cs="Arial" w:eastAsia="Arial" w:hAnsi="Arial"/>
        <w:color w:val="CFD8DC"/>
        <w:sz w:val="16"/>
        <w:szCs w:val="16"/>
      </w:rPr>
      <w:t xml:space="preserve">Taller Sesion 12  |  Lenguajes de Ultima Generacion  |  Ing. Sistemas 4. Semestre  |  2025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D9488" w:sz="6"/>
      </w:pBdr>
      <w:spacing w:after="80" w:before="0"/>
    </w:pPr>
    <w:r>
      <w:rPr>
        <w:rFonts w:ascii="Arial" w:cs="Arial" w:eastAsia="Arial" w:hAnsi="Arial"/>
        <w:color w:val="CFD8DC"/>
        <w:sz w:val="17"/>
        <w:szCs w:val="17"/>
      </w:rPr>
      <w:t xml:space="preserve">Sesion 12 Herramientas 4GL Oracle | Taller  |  </w:t>
    </w:r>
    <w:r>
      <w:rPr>
        <w:rFonts w:ascii="Arial" w:cs="Arial" w:eastAsia="Arial" w:hAnsi="Arial"/>
        <w:b/>
        <w:bCs/>
        <w:color w:val="0D9488"/>
        <w:sz w:val="17"/>
        <w:szCs w:val="17"/>
      </w:rPr>
      <w:t xml:space="preserve">Mg. Sergio Burbano - Universitaria de Colombia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2026-04-19T20:38:37.728Z</dcterms:created>
  <dcterms:modified xsi:type="dcterms:W3CDTF">2026-04-19T20:38:37.728Z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