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CD0BE" w14:textId="4D341570" w:rsidR="00C6554A" w:rsidRPr="009679B1" w:rsidRDefault="00C4225A" w:rsidP="00C6554A">
      <w:pPr>
        <w:pStyle w:val="Foto"/>
        <w:rPr>
          <w:noProof/>
        </w:rPr>
      </w:pPr>
      <w:r>
        <w:rPr>
          <w:noProof/>
        </w:rPr>
        <w:drawing>
          <wp:inline distT="0" distB="0" distL="0" distR="0" wp14:anchorId="3AD574A0" wp14:editId="321472F2">
            <wp:extent cx="5160643" cy="3000375"/>
            <wp:effectExtent l="0" t="0" r="2540" b="0"/>
            <wp:docPr id="1955428137" name="Imagen 1" descr="CÁLCULO DIFERENCIAL - MÁXIMOS Y MÍNI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ÁLCULO DIFERENCIAL - MÁXIMOS Y MÍNIMO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66105" cy="3003550"/>
                    </a:xfrm>
                    <a:prstGeom prst="rect">
                      <a:avLst/>
                    </a:prstGeom>
                    <a:noFill/>
                    <a:ln>
                      <a:noFill/>
                    </a:ln>
                  </pic:spPr>
                </pic:pic>
              </a:graphicData>
            </a:graphic>
          </wp:inline>
        </w:drawing>
      </w:r>
    </w:p>
    <w:p w14:paraId="39D0C9FD" w14:textId="363B59A0" w:rsidR="00C6554A" w:rsidRPr="009679B1" w:rsidRDefault="00C4225A" w:rsidP="00C6554A">
      <w:pPr>
        <w:pStyle w:val="Ttulo"/>
        <w:rPr>
          <w:noProof/>
        </w:rPr>
      </w:pPr>
      <w:r w:rsidRPr="00C4225A">
        <w:rPr>
          <w:noProof/>
        </w:rPr>
        <w:t>Actividad 1: Optimización de funciones unidimensionales</w:t>
      </w:r>
    </w:p>
    <w:p w14:paraId="19E1B4E5" w14:textId="77777777" w:rsidR="00C6554A" w:rsidRPr="009679B1" w:rsidRDefault="00000000" w:rsidP="00C6554A">
      <w:pPr>
        <w:pStyle w:val="Subttulo"/>
        <w:rPr>
          <w:noProof/>
        </w:rPr>
      </w:pPr>
      <w:sdt>
        <w:sdtPr>
          <w:rPr>
            <w:noProof/>
          </w:rPr>
          <w:alias w:val="Subtítulo del informe:"/>
          <w:tag w:val="Subtítulo del informe:"/>
          <w:id w:val="1354841790"/>
          <w:placeholder>
            <w:docPart w:val="D975878B30CD43DBBB8E05C497B6D0CF"/>
          </w:placeholder>
          <w:temporary/>
          <w:showingPlcHdr/>
          <w15:appearance w15:val="hidden"/>
        </w:sdtPr>
        <w:sdtContent>
          <w:r w:rsidR="00C6554A" w:rsidRPr="009679B1">
            <w:rPr>
              <w:noProof/>
              <w:lang w:bidi="es-ES"/>
            </w:rPr>
            <w:t>SUBTÍTULO DEL INFORME</w:t>
          </w:r>
        </w:sdtContent>
      </w:sdt>
    </w:p>
    <w:p w14:paraId="02E581B2" w14:textId="6D23048A" w:rsidR="00C6554A" w:rsidRPr="009679B1" w:rsidRDefault="00C4225A" w:rsidP="00C6554A">
      <w:pPr>
        <w:pStyle w:val="Informacindecontacto"/>
        <w:rPr>
          <w:noProof/>
        </w:rPr>
      </w:pPr>
      <w:r>
        <w:rPr>
          <w:noProof/>
        </w:rPr>
        <w:t>Sergio Casado López</w:t>
      </w:r>
      <w:r w:rsidR="00C6554A" w:rsidRPr="009679B1">
        <w:rPr>
          <w:noProof/>
          <w:lang w:bidi="es-ES"/>
        </w:rPr>
        <w:t xml:space="preserve"> | </w:t>
      </w:r>
      <w:r>
        <w:rPr>
          <w:noProof/>
        </w:rPr>
        <w:t>Optimización</w:t>
      </w:r>
      <w:r w:rsidR="00C6554A" w:rsidRPr="009679B1">
        <w:rPr>
          <w:noProof/>
          <w:lang w:bidi="es-ES"/>
        </w:rPr>
        <w:t xml:space="preserve"> | </w:t>
      </w:r>
      <w:r>
        <w:rPr>
          <w:noProof/>
        </w:rPr>
        <w:t>01/05/2026</w:t>
      </w:r>
      <w:r w:rsidR="00C6554A" w:rsidRPr="009679B1">
        <w:rPr>
          <w:noProof/>
          <w:lang w:bidi="es-ES"/>
        </w:rPr>
        <w:br w:type="page"/>
      </w:r>
    </w:p>
    <w:p w14:paraId="39AD4E99" w14:textId="65CEA018" w:rsidR="00C6554A" w:rsidRDefault="002F441B" w:rsidP="002F441B">
      <w:pPr>
        <w:pStyle w:val="Ttulo1"/>
        <w:rPr>
          <w:noProof/>
        </w:rPr>
      </w:pPr>
      <w:r>
        <w:rPr>
          <w:noProof/>
        </w:rPr>
        <w:lastRenderedPageBreak/>
        <w:t xml:space="preserve">Método de </w:t>
      </w:r>
      <w:r w:rsidRPr="002F441B">
        <w:t>búsqueda</w:t>
      </w:r>
      <w:r>
        <w:rPr>
          <w:noProof/>
        </w:rPr>
        <w:t xml:space="preserve"> dicotómica</w:t>
      </w:r>
    </w:p>
    <w:p w14:paraId="20C309C9" w14:textId="4F572B54" w:rsidR="00D53841" w:rsidRDefault="00D53841" w:rsidP="00D53841">
      <w:r>
        <w:t>El método de búsqueda dicotómica es una técnica iterativa utilizada para encontrar el mínimo de una función en un intervalo donde se sabe que es unimodal, es decir, que presenta un único mínimo. El procedimiento consiste en reducir progresivamente el intervalo de búsqueda evaluando la función en dos puntos cercanos al punto medio del intervalo actual.</w:t>
      </w:r>
    </w:p>
    <w:p w14:paraId="43872A76" w14:textId="65D10A56" w:rsidR="00D53841" w:rsidRDefault="00D53841" w:rsidP="00D53841">
      <w:r>
        <w:t>En cada iteración, se calcula el punto medio del intervalo y se evalúa la función en dos puntos ligeramente desplazados a ambos lados de dicho punto. Comparando los valores obtenidos, se determina en qué subintervalo se encuentra el mínimo y se descarta la otra mitad del intervalo. Este proceso se repite hasta que la longitud del intervalo es suficientemente pequeña, lo que permite aproximar el valor del mínimo con la precisión deseada.</w:t>
      </w:r>
    </w:p>
    <w:p w14:paraId="7ADB7965" w14:textId="3374D9FE" w:rsidR="00D53841" w:rsidRPr="00D53841" w:rsidRDefault="00D53841" w:rsidP="00D53841">
      <w:r>
        <w:t>Se trata de un método sencillo y robusto, aunque puede requerir un número elevado de iteraciones, especialmente si se busca una alta precisión.</w:t>
      </w:r>
    </w:p>
    <w:tbl>
      <w:tblPr>
        <w:tblStyle w:val="Tablaconcuadrcula"/>
        <w:tblW w:w="0" w:type="auto"/>
        <w:tblLook w:val="04A0" w:firstRow="1" w:lastRow="0" w:firstColumn="1" w:lastColumn="0" w:noHBand="0" w:noVBand="1"/>
      </w:tblPr>
      <w:tblGrid>
        <w:gridCol w:w="8296"/>
      </w:tblGrid>
      <w:tr w:rsidR="00A55744" w14:paraId="0BFD5162" w14:textId="77777777" w:rsidTr="008C174E">
        <w:trPr>
          <w:cantSplit/>
        </w:trPr>
        <w:tc>
          <w:tcPr>
            <w:tcW w:w="8296" w:type="dxa"/>
          </w:tcPr>
          <w:p w14:paraId="45A6BB5C" w14:textId="77777777" w:rsid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E00FF"/>
                <w:sz w:val="20"/>
                <w:szCs w:val="20"/>
              </w:rPr>
              <w:lastRenderedPageBreak/>
              <w:t>function</w:t>
            </w:r>
            <w:proofErr w:type="spellEnd"/>
            <w:r>
              <w:rPr>
                <w:rFonts w:ascii="Consolas" w:hAnsi="Consolas" w:cs="Consolas"/>
                <w:color w:val="0E00FF"/>
                <w:sz w:val="20"/>
                <w:szCs w:val="20"/>
              </w:rPr>
              <w:t xml:space="preserve"> </w:t>
            </w:r>
            <w:r>
              <w:rPr>
                <w:rFonts w:ascii="Consolas" w:hAnsi="Consolas" w:cs="Consolas"/>
                <w:color w:val="000000"/>
                <w:sz w:val="20"/>
                <w:szCs w:val="20"/>
              </w:rPr>
              <w:t>[</w:t>
            </w:r>
            <w:proofErr w:type="spellStart"/>
            <w:r>
              <w:rPr>
                <w:rFonts w:ascii="Consolas" w:hAnsi="Consolas" w:cs="Consolas"/>
                <w:color w:val="000000"/>
                <w:sz w:val="20"/>
                <w:szCs w:val="20"/>
              </w:rPr>
              <w:t>xmin</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fmin</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iter</w:t>
            </w:r>
            <w:proofErr w:type="spellEnd"/>
            <w:r>
              <w:rPr>
                <w:rFonts w:ascii="Consolas" w:hAnsi="Consolas" w:cs="Consolas"/>
                <w:color w:val="000000"/>
                <w:sz w:val="20"/>
                <w:szCs w:val="20"/>
              </w:rPr>
              <w:t xml:space="preserve">, tiempo] = </w:t>
            </w:r>
            <w:proofErr w:type="spellStart"/>
            <w:r>
              <w:rPr>
                <w:rFonts w:ascii="Consolas" w:hAnsi="Consolas" w:cs="Consolas"/>
                <w:color w:val="000000"/>
                <w:sz w:val="20"/>
                <w:szCs w:val="20"/>
              </w:rPr>
              <w:t>budi</w:t>
            </w:r>
            <w:proofErr w:type="spellEnd"/>
            <w:r>
              <w:rPr>
                <w:rFonts w:ascii="Consolas" w:hAnsi="Consolas" w:cs="Consolas"/>
                <w:color w:val="000000"/>
                <w:sz w:val="20"/>
                <w:szCs w:val="20"/>
              </w:rPr>
              <w:t>(f, a, b, tol, delta)</w:t>
            </w:r>
          </w:p>
          <w:p w14:paraId="286E915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%BUDI Método de búsqueda dicotómica</w:t>
            </w:r>
          </w:p>
          <w:p w14:paraId="34CB6791"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Encuentra el mínimo local de f en el intervalo [</w:t>
            </w:r>
            <w:proofErr w:type="spellStart"/>
            <w:r>
              <w:rPr>
                <w:rFonts w:ascii="Consolas" w:hAnsi="Consolas" w:cs="Consolas"/>
                <w:color w:val="008013"/>
                <w:sz w:val="20"/>
                <w:szCs w:val="20"/>
              </w:rPr>
              <w:t>a,b</w:t>
            </w:r>
            <w:proofErr w:type="spellEnd"/>
            <w:r>
              <w:rPr>
                <w:rFonts w:ascii="Consolas" w:hAnsi="Consolas" w:cs="Consolas"/>
                <w:color w:val="008013"/>
                <w:sz w:val="20"/>
                <w:szCs w:val="20"/>
              </w:rPr>
              <w:t>]</w:t>
            </w:r>
          </w:p>
          <w:p w14:paraId="7A50E3CA"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suponiendo que f es unimodal en dicho intervalo.</w:t>
            </w:r>
          </w:p>
          <w:p w14:paraId="0C3FAC7B"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w:t>
            </w:r>
          </w:p>
          <w:p w14:paraId="01C893F9"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Entradas:</w:t>
            </w:r>
          </w:p>
          <w:p w14:paraId="06E16E29"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f     -&gt; función</w:t>
            </w:r>
          </w:p>
          <w:p w14:paraId="114BBEF1"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xml:space="preserve">%       a, </w:t>
            </w:r>
            <w:proofErr w:type="gramStart"/>
            <w:r>
              <w:rPr>
                <w:rFonts w:ascii="Consolas" w:hAnsi="Consolas" w:cs="Consolas"/>
                <w:color w:val="008013"/>
                <w:sz w:val="20"/>
                <w:szCs w:val="20"/>
              </w:rPr>
              <w:t>b  -</w:t>
            </w:r>
            <w:proofErr w:type="gramEnd"/>
            <w:r>
              <w:rPr>
                <w:rFonts w:ascii="Consolas" w:hAnsi="Consolas" w:cs="Consolas"/>
                <w:color w:val="008013"/>
                <w:sz w:val="20"/>
                <w:szCs w:val="20"/>
              </w:rPr>
              <w:t>&gt; extremos del intervalo (unimodal)</w:t>
            </w:r>
          </w:p>
          <w:p w14:paraId="21E8D5D2"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tol   -&gt; tolerancia</w:t>
            </w:r>
          </w:p>
          <w:p w14:paraId="7C5F9F4E"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delta -&gt; pequeño desplazamiento</w:t>
            </w:r>
          </w:p>
          <w:p w14:paraId="7B6F7CD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w:t>
            </w:r>
          </w:p>
          <w:p w14:paraId="7F1626B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Salidas:</w:t>
            </w:r>
          </w:p>
          <w:p w14:paraId="0FD915A0"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xml:space="preserve">%       </w:t>
            </w:r>
            <w:proofErr w:type="spellStart"/>
            <w:r>
              <w:rPr>
                <w:rFonts w:ascii="Consolas" w:hAnsi="Consolas" w:cs="Consolas"/>
                <w:color w:val="008013"/>
                <w:sz w:val="20"/>
                <w:szCs w:val="20"/>
              </w:rPr>
              <w:t>xmin</w:t>
            </w:r>
            <w:proofErr w:type="spellEnd"/>
            <w:r>
              <w:rPr>
                <w:rFonts w:ascii="Consolas" w:hAnsi="Consolas" w:cs="Consolas"/>
                <w:color w:val="008013"/>
                <w:sz w:val="20"/>
                <w:szCs w:val="20"/>
              </w:rPr>
              <w:t xml:space="preserve">   -&gt; aproximación del mínimo</w:t>
            </w:r>
          </w:p>
          <w:p w14:paraId="161F636F"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xml:space="preserve">%       </w:t>
            </w:r>
            <w:proofErr w:type="spellStart"/>
            <w:r>
              <w:rPr>
                <w:rFonts w:ascii="Consolas" w:hAnsi="Consolas" w:cs="Consolas"/>
                <w:color w:val="008013"/>
                <w:sz w:val="20"/>
                <w:szCs w:val="20"/>
              </w:rPr>
              <w:t>fmin</w:t>
            </w:r>
            <w:proofErr w:type="spellEnd"/>
            <w:r>
              <w:rPr>
                <w:rFonts w:ascii="Consolas" w:hAnsi="Consolas" w:cs="Consolas"/>
                <w:color w:val="008013"/>
                <w:sz w:val="20"/>
                <w:szCs w:val="20"/>
              </w:rPr>
              <w:t xml:space="preserve">   -&gt; valor de la función en </w:t>
            </w:r>
            <w:proofErr w:type="spellStart"/>
            <w:r>
              <w:rPr>
                <w:rFonts w:ascii="Consolas" w:hAnsi="Consolas" w:cs="Consolas"/>
                <w:color w:val="008013"/>
                <w:sz w:val="20"/>
                <w:szCs w:val="20"/>
              </w:rPr>
              <w:t>xmin</w:t>
            </w:r>
            <w:proofErr w:type="spellEnd"/>
          </w:p>
          <w:p w14:paraId="4D3657AA"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xml:space="preserve">%       </w:t>
            </w:r>
            <w:proofErr w:type="spellStart"/>
            <w:r>
              <w:rPr>
                <w:rFonts w:ascii="Consolas" w:hAnsi="Consolas" w:cs="Consolas"/>
                <w:color w:val="008013"/>
                <w:sz w:val="20"/>
                <w:szCs w:val="20"/>
              </w:rPr>
              <w:t>iter</w:t>
            </w:r>
            <w:proofErr w:type="spellEnd"/>
            <w:r>
              <w:rPr>
                <w:rFonts w:ascii="Consolas" w:hAnsi="Consolas" w:cs="Consolas"/>
                <w:color w:val="008013"/>
                <w:sz w:val="20"/>
                <w:szCs w:val="20"/>
              </w:rPr>
              <w:t xml:space="preserve">   -&gt; número de iteraciones</w:t>
            </w:r>
          </w:p>
          <w:p w14:paraId="38CDF36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tiempo -&gt; tiempo de ejecución</w:t>
            </w:r>
          </w:p>
          <w:p w14:paraId="4FFF2CFA" w14:textId="77777777" w:rsidR="00A55744" w:rsidRDefault="00A55744" w:rsidP="00A55744">
            <w:pPr>
              <w:autoSpaceDE w:val="0"/>
              <w:autoSpaceDN w:val="0"/>
              <w:adjustRightInd w:val="0"/>
              <w:rPr>
                <w:rFonts w:ascii="Consolas" w:hAnsi="Consolas" w:cs="Consolas"/>
                <w:sz w:val="20"/>
                <w:szCs w:val="20"/>
              </w:rPr>
            </w:pPr>
          </w:p>
          <w:p w14:paraId="0B6D5102"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 INICIALIZACIÓN ----------------</w:t>
            </w:r>
          </w:p>
          <w:p w14:paraId="7BC97990"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tic;</w:t>
            </w:r>
          </w:p>
          <w:p w14:paraId="7B498038" w14:textId="77777777" w:rsid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iter</w:t>
            </w:r>
            <w:proofErr w:type="spellEnd"/>
            <w:r>
              <w:rPr>
                <w:rFonts w:ascii="Consolas" w:hAnsi="Consolas" w:cs="Consolas"/>
                <w:color w:val="000000"/>
                <w:sz w:val="20"/>
                <w:szCs w:val="20"/>
              </w:rPr>
              <w:t xml:space="preserve"> = 0;</w:t>
            </w:r>
          </w:p>
          <w:p w14:paraId="4DC8EEBC" w14:textId="45D51CDE" w:rsid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maxIter</w:t>
            </w:r>
            <w:proofErr w:type="spellEnd"/>
            <w:r>
              <w:rPr>
                <w:rFonts w:ascii="Consolas" w:hAnsi="Consolas" w:cs="Consolas"/>
                <w:color w:val="000000"/>
                <w:sz w:val="20"/>
                <w:szCs w:val="20"/>
              </w:rPr>
              <w:t xml:space="preserve"> = 10</w:t>
            </w:r>
            <w:r w:rsidR="00A140AC">
              <w:rPr>
                <w:rFonts w:ascii="Consolas" w:hAnsi="Consolas" w:cs="Consolas"/>
                <w:color w:val="000000"/>
                <w:sz w:val="20"/>
                <w:szCs w:val="20"/>
              </w:rPr>
              <w:t>0</w:t>
            </w:r>
            <w:r>
              <w:rPr>
                <w:rFonts w:ascii="Consolas" w:hAnsi="Consolas" w:cs="Consolas"/>
                <w:color w:val="000000"/>
                <w:sz w:val="20"/>
                <w:szCs w:val="20"/>
              </w:rPr>
              <w:t xml:space="preserve">00;   </w:t>
            </w:r>
            <w:r>
              <w:rPr>
                <w:rFonts w:ascii="Consolas" w:hAnsi="Consolas" w:cs="Consolas"/>
                <w:color w:val="008013"/>
                <w:sz w:val="20"/>
                <w:szCs w:val="20"/>
              </w:rPr>
              <w:t>% Por seguridad, para que no esté realizando iteraciones infinitas</w:t>
            </w:r>
          </w:p>
          <w:p w14:paraId="307B8F05" w14:textId="77777777" w:rsidR="00A55744" w:rsidRDefault="00A55744" w:rsidP="00A55744">
            <w:pPr>
              <w:autoSpaceDE w:val="0"/>
              <w:autoSpaceDN w:val="0"/>
              <w:adjustRightInd w:val="0"/>
              <w:rPr>
                <w:rFonts w:ascii="Consolas" w:hAnsi="Consolas" w:cs="Consolas"/>
                <w:sz w:val="20"/>
                <w:szCs w:val="20"/>
              </w:rPr>
            </w:pPr>
          </w:p>
          <w:p w14:paraId="0F2A7BC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 BUCLE PRINCIPAL ----------------</w:t>
            </w:r>
          </w:p>
          <w:p w14:paraId="6BDC17CD" w14:textId="77777777" w:rsid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E00FF"/>
                <w:sz w:val="20"/>
                <w:szCs w:val="20"/>
              </w:rPr>
              <w:t>while</w:t>
            </w:r>
            <w:proofErr w:type="spellEnd"/>
            <w:r>
              <w:rPr>
                <w:rFonts w:ascii="Consolas" w:hAnsi="Consolas" w:cs="Consolas"/>
                <w:color w:val="0E00FF"/>
                <w:sz w:val="20"/>
                <w:szCs w:val="20"/>
              </w:rPr>
              <w:t xml:space="preserve"> </w:t>
            </w:r>
            <w:r>
              <w:rPr>
                <w:rFonts w:ascii="Consolas" w:hAnsi="Consolas" w:cs="Consolas"/>
                <w:color w:val="000000"/>
                <w:sz w:val="20"/>
                <w:szCs w:val="20"/>
              </w:rPr>
              <w:t xml:space="preserve">(b - a) &gt; tol &amp;&amp; </w:t>
            </w:r>
            <w:proofErr w:type="spellStart"/>
            <w:r>
              <w:rPr>
                <w:rFonts w:ascii="Consolas" w:hAnsi="Consolas" w:cs="Consolas"/>
                <w:color w:val="000000"/>
                <w:sz w:val="20"/>
                <w:szCs w:val="20"/>
              </w:rPr>
              <w:t>iter</w:t>
            </w:r>
            <w:proofErr w:type="spellEnd"/>
            <w:r>
              <w:rPr>
                <w:rFonts w:ascii="Consolas" w:hAnsi="Consolas" w:cs="Consolas"/>
                <w:color w:val="000000"/>
                <w:sz w:val="20"/>
                <w:szCs w:val="20"/>
              </w:rPr>
              <w:t xml:space="preserve"> &lt; </w:t>
            </w:r>
            <w:proofErr w:type="spellStart"/>
            <w:r>
              <w:rPr>
                <w:rFonts w:ascii="Consolas" w:hAnsi="Consolas" w:cs="Consolas"/>
                <w:color w:val="000000"/>
                <w:sz w:val="20"/>
                <w:szCs w:val="20"/>
              </w:rPr>
              <w:t>maxIter</w:t>
            </w:r>
            <w:proofErr w:type="spellEnd"/>
          </w:p>
          <w:p w14:paraId="7589F361"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484ABD42"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m = (a + b)/2;</w:t>
            </w:r>
          </w:p>
          <w:p w14:paraId="764B71E7"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475D9E7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x1 = m - delta;</w:t>
            </w:r>
          </w:p>
          <w:p w14:paraId="6D94CBF0"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x2 = m + delta;</w:t>
            </w:r>
          </w:p>
          <w:p w14:paraId="0060A370"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166AACDF"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Evaluaciones de la función en los extremos del intervalo</w:t>
            </w:r>
          </w:p>
          <w:p w14:paraId="1576AECC"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f1 = f(x1);</w:t>
            </w:r>
          </w:p>
          <w:p w14:paraId="051C8A68"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f2 = f(x2);</w:t>
            </w:r>
          </w:p>
          <w:p w14:paraId="32F66997"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323D9F87"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Modificación del intervalo</w:t>
            </w:r>
          </w:p>
          <w:p w14:paraId="011DC9A6"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E00FF"/>
                <w:sz w:val="20"/>
                <w:szCs w:val="20"/>
              </w:rPr>
              <w:t>if</w:t>
            </w:r>
            <w:proofErr w:type="spellEnd"/>
            <w:r>
              <w:rPr>
                <w:rFonts w:ascii="Consolas" w:hAnsi="Consolas" w:cs="Consolas"/>
                <w:color w:val="0E00FF"/>
                <w:sz w:val="20"/>
                <w:szCs w:val="20"/>
              </w:rPr>
              <w:t xml:space="preserve"> </w:t>
            </w:r>
            <w:r>
              <w:rPr>
                <w:rFonts w:ascii="Consolas" w:hAnsi="Consolas" w:cs="Consolas"/>
                <w:color w:val="000000"/>
                <w:sz w:val="20"/>
                <w:szCs w:val="20"/>
              </w:rPr>
              <w:t>f1 &lt; f2</w:t>
            </w:r>
          </w:p>
          <w:p w14:paraId="6ECDA358"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b = x2;</w:t>
            </w:r>
          </w:p>
          <w:p w14:paraId="62005018"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E00FF"/>
                <w:sz w:val="20"/>
                <w:szCs w:val="20"/>
              </w:rPr>
              <w:t>else</w:t>
            </w:r>
            <w:proofErr w:type="spellEnd"/>
          </w:p>
          <w:p w14:paraId="410D881A"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a = x1;</w:t>
            </w:r>
          </w:p>
          <w:p w14:paraId="3F2B300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E00FF"/>
                <w:sz w:val="20"/>
                <w:szCs w:val="20"/>
              </w:rPr>
              <w:t>end</w:t>
            </w:r>
            <w:proofErr w:type="spellEnd"/>
          </w:p>
          <w:p w14:paraId="76DF3E0F"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6D5CAF6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iter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iter</w:t>
            </w:r>
            <w:proofErr w:type="spellEnd"/>
            <w:r>
              <w:rPr>
                <w:rFonts w:ascii="Consolas" w:hAnsi="Consolas" w:cs="Consolas"/>
                <w:color w:val="000000"/>
                <w:sz w:val="20"/>
                <w:szCs w:val="20"/>
              </w:rPr>
              <w:t xml:space="preserve"> + 1;</w:t>
            </w:r>
          </w:p>
          <w:p w14:paraId="17C1AFE7" w14:textId="77777777" w:rsid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E00FF"/>
                <w:sz w:val="20"/>
                <w:szCs w:val="20"/>
              </w:rPr>
              <w:t>end</w:t>
            </w:r>
            <w:proofErr w:type="spellEnd"/>
          </w:p>
          <w:p w14:paraId="7C85EE48" w14:textId="77777777" w:rsidR="00A55744" w:rsidRDefault="00A55744" w:rsidP="00A55744">
            <w:pPr>
              <w:autoSpaceDE w:val="0"/>
              <w:autoSpaceDN w:val="0"/>
              <w:adjustRightInd w:val="0"/>
              <w:rPr>
                <w:rFonts w:ascii="Consolas" w:hAnsi="Consolas" w:cs="Consolas"/>
                <w:sz w:val="20"/>
                <w:szCs w:val="20"/>
              </w:rPr>
            </w:pPr>
          </w:p>
          <w:p w14:paraId="3913374B"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 RESULTADO ----------------</w:t>
            </w:r>
          </w:p>
          <w:p w14:paraId="313D0AE5" w14:textId="77777777" w:rsid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xmin</w:t>
            </w:r>
            <w:proofErr w:type="spellEnd"/>
            <w:r>
              <w:rPr>
                <w:rFonts w:ascii="Consolas" w:hAnsi="Consolas" w:cs="Consolas"/>
                <w:color w:val="000000"/>
                <w:sz w:val="20"/>
                <w:szCs w:val="20"/>
              </w:rPr>
              <w:t xml:space="preserve"> = (a + b)/2;</w:t>
            </w:r>
          </w:p>
          <w:p w14:paraId="0DD7B415" w14:textId="77777777" w:rsid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fmin</w:t>
            </w:r>
            <w:proofErr w:type="spellEnd"/>
            <w:r>
              <w:rPr>
                <w:rFonts w:ascii="Consolas" w:hAnsi="Consolas" w:cs="Consolas"/>
                <w:color w:val="000000"/>
                <w:sz w:val="20"/>
                <w:szCs w:val="20"/>
              </w:rPr>
              <w:t xml:space="preserve"> = f(</w:t>
            </w:r>
            <w:proofErr w:type="spellStart"/>
            <w:r>
              <w:rPr>
                <w:rFonts w:ascii="Consolas" w:hAnsi="Consolas" w:cs="Consolas"/>
                <w:color w:val="000000"/>
                <w:sz w:val="20"/>
                <w:szCs w:val="20"/>
              </w:rPr>
              <w:t>xmin</w:t>
            </w:r>
            <w:proofErr w:type="spellEnd"/>
            <w:r>
              <w:rPr>
                <w:rFonts w:ascii="Consolas" w:hAnsi="Consolas" w:cs="Consolas"/>
                <w:color w:val="000000"/>
                <w:sz w:val="20"/>
                <w:szCs w:val="20"/>
              </w:rPr>
              <w:t>);</w:t>
            </w:r>
          </w:p>
          <w:p w14:paraId="272448A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tiempo = </w:t>
            </w:r>
            <w:proofErr w:type="spellStart"/>
            <w:r>
              <w:rPr>
                <w:rFonts w:ascii="Consolas" w:hAnsi="Consolas" w:cs="Consolas"/>
                <w:color w:val="000000"/>
                <w:sz w:val="20"/>
                <w:szCs w:val="20"/>
              </w:rPr>
              <w:t>toc</w:t>
            </w:r>
            <w:proofErr w:type="spellEnd"/>
            <w:r>
              <w:rPr>
                <w:rFonts w:ascii="Consolas" w:hAnsi="Consolas" w:cs="Consolas"/>
                <w:color w:val="000000"/>
                <w:sz w:val="20"/>
                <w:szCs w:val="20"/>
              </w:rPr>
              <w:t>;</w:t>
            </w:r>
          </w:p>
          <w:p w14:paraId="3603B291" w14:textId="77777777" w:rsidR="00A55744" w:rsidRDefault="00A55744" w:rsidP="00A55744">
            <w:pPr>
              <w:autoSpaceDE w:val="0"/>
              <w:autoSpaceDN w:val="0"/>
              <w:adjustRightInd w:val="0"/>
              <w:rPr>
                <w:rFonts w:ascii="Consolas" w:hAnsi="Consolas" w:cs="Consolas"/>
                <w:sz w:val="20"/>
                <w:szCs w:val="20"/>
              </w:rPr>
            </w:pPr>
          </w:p>
          <w:p w14:paraId="081796B5" w14:textId="38BED646" w:rsidR="00A55744" w:rsidRPr="00A55744" w:rsidRDefault="00A55744" w:rsidP="00A55744">
            <w:pPr>
              <w:autoSpaceDE w:val="0"/>
              <w:autoSpaceDN w:val="0"/>
              <w:adjustRightInd w:val="0"/>
              <w:rPr>
                <w:rFonts w:ascii="Consolas" w:hAnsi="Consolas" w:cs="Consolas"/>
                <w:sz w:val="20"/>
                <w:szCs w:val="20"/>
              </w:rPr>
            </w:pPr>
            <w:proofErr w:type="spellStart"/>
            <w:r>
              <w:rPr>
                <w:rFonts w:ascii="Consolas" w:hAnsi="Consolas" w:cs="Consolas"/>
                <w:color w:val="0E00FF"/>
                <w:sz w:val="20"/>
                <w:szCs w:val="20"/>
              </w:rPr>
              <w:t>end</w:t>
            </w:r>
            <w:proofErr w:type="spellEnd"/>
          </w:p>
        </w:tc>
      </w:tr>
    </w:tbl>
    <w:p w14:paraId="07B312C9" w14:textId="2DC3E214" w:rsidR="00C6554A" w:rsidRPr="009679B1" w:rsidRDefault="00C6554A" w:rsidP="002F441B">
      <w:pPr>
        <w:rPr>
          <w:noProof/>
        </w:rPr>
      </w:pPr>
    </w:p>
    <w:p w14:paraId="7BE46B07" w14:textId="03815A4F" w:rsidR="00C6554A" w:rsidRDefault="002F441B" w:rsidP="002F441B">
      <w:pPr>
        <w:pStyle w:val="Ttulo1"/>
        <w:rPr>
          <w:noProof/>
        </w:rPr>
      </w:pPr>
      <w:r>
        <w:rPr>
          <w:noProof/>
        </w:rPr>
        <w:lastRenderedPageBreak/>
        <w:t>Metodo de interpolacion cuadratica</w:t>
      </w:r>
    </w:p>
    <w:p w14:paraId="7CEE825A" w14:textId="77777777" w:rsidR="002F441B" w:rsidRDefault="002F441B" w:rsidP="002F441B"/>
    <w:p w14:paraId="0EE7368C" w14:textId="3F52D417" w:rsidR="002F441B" w:rsidRDefault="002F441B" w:rsidP="002F441B">
      <w:pPr>
        <w:pStyle w:val="Ttulo1"/>
      </w:pPr>
      <w:r>
        <w:t>Método de Newton</w:t>
      </w:r>
    </w:p>
    <w:p w14:paraId="52DF5D91" w14:textId="77777777" w:rsidR="002F441B" w:rsidRDefault="002F441B" w:rsidP="002F441B"/>
    <w:p w14:paraId="77943863" w14:textId="0DFDDBFC" w:rsidR="002F441B" w:rsidRDefault="002F441B" w:rsidP="002F441B">
      <w:pPr>
        <w:pStyle w:val="Ttulo1"/>
      </w:pPr>
      <w:r>
        <w:t>Método de las rectas inexactas</w:t>
      </w:r>
    </w:p>
    <w:p w14:paraId="47D8D129" w14:textId="77777777" w:rsidR="002F441B" w:rsidRDefault="002F441B" w:rsidP="002F441B"/>
    <w:p w14:paraId="044B8586" w14:textId="77777777" w:rsidR="007F3873" w:rsidRDefault="007F3873">
      <w:pPr>
        <w:rPr>
          <w:rFonts w:asciiTheme="majorHAnsi" w:eastAsiaTheme="majorEastAsia" w:hAnsiTheme="majorHAnsi" w:cstheme="majorBidi"/>
          <w:color w:val="007789" w:themeColor="accent1" w:themeShade="BF"/>
          <w:sz w:val="32"/>
        </w:rPr>
      </w:pPr>
      <w:r>
        <w:br w:type="page"/>
      </w:r>
    </w:p>
    <w:p w14:paraId="2C272A29" w14:textId="04A33597" w:rsidR="002F441B" w:rsidRDefault="002F441B" w:rsidP="002F441B">
      <w:pPr>
        <w:pStyle w:val="Ttulo1"/>
      </w:pPr>
      <w:r>
        <w:lastRenderedPageBreak/>
        <w:t>Script principal de ejecución</w:t>
      </w:r>
    </w:p>
    <w:p w14:paraId="7D43EEA5" w14:textId="3A657DA1" w:rsidR="002F441B" w:rsidRDefault="002F441B" w:rsidP="002F441B">
      <w:r>
        <w:t>A continuación, se presenta el código inicial para la ejecución de los algoritmos. En primer lugar, es necesario la declaración de las funciones y búsqueda de los intervalos unimodales de longitud 1. En el caso de las primera 3 funciones, se ha decidido implementarlas en GeoGebra debido a la sencillez de su definición, permitiendo así una rápida interpretación y obtención de un intervalo unimodal.</w:t>
      </w:r>
    </w:p>
    <w:tbl>
      <w:tblPr>
        <w:tblStyle w:val="Tablaconcuadrcula"/>
        <w:tblW w:w="0" w:type="auto"/>
        <w:tblLook w:val="04A0" w:firstRow="1" w:lastRow="0" w:firstColumn="1" w:lastColumn="0" w:noHBand="0" w:noVBand="1"/>
      </w:tblPr>
      <w:tblGrid>
        <w:gridCol w:w="8296"/>
      </w:tblGrid>
      <w:tr w:rsidR="002F441B" w14:paraId="79AE0374" w14:textId="77777777" w:rsidTr="002F441B">
        <w:tc>
          <w:tcPr>
            <w:tcW w:w="8296" w:type="dxa"/>
          </w:tcPr>
          <w:p w14:paraId="0F9F83F6" w14:textId="77777777" w:rsidR="002F441B" w:rsidRDefault="002F441B" w:rsidP="002F441B">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clc</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clear</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close</w:t>
            </w:r>
            <w:proofErr w:type="spellEnd"/>
            <w:r>
              <w:rPr>
                <w:rFonts w:ascii="Consolas" w:hAnsi="Consolas" w:cs="Consolas"/>
                <w:color w:val="000000"/>
                <w:sz w:val="20"/>
                <w:szCs w:val="20"/>
              </w:rPr>
              <w:t xml:space="preserve"> </w:t>
            </w:r>
            <w:proofErr w:type="spellStart"/>
            <w:r>
              <w:rPr>
                <w:rFonts w:ascii="Consolas" w:hAnsi="Consolas" w:cs="Consolas"/>
                <w:color w:val="A709F5"/>
                <w:sz w:val="20"/>
                <w:szCs w:val="20"/>
              </w:rPr>
              <w:t>all</w:t>
            </w:r>
            <w:proofErr w:type="spellEnd"/>
            <w:r>
              <w:rPr>
                <w:rFonts w:ascii="Consolas" w:hAnsi="Consolas" w:cs="Consolas"/>
                <w:color w:val="000000"/>
                <w:sz w:val="20"/>
                <w:szCs w:val="20"/>
              </w:rPr>
              <w:t>;</w:t>
            </w:r>
          </w:p>
          <w:p w14:paraId="75962D16" w14:textId="77777777" w:rsidR="002F441B" w:rsidRDefault="002F441B" w:rsidP="002F441B">
            <w:pPr>
              <w:autoSpaceDE w:val="0"/>
              <w:autoSpaceDN w:val="0"/>
              <w:adjustRightInd w:val="0"/>
              <w:rPr>
                <w:rFonts w:ascii="Consolas" w:hAnsi="Consolas" w:cs="Consolas"/>
                <w:sz w:val="20"/>
                <w:szCs w:val="20"/>
              </w:rPr>
            </w:pPr>
          </w:p>
          <w:p w14:paraId="1D4CA918"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8013"/>
                <w:sz w:val="20"/>
                <w:szCs w:val="20"/>
              </w:rPr>
              <w:t>% ---------------- PARÁMETROS GENERALES ----------------</w:t>
            </w:r>
          </w:p>
          <w:p w14:paraId="22C6E048" w14:textId="77777777" w:rsidR="006865C2" w:rsidRDefault="006865C2" w:rsidP="002F441B">
            <w:pPr>
              <w:autoSpaceDE w:val="0"/>
              <w:autoSpaceDN w:val="0"/>
              <w:adjustRightInd w:val="0"/>
              <w:rPr>
                <w:rFonts w:ascii="Consolas" w:hAnsi="Consolas" w:cs="Consolas"/>
                <w:color w:val="000000"/>
                <w:sz w:val="20"/>
                <w:szCs w:val="20"/>
              </w:rPr>
            </w:pPr>
          </w:p>
          <w:p w14:paraId="20FFBA30" w14:textId="3DF95F39"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tol = 1e-5;</w:t>
            </w:r>
          </w:p>
          <w:p w14:paraId="0D968D52"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delta = 1e-4;</w:t>
            </w:r>
          </w:p>
          <w:p w14:paraId="63B83A02" w14:textId="77777777" w:rsidR="002F441B" w:rsidRDefault="002F441B" w:rsidP="002F441B">
            <w:pPr>
              <w:autoSpaceDE w:val="0"/>
              <w:autoSpaceDN w:val="0"/>
              <w:adjustRightInd w:val="0"/>
              <w:rPr>
                <w:rFonts w:ascii="Consolas" w:hAnsi="Consolas" w:cs="Consolas"/>
                <w:sz w:val="20"/>
                <w:szCs w:val="20"/>
              </w:rPr>
            </w:pPr>
          </w:p>
          <w:p w14:paraId="2D9659E9"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8013"/>
                <w:sz w:val="20"/>
                <w:szCs w:val="20"/>
              </w:rPr>
              <w:t>% ---------------- DEFINICIÓN DE FUNCIONES ----------------</w:t>
            </w:r>
          </w:p>
          <w:p w14:paraId="7C040ACB" w14:textId="77777777" w:rsidR="002F441B" w:rsidRDefault="002F441B" w:rsidP="002F441B">
            <w:pPr>
              <w:autoSpaceDE w:val="0"/>
              <w:autoSpaceDN w:val="0"/>
              <w:adjustRightInd w:val="0"/>
              <w:rPr>
                <w:rFonts w:ascii="Consolas" w:hAnsi="Consolas" w:cs="Consolas"/>
                <w:sz w:val="20"/>
                <w:szCs w:val="20"/>
              </w:rPr>
            </w:pPr>
          </w:p>
          <w:p w14:paraId="421F1511"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f1 = @(x) x.^6 - 7*x.^3 + 7;</w:t>
            </w:r>
          </w:p>
          <w:p w14:paraId="3D7808D0"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f2 = @(x) log(x) - sin(x);</w:t>
            </w:r>
          </w:p>
          <w:p w14:paraId="40F6F305"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f3 = @(x) </w:t>
            </w:r>
            <w:proofErr w:type="spellStart"/>
            <w:r>
              <w:rPr>
                <w:rFonts w:ascii="Consolas" w:hAnsi="Consolas" w:cs="Consolas"/>
                <w:color w:val="000000"/>
                <w:sz w:val="20"/>
                <w:szCs w:val="20"/>
              </w:rPr>
              <w:t>exp</w:t>
            </w:r>
            <w:proofErr w:type="spellEnd"/>
            <w:r>
              <w:rPr>
                <w:rFonts w:ascii="Consolas" w:hAnsi="Consolas" w:cs="Consolas"/>
                <w:color w:val="000000"/>
                <w:sz w:val="20"/>
                <w:szCs w:val="20"/>
              </w:rPr>
              <w:t>(cos(x)) - x;</w:t>
            </w:r>
          </w:p>
          <w:p w14:paraId="5CD5F064"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f4 = @funcionrr;</w:t>
            </w:r>
          </w:p>
          <w:p w14:paraId="4B0E2BAA" w14:textId="77777777" w:rsidR="002F441B" w:rsidRDefault="002F441B" w:rsidP="002F441B">
            <w:pPr>
              <w:autoSpaceDE w:val="0"/>
              <w:autoSpaceDN w:val="0"/>
              <w:adjustRightInd w:val="0"/>
            </w:pPr>
          </w:p>
        </w:tc>
      </w:tr>
    </w:tbl>
    <w:p w14:paraId="5965F33E" w14:textId="77777777" w:rsidR="007F3873" w:rsidRDefault="007F3873" w:rsidP="007F3873">
      <w:pPr>
        <w:jc w:val="center"/>
      </w:pPr>
      <w:r w:rsidRPr="007F3873">
        <w:rPr>
          <w:noProof/>
        </w:rPr>
        <w:drawing>
          <wp:inline distT="0" distB="0" distL="0" distR="0" wp14:anchorId="4C544437" wp14:editId="09D461A9">
            <wp:extent cx="2442950" cy="1477219"/>
            <wp:effectExtent l="0" t="0" r="0" b="8890"/>
            <wp:docPr id="730378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8100" name=""/>
                    <pic:cNvPicPr/>
                  </pic:nvPicPr>
                  <pic:blipFill rotWithShape="1">
                    <a:blip r:embed="rId8">
                      <a:extLst>
                        <a:ext uri="{BEBA8EAE-BF5A-486C-A8C5-ECC9F3942E4B}">
                          <a14:imgProps xmlns:a14="http://schemas.microsoft.com/office/drawing/2010/main">
                            <a14:imgLayer r:embed="rId9">
                              <a14:imgEffect>
                                <a14:saturation sat="400000"/>
                              </a14:imgEffect>
                            </a14:imgLayer>
                          </a14:imgProps>
                        </a:ext>
                      </a:extLst>
                    </a:blip>
                    <a:srcRect l="5823" t="8989" r="19906" b="6694"/>
                    <a:stretch>
                      <a:fillRect/>
                    </a:stretch>
                  </pic:blipFill>
                  <pic:spPr bwMode="auto">
                    <a:xfrm>
                      <a:off x="0" y="0"/>
                      <a:ext cx="2453039" cy="1483320"/>
                    </a:xfrm>
                    <a:prstGeom prst="rect">
                      <a:avLst/>
                    </a:prstGeom>
                    <a:ln>
                      <a:noFill/>
                    </a:ln>
                    <a:extLst>
                      <a:ext uri="{53640926-AAD7-44D8-BBD7-CCE9431645EC}">
                        <a14:shadowObscured xmlns:a14="http://schemas.microsoft.com/office/drawing/2010/main"/>
                      </a:ext>
                    </a:extLst>
                  </pic:spPr>
                </pic:pic>
              </a:graphicData>
            </a:graphic>
          </wp:inline>
        </w:drawing>
      </w:r>
    </w:p>
    <w:p w14:paraId="37904357" w14:textId="77777777" w:rsidR="00DE0118" w:rsidRDefault="00DE0118" w:rsidP="00DE0118"/>
    <w:p w14:paraId="28EDD85C" w14:textId="4A28B361" w:rsidR="00DE0118" w:rsidRDefault="00211AAC" w:rsidP="00211AAC">
      <w:pPr>
        <w:jc w:val="center"/>
      </w:pPr>
      <w:r>
        <w:rPr>
          <w:noProof/>
        </w:rPr>
        <w:drawing>
          <wp:inline distT="0" distB="0" distL="0" distR="0" wp14:anchorId="76BCFF0F" wp14:editId="0AD0D5E5">
            <wp:extent cx="3193576" cy="3145790"/>
            <wp:effectExtent l="0" t="0" r="6985" b="0"/>
            <wp:docPr id="2090854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BEBA8EAE-BF5A-486C-A8C5-ECC9F3942E4B}">
                          <a14:imgProps xmlns:a14="http://schemas.microsoft.com/office/drawing/2010/main">
                            <a14:imgLayer r:embed="rId11">
                              <a14:imgEffect>
                                <a14:sharpenSoften amount="50000"/>
                              </a14:imgEffect>
                              <a14:imgEffect>
                                <a14:saturation sat="400000"/>
                              </a14:imgEffect>
                            </a14:imgLayer>
                          </a14:imgProps>
                        </a:ext>
                        <a:ext uri="{28A0092B-C50C-407E-A947-70E740481C1C}">
                          <a14:useLocalDpi xmlns:a14="http://schemas.microsoft.com/office/drawing/2010/main" val="0"/>
                        </a:ext>
                      </a:extLst>
                    </a:blip>
                    <a:srcRect r="39297"/>
                    <a:stretch>
                      <a:fillRect/>
                    </a:stretch>
                  </pic:blipFill>
                  <pic:spPr bwMode="auto">
                    <a:xfrm>
                      <a:off x="0" y="0"/>
                      <a:ext cx="3193576" cy="3145790"/>
                    </a:xfrm>
                    <a:prstGeom prst="rect">
                      <a:avLst/>
                    </a:prstGeom>
                    <a:noFill/>
                    <a:ln>
                      <a:noFill/>
                    </a:ln>
                    <a:extLst>
                      <a:ext uri="{53640926-AAD7-44D8-BBD7-CCE9431645EC}">
                        <a14:shadowObscured xmlns:a14="http://schemas.microsoft.com/office/drawing/2010/main"/>
                      </a:ext>
                    </a:extLst>
                  </pic:spPr>
                </pic:pic>
              </a:graphicData>
            </a:graphic>
          </wp:inline>
        </w:drawing>
      </w:r>
    </w:p>
    <w:p w14:paraId="20697B90" w14:textId="5E2C61B5" w:rsidR="008D2BBA" w:rsidRDefault="008D2BBA" w:rsidP="008D2BBA">
      <w:r>
        <w:lastRenderedPageBreak/>
        <w:t>Viendo las graficas de cada función, se puede obtener los siguientes intervalos para cada función:</w:t>
      </w:r>
    </w:p>
    <w:p w14:paraId="42BD8A96" w14:textId="52D82874" w:rsidR="001830C8" w:rsidRPr="001830C8" w:rsidRDefault="001830C8" w:rsidP="002F441B">
      <w:pPr>
        <w:rPr>
          <w:rFonts w:eastAsiaTheme="minorEastAsia"/>
        </w:rPr>
      </w:pPr>
      <m:oMathPara>
        <m:oMath>
          <m:r>
            <w:rPr>
              <w:rFonts w:ascii="Cambria Math" w:hAnsi="Cambria Math"/>
            </w:rPr>
            <m:t>f1→</m:t>
          </m:r>
          <m:d>
            <m:dPr>
              <m:begChr m:val="["/>
              <m:endChr m:val="]"/>
              <m:ctrlPr>
                <w:rPr>
                  <w:rFonts w:ascii="Cambria Math" w:hAnsi="Cambria Math"/>
                  <w:i/>
                </w:rPr>
              </m:ctrlPr>
            </m:dPr>
            <m:e>
              <m:r>
                <w:rPr>
                  <w:rFonts w:ascii="Cambria Math" w:hAnsi="Cambria Math"/>
                </w:rPr>
                <m:t>1,2</m:t>
              </m:r>
            </m:e>
          </m:d>
        </m:oMath>
      </m:oMathPara>
    </w:p>
    <w:p w14:paraId="447C4CB0" w14:textId="2368E974" w:rsidR="001830C8" w:rsidRPr="001830C8" w:rsidRDefault="001830C8" w:rsidP="001830C8">
      <w:pPr>
        <w:rPr>
          <w:rFonts w:eastAsiaTheme="minorEastAsia"/>
        </w:rPr>
      </w:pPr>
      <m:oMathPara>
        <m:oMath>
          <m:r>
            <w:rPr>
              <w:rFonts w:ascii="Cambria Math" w:hAnsi="Cambria Math"/>
            </w:rPr>
            <m:t>f</m:t>
          </m:r>
          <m:r>
            <w:rPr>
              <w:rFonts w:ascii="Cambria Math" w:hAnsi="Cambria Math"/>
            </w:rPr>
            <m:t>2</m:t>
          </m:r>
          <m:r>
            <w:rPr>
              <w:rFonts w:ascii="Cambria Math" w:hAnsi="Cambria Math"/>
            </w:rPr>
            <m:t>→</m:t>
          </m:r>
          <m:d>
            <m:dPr>
              <m:begChr m:val="["/>
              <m:endChr m:val="]"/>
              <m:ctrlPr>
                <w:rPr>
                  <w:rFonts w:ascii="Cambria Math" w:hAnsi="Cambria Math"/>
                  <w:i/>
                </w:rPr>
              </m:ctrlPr>
            </m:dPr>
            <m:e>
              <m:r>
                <w:rPr>
                  <w:rFonts w:ascii="Cambria Math" w:hAnsi="Cambria Math"/>
                </w:rPr>
                <m:t>7</m:t>
              </m:r>
              <m:r>
                <w:rPr>
                  <w:rFonts w:ascii="Cambria Math" w:hAnsi="Cambria Math"/>
                </w:rPr>
                <m:t>,</m:t>
              </m:r>
              <m:r>
                <w:rPr>
                  <w:rFonts w:ascii="Cambria Math" w:hAnsi="Cambria Math"/>
                </w:rPr>
                <m:t>8</m:t>
              </m:r>
            </m:e>
          </m:d>
        </m:oMath>
      </m:oMathPara>
    </w:p>
    <w:p w14:paraId="6F96E223" w14:textId="71DB79C4" w:rsidR="001830C8" w:rsidRPr="001830C8" w:rsidRDefault="001830C8" w:rsidP="001830C8">
      <w:pPr>
        <w:rPr>
          <w:rFonts w:eastAsiaTheme="minorEastAsia"/>
        </w:rPr>
      </w:pPr>
      <m:oMathPara>
        <m:oMath>
          <m:r>
            <w:rPr>
              <w:rFonts w:ascii="Cambria Math" w:hAnsi="Cambria Math"/>
            </w:rPr>
            <m:t>f</m:t>
          </m:r>
          <m:r>
            <w:rPr>
              <w:rFonts w:ascii="Cambria Math" w:hAnsi="Cambria Math"/>
            </w:rPr>
            <m:t>3</m:t>
          </m:r>
          <m:r>
            <w:rPr>
              <w:rFonts w:ascii="Cambria Math" w:hAnsi="Cambria Math"/>
            </w:rPr>
            <m:t>→</m:t>
          </m:r>
          <m:d>
            <m:dPr>
              <m:begChr m:val="["/>
              <m:endChr m:val="]"/>
              <m:ctrlPr>
                <w:rPr>
                  <w:rFonts w:ascii="Cambria Math" w:hAnsi="Cambria Math"/>
                  <w:i/>
                </w:rPr>
              </m:ctrlPr>
            </m:dPr>
            <m:e>
              <m:r>
                <w:rPr>
                  <w:rFonts w:ascii="Cambria Math" w:hAnsi="Cambria Math"/>
                </w:rPr>
                <m:t>4</m:t>
              </m:r>
              <m:r>
                <w:rPr>
                  <w:rFonts w:ascii="Cambria Math" w:hAnsi="Cambria Math"/>
                </w:rPr>
                <m:t>,</m:t>
              </m:r>
              <m:r>
                <w:rPr>
                  <w:rFonts w:ascii="Cambria Math" w:hAnsi="Cambria Math"/>
                </w:rPr>
                <m:t>5</m:t>
              </m:r>
            </m:e>
          </m:d>
        </m:oMath>
      </m:oMathPara>
    </w:p>
    <w:p w14:paraId="4256DECD" w14:textId="656B863D" w:rsidR="001830C8" w:rsidRPr="001830C8" w:rsidRDefault="001830C8" w:rsidP="002F441B">
      <w:pPr>
        <w:rPr>
          <w:rFonts w:eastAsiaTheme="minorEastAsia"/>
        </w:rPr>
      </w:pPr>
      <w:r>
        <w:rPr>
          <w:rFonts w:eastAsiaTheme="minorEastAsia"/>
        </w:rPr>
        <w:t>Todos estos intervalos son</w:t>
      </w:r>
      <w:r w:rsidR="006328B1">
        <w:rPr>
          <w:rFonts w:eastAsiaTheme="minorEastAsia"/>
        </w:rPr>
        <w:t xml:space="preserve"> unimodales de longitud unitaria.</w:t>
      </w:r>
    </w:p>
    <w:p w14:paraId="59A78DA1" w14:textId="58D371B1" w:rsidR="002F441B" w:rsidRDefault="002F441B" w:rsidP="002F441B">
      <w:r>
        <w:t>Para la cuarta función, ha sido necesario dibujarla utilizando Matlab ya que esta definida de forma numérica. Siguiendo las indicaciones dadas, se ha buscado el intervalo dentro del intervalo [1,4].</w:t>
      </w:r>
    </w:p>
    <w:tbl>
      <w:tblPr>
        <w:tblStyle w:val="Tablaconcuadrcula"/>
        <w:tblW w:w="0" w:type="auto"/>
        <w:tblLook w:val="04A0" w:firstRow="1" w:lastRow="0" w:firstColumn="1" w:lastColumn="0" w:noHBand="0" w:noVBand="1"/>
      </w:tblPr>
      <w:tblGrid>
        <w:gridCol w:w="8296"/>
      </w:tblGrid>
      <w:tr w:rsidR="002F441B" w14:paraId="440A248F" w14:textId="77777777" w:rsidTr="002F441B">
        <w:tc>
          <w:tcPr>
            <w:tcW w:w="8296" w:type="dxa"/>
          </w:tcPr>
          <w:p w14:paraId="370D402A" w14:textId="77777777" w:rsidR="006865C2" w:rsidRDefault="006865C2" w:rsidP="006865C2">
            <w:pPr>
              <w:autoSpaceDE w:val="0"/>
              <w:autoSpaceDN w:val="0"/>
              <w:adjustRightInd w:val="0"/>
              <w:rPr>
                <w:rFonts w:ascii="Consolas" w:hAnsi="Consolas" w:cs="Consolas"/>
                <w:sz w:val="20"/>
                <w:szCs w:val="20"/>
              </w:rPr>
            </w:pPr>
            <w:r>
              <w:rPr>
                <w:rFonts w:ascii="Consolas" w:hAnsi="Consolas" w:cs="Consolas"/>
                <w:color w:val="008013"/>
                <w:sz w:val="20"/>
                <w:szCs w:val="20"/>
              </w:rPr>
              <w:t>% ------------ DIBUJO DE LA CUARTA FUNCIÓN -------------</w:t>
            </w:r>
          </w:p>
          <w:p w14:paraId="1D7556F1" w14:textId="77777777" w:rsidR="006865C2" w:rsidRDefault="006865C2" w:rsidP="002F441B">
            <w:pPr>
              <w:autoSpaceDE w:val="0"/>
              <w:autoSpaceDN w:val="0"/>
              <w:adjustRightInd w:val="0"/>
              <w:rPr>
                <w:rFonts w:ascii="Consolas" w:hAnsi="Consolas" w:cs="Consolas"/>
                <w:color w:val="000000"/>
                <w:sz w:val="20"/>
                <w:szCs w:val="20"/>
              </w:rPr>
            </w:pPr>
          </w:p>
          <w:p w14:paraId="5DE09D75" w14:textId="1DCB5B2C"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x = </w:t>
            </w:r>
            <w:proofErr w:type="spellStart"/>
            <w:r>
              <w:rPr>
                <w:rFonts w:ascii="Consolas" w:hAnsi="Consolas" w:cs="Consolas"/>
                <w:color w:val="000000"/>
                <w:sz w:val="20"/>
                <w:szCs w:val="20"/>
              </w:rPr>
              <w:t>linspace</w:t>
            </w:r>
            <w:proofErr w:type="spellEnd"/>
            <w:r>
              <w:rPr>
                <w:rFonts w:ascii="Consolas" w:hAnsi="Consolas" w:cs="Consolas"/>
                <w:color w:val="000000"/>
                <w:sz w:val="20"/>
                <w:szCs w:val="20"/>
              </w:rPr>
              <w:t>(1,4,50);</w:t>
            </w:r>
          </w:p>
          <w:p w14:paraId="0D057131"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y = </w:t>
            </w:r>
            <w:proofErr w:type="spellStart"/>
            <w:r>
              <w:rPr>
                <w:rFonts w:ascii="Consolas" w:hAnsi="Consolas" w:cs="Consolas"/>
                <w:color w:val="000000"/>
                <w:sz w:val="20"/>
                <w:szCs w:val="20"/>
              </w:rPr>
              <w:t>arrayfun</w:t>
            </w:r>
            <w:proofErr w:type="spellEnd"/>
            <w:r>
              <w:rPr>
                <w:rFonts w:ascii="Consolas" w:hAnsi="Consolas" w:cs="Consolas"/>
                <w:color w:val="000000"/>
                <w:sz w:val="20"/>
                <w:szCs w:val="20"/>
              </w:rPr>
              <w:t>(f4, x);</w:t>
            </w:r>
          </w:p>
          <w:p w14:paraId="24D4168E" w14:textId="77777777" w:rsidR="002F441B" w:rsidRDefault="002F441B" w:rsidP="002F441B">
            <w:pPr>
              <w:autoSpaceDE w:val="0"/>
              <w:autoSpaceDN w:val="0"/>
              <w:adjustRightInd w:val="0"/>
              <w:rPr>
                <w:rFonts w:ascii="Consolas" w:hAnsi="Consolas" w:cs="Consolas"/>
                <w:sz w:val="20"/>
                <w:szCs w:val="20"/>
              </w:rPr>
            </w:pPr>
          </w:p>
          <w:p w14:paraId="77721070" w14:textId="77777777" w:rsidR="002F441B" w:rsidRDefault="002F441B" w:rsidP="002F441B">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plot</w:t>
            </w:r>
            <w:proofErr w:type="spellEnd"/>
            <w:r>
              <w:rPr>
                <w:rFonts w:ascii="Consolas" w:hAnsi="Consolas" w:cs="Consolas"/>
                <w:color w:val="000000"/>
                <w:sz w:val="20"/>
                <w:szCs w:val="20"/>
              </w:rPr>
              <w:t>(</w:t>
            </w:r>
            <w:proofErr w:type="spellStart"/>
            <w:r>
              <w:rPr>
                <w:rFonts w:ascii="Consolas" w:hAnsi="Consolas" w:cs="Consolas"/>
                <w:color w:val="000000"/>
                <w:sz w:val="20"/>
                <w:szCs w:val="20"/>
              </w:rPr>
              <w:t>x,y</w:t>
            </w:r>
            <w:proofErr w:type="spellEnd"/>
            <w:r>
              <w:rPr>
                <w:rFonts w:ascii="Consolas" w:hAnsi="Consolas" w:cs="Consolas"/>
                <w:color w:val="000000"/>
                <w:sz w:val="20"/>
                <w:szCs w:val="20"/>
              </w:rPr>
              <w:t>)</w:t>
            </w:r>
          </w:p>
          <w:p w14:paraId="6DED8422" w14:textId="77777777" w:rsidR="002F441B" w:rsidRDefault="002F441B" w:rsidP="002F441B">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grid</w:t>
            </w:r>
            <w:proofErr w:type="spellEnd"/>
            <w:r>
              <w:rPr>
                <w:rFonts w:ascii="Consolas" w:hAnsi="Consolas" w:cs="Consolas"/>
                <w:color w:val="000000"/>
                <w:sz w:val="20"/>
                <w:szCs w:val="20"/>
              </w:rPr>
              <w:t xml:space="preserve"> </w:t>
            </w:r>
            <w:proofErr w:type="spellStart"/>
            <w:r>
              <w:rPr>
                <w:rFonts w:ascii="Consolas" w:hAnsi="Consolas" w:cs="Consolas"/>
                <w:color w:val="A709F5"/>
                <w:sz w:val="20"/>
                <w:szCs w:val="20"/>
              </w:rPr>
              <w:t>on</w:t>
            </w:r>
            <w:proofErr w:type="spellEnd"/>
          </w:p>
          <w:p w14:paraId="4BF2F879" w14:textId="77777777" w:rsidR="002F441B" w:rsidRDefault="002F441B" w:rsidP="002F441B">
            <w:pPr>
              <w:autoSpaceDE w:val="0"/>
              <w:autoSpaceDN w:val="0"/>
              <w:adjustRightInd w:val="0"/>
              <w:rPr>
                <w:rFonts w:ascii="Consolas" w:hAnsi="Consolas" w:cs="Consolas"/>
                <w:sz w:val="20"/>
                <w:szCs w:val="20"/>
              </w:rPr>
            </w:pPr>
            <w:proofErr w:type="spellStart"/>
            <w:r>
              <w:rPr>
                <w:rFonts w:ascii="Consolas" w:hAnsi="Consolas" w:cs="Consolas"/>
                <w:color w:val="000000"/>
                <w:sz w:val="20"/>
                <w:szCs w:val="20"/>
              </w:rPr>
              <w:t>title</w:t>
            </w:r>
            <w:proofErr w:type="spellEnd"/>
            <w:r>
              <w:rPr>
                <w:rFonts w:ascii="Consolas" w:hAnsi="Consolas" w:cs="Consolas"/>
                <w:color w:val="000000"/>
                <w:sz w:val="20"/>
                <w:szCs w:val="20"/>
              </w:rPr>
              <w:t>(</w:t>
            </w:r>
            <w:r>
              <w:rPr>
                <w:rFonts w:ascii="Consolas" w:hAnsi="Consolas" w:cs="Consolas"/>
                <w:color w:val="A709F5"/>
                <w:sz w:val="20"/>
                <w:szCs w:val="20"/>
              </w:rPr>
              <w:t>'</w:t>
            </w:r>
            <w:proofErr w:type="spellStart"/>
            <w:r>
              <w:rPr>
                <w:rFonts w:ascii="Consolas" w:hAnsi="Consolas" w:cs="Consolas"/>
                <w:color w:val="A709F5"/>
                <w:sz w:val="20"/>
                <w:szCs w:val="20"/>
              </w:rPr>
              <w:t>Funcion</w:t>
            </w:r>
            <w:proofErr w:type="spellEnd"/>
            <w:r>
              <w:rPr>
                <w:rFonts w:ascii="Consolas" w:hAnsi="Consolas" w:cs="Consolas"/>
                <w:color w:val="A709F5"/>
                <w:sz w:val="20"/>
                <w:szCs w:val="20"/>
              </w:rPr>
              <w:t xml:space="preserve"> numérica en [1,4]'</w:t>
            </w:r>
            <w:r>
              <w:rPr>
                <w:rFonts w:ascii="Consolas" w:hAnsi="Consolas" w:cs="Consolas"/>
                <w:color w:val="000000"/>
                <w:sz w:val="20"/>
                <w:szCs w:val="20"/>
              </w:rPr>
              <w:t>)</w:t>
            </w:r>
          </w:p>
          <w:p w14:paraId="0A6E4999" w14:textId="77777777" w:rsidR="002F441B" w:rsidRDefault="002F441B" w:rsidP="002F441B"/>
        </w:tc>
      </w:tr>
    </w:tbl>
    <w:p w14:paraId="0C22A84A" w14:textId="77777777" w:rsidR="002F441B" w:rsidRDefault="002F441B" w:rsidP="002F441B"/>
    <w:p w14:paraId="188831C2" w14:textId="1E5262DD" w:rsidR="002F441B" w:rsidRDefault="002F441B" w:rsidP="002F441B">
      <w:r w:rsidRPr="002F441B">
        <w:rPr>
          <w:noProof/>
        </w:rPr>
        <w:drawing>
          <wp:inline distT="0" distB="0" distL="0" distR="0" wp14:anchorId="5B037B32" wp14:editId="78A208A3">
            <wp:extent cx="5274310" cy="3438525"/>
            <wp:effectExtent l="0" t="0" r="2540" b="9525"/>
            <wp:docPr id="11323092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438525"/>
                    </a:xfrm>
                    <a:prstGeom prst="rect">
                      <a:avLst/>
                    </a:prstGeom>
                    <a:noFill/>
                    <a:ln>
                      <a:noFill/>
                    </a:ln>
                  </pic:spPr>
                </pic:pic>
              </a:graphicData>
            </a:graphic>
          </wp:inline>
        </w:drawing>
      </w:r>
    </w:p>
    <w:p w14:paraId="2E4DD475" w14:textId="7B26E73A" w:rsidR="001E0B32" w:rsidRDefault="001E0B32" w:rsidP="002F441B">
      <w:r>
        <w:t xml:space="preserve">Para la última función, podemos apreciar </w:t>
      </w:r>
      <w:r w:rsidR="00A347AA">
        <w:t xml:space="preserve">que </w:t>
      </w:r>
      <w:r>
        <w:t>el intervalo necesario</w:t>
      </w:r>
      <w:r w:rsidR="00A347AA">
        <w:t xml:space="preserve"> es</w:t>
      </w:r>
      <w:r>
        <w:t>:</w:t>
      </w:r>
    </w:p>
    <w:p w14:paraId="4AD27D8A" w14:textId="6160B8C9" w:rsidR="001E0B32" w:rsidRPr="001830C8" w:rsidRDefault="001E0B32" w:rsidP="001E0B32">
      <w:pPr>
        <w:rPr>
          <w:rFonts w:eastAsiaTheme="minorEastAsia"/>
        </w:rPr>
      </w:pPr>
      <m:oMathPara>
        <m:oMath>
          <m:r>
            <w:rPr>
              <w:rFonts w:ascii="Cambria Math" w:hAnsi="Cambria Math"/>
            </w:rPr>
            <m:t>f</m:t>
          </m:r>
          <m:r>
            <w:rPr>
              <w:rFonts w:ascii="Cambria Math" w:hAnsi="Cambria Math"/>
            </w:rPr>
            <m:t>4</m:t>
          </m:r>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rPr>
                <m:t>,</m:t>
              </m:r>
              <m:r>
                <w:rPr>
                  <w:rFonts w:ascii="Cambria Math" w:hAnsi="Cambria Math"/>
                </w:rPr>
                <m:t>3</m:t>
              </m:r>
            </m:e>
          </m:d>
        </m:oMath>
      </m:oMathPara>
    </w:p>
    <w:p w14:paraId="1C718A47" w14:textId="285DD1FF" w:rsidR="001E0B32" w:rsidRDefault="00A347AA" w:rsidP="002F441B">
      <w:r>
        <w:lastRenderedPageBreak/>
        <w:t xml:space="preserve">Teniendo ya estos cuatro intervalos </w:t>
      </w:r>
      <w:r w:rsidR="00D4539F">
        <w:t xml:space="preserve">encontrados, podemos utilizar las diferentes funciones para cada método y obtener </w:t>
      </w:r>
      <w:r w:rsidR="00234C63">
        <w:t xml:space="preserve">el resultado. A </w:t>
      </w:r>
      <w:r w:rsidR="00774077">
        <w:t>continuación,</w:t>
      </w:r>
      <w:r w:rsidR="00234C63">
        <w:t xml:space="preserve"> el código general para la realización y representación de los resultados de cada método.</w:t>
      </w:r>
    </w:p>
    <w:tbl>
      <w:tblPr>
        <w:tblStyle w:val="Tablaconcuadrcula"/>
        <w:tblW w:w="0" w:type="auto"/>
        <w:tblLook w:val="04A0" w:firstRow="1" w:lastRow="0" w:firstColumn="1" w:lastColumn="0" w:noHBand="0" w:noVBand="1"/>
      </w:tblPr>
      <w:tblGrid>
        <w:gridCol w:w="8296"/>
      </w:tblGrid>
      <w:tr w:rsidR="00966F2F" w14:paraId="6D87CC6A" w14:textId="77777777" w:rsidTr="00966F2F">
        <w:tc>
          <w:tcPr>
            <w:tcW w:w="8296" w:type="dxa"/>
          </w:tcPr>
          <w:p w14:paraId="28C375B8" w14:textId="77777777" w:rsidR="00966F2F" w:rsidRDefault="00966F2F" w:rsidP="002F441B"/>
        </w:tc>
      </w:tr>
    </w:tbl>
    <w:p w14:paraId="6A717EC2" w14:textId="50A6B6FB" w:rsidR="008B1A34" w:rsidRDefault="008B1A34" w:rsidP="008B1A34">
      <w:pPr>
        <w:pStyle w:val="Ttulo1"/>
      </w:pPr>
      <w:r>
        <w:t xml:space="preserve">Resultados de los métodos de </w:t>
      </w:r>
      <w:r w:rsidR="002B7673">
        <w:t>búsqueda</w:t>
      </w:r>
    </w:p>
    <w:p w14:paraId="3D421E64" w14:textId="7F5F8E5E" w:rsidR="002B7673" w:rsidRPr="002B7673" w:rsidRDefault="002B7673" w:rsidP="002B7673">
      <w:r>
        <w:t xml:space="preserve">En este apartado se presentan los resultados obtenidos de cada </w:t>
      </w:r>
      <w:r w:rsidR="002430D1">
        <w:t xml:space="preserve">método. Esto nos permite comparar los resultados y seleccionar mejores o peores </w:t>
      </w:r>
      <w:r w:rsidR="002F19CB">
        <w:t>métodos, incluso diferenciando por función de ser lo correcto</w:t>
      </w:r>
    </w:p>
    <w:p w14:paraId="781DAD34" w14:textId="44ACA656" w:rsidR="002B7673" w:rsidRPr="002B7673" w:rsidRDefault="002B7673" w:rsidP="002B7673">
      <w:pPr>
        <w:pStyle w:val="Ttulo2"/>
      </w:pPr>
      <w:r>
        <w:t>Método de búsqueda dicotómica</w:t>
      </w:r>
    </w:p>
    <w:tbl>
      <w:tblPr>
        <w:tblStyle w:val="Tablaconcuadrcula"/>
        <w:tblW w:w="0" w:type="auto"/>
        <w:tblLook w:val="04A0" w:firstRow="1" w:lastRow="0" w:firstColumn="1" w:lastColumn="0" w:noHBand="0" w:noVBand="1"/>
      </w:tblPr>
      <w:tblGrid>
        <w:gridCol w:w="2256"/>
        <w:gridCol w:w="1425"/>
        <w:gridCol w:w="1301"/>
        <w:gridCol w:w="1657"/>
        <w:gridCol w:w="1657"/>
      </w:tblGrid>
      <w:tr w:rsidR="008B1A34" w14:paraId="4789F050" w14:textId="77777777" w:rsidTr="00EE3C8E">
        <w:tc>
          <w:tcPr>
            <w:tcW w:w="2256" w:type="dxa"/>
          </w:tcPr>
          <w:p w14:paraId="22CD19D1" w14:textId="5152ACDE" w:rsidR="008B1A34" w:rsidRPr="006272DC" w:rsidRDefault="00536200" w:rsidP="006272DC">
            <w:pPr>
              <w:jc w:val="center"/>
              <w:rPr>
                <w:b/>
                <w:bCs/>
                <w:u w:val="single"/>
              </w:rPr>
            </w:pPr>
            <w:r w:rsidRPr="006272DC">
              <w:rPr>
                <w:b/>
                <w:bCs/>
                <w:u w:val="single"/>
              </w:rPr>
              <w:t>Función</w:t>
            </w:r>
          </w:p>
        </w:tc>
        <w:tc>
          <w:tcPr>
            <w:tcW w:w="1425" w:type="dxa"/>
          </w:tcPr>
          <w:p w14:paraId="31641A1A" w14:textId="3669C880" w:rsidR="008B1A34" w:rsidRPr="00B55F55" w:rsidRDefault="006272DC" w:rsidP="00B55F55">
            <w:pPr>
              <w:jc w:val="center"/>
              <w:rPr>
                <w:b/>
                <w:bCs/>
                <w:u w:val="single"/>
              </w:rPr>
            </w:pPr>
            <w:proofErr w:type="spellStart"/>
            <w:r w:rsidRPr="00B55F55">
              <w:rPr>
                <w:b/>
                <w:bCs/>
                <w:u w:val="single"/>
              </w:rPr>
              <w:t>xmin</w:t>
            </w:r>
            <w:proofErr w:type="spellEnd"/>
          </w:p>
        </w:tc>
        <w:tc>
          <w:tcPr>
            <w:tcW w:w="1301" w:type="dxa"/>
          </w:tcPr>
          <w:p w14:paraId="684A339B" w14:textId="482950CA" w:rsidR="008B1A34" w:rsidRPr="00B55F55" w:rsidRDefault="00B55F55" w:rsidP="00B55F55">
            <w:pPr>
              <w:jc w:val="center"/>
              <w:rPr>
                <w:b/>
                <w:bCs/>
                <w:u w:val="single"/>
              </w:rPr>
            </w:pPr>
            <w:proofErr w:type="spellStart"/>
            <w:r>
              <w:rPr>
                <w:b/>
                <w:bCs/>
                <w:u w:val="single"/>
              </w:rPr>
              <w:t>fmin</w:t>
            </w:r>
            <w:proofErr w:type="spellEnd"/>
          </w:p>
        </w:tc>
        <w:tc>
          <w:tcPr>
            <w:tcW w:w="1657" w:type="dxa"/>
          </w:tcPr>
          <w:p w14:paraId="01AAAB30" w14:textId="09B54A6A" w:rsidR="008B1A34" w:rsidRPr="00B55F55" w:rsidRDefault="00B55F55" w:rsidP="00B55F55">
            <w:pPr>
              <w:jc w:val="center"/>
              <w:rPr>
                <w:b/>
                <w:bCs/>
                <w:u w:val="single"/>
              </w:rPr>
            </w:pPr>
            <w:r>
              <w:rPr>
                <w:b/>
                <w:bCs/>
                <w:u w:val="single"/>
              </w:rPr>
              <w:t>iteraciones</w:t>
            </w:r>
          </w:p>
        </w:tc>
        <w:tc>
          <w:tcPr>
            <w:tcW w:w="1657" w:type="dxa"/>
          </w:tcPr>
          <w:p w14:paraId="0B75F6CE" w14:textId="54A20D71" w:rsidR="008B1A34" w:rsidRPr="00B55F55" w:rsidRDefault="00B55F55" w:rsidP="00B55F55">
            <w:pPr>
              <w:jc w:val="center"/>
              <w:rPr>
                <w:b/>
                <w:bCs/>
                <w:u w:val="single"/>
              </w:rPr>
            </w:pPr>
            <w:r>
              <w:rPr>
                <w:b/>
                <w:bCs/>
                <w:u w:val="single"/>
              </w:rPr>
              <w:t>tiempo</w:t>
            </w:r>
          </w:p>
        </w:tc>
      </w:tr>
      <w:tr w:rsidR="007760C7" w14:paraId="5C35BA36" w14:textId="77777777" w:rsidTr="00EE3C8E">
        <w:tc>
          <w:tcPr>
            <w:tcW w:w="2256" w:type="dxa"/>
          </w:tcPr>
          <w:p w14:paraId="11D515BB" w14:textId="4AC81142" w:rsidR="007760C7" w:rsidRPr="006272DC" w:rsidRDefault="007760C7" w:rsidP="007760C7">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6</m:t>
                    </m:r>
                  </m:sup>
                </m:sSup>
                <m:r>
                  <m:rPr>
                    <m:sty m:val="p"/>
                  </m:rPr>
                  <w:rPr>
                    <w:rFonts w:ascii="Cambria Math" w:hAnsi="Cambria Math"/>
                  </w:rPr>
                  <m:t>-7</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m:t>
                </m:r>
                <m:r>
                  <m:rPr>
                    <m:sty m:val="p"/>
                  </m:rPr>
                  <w:rPr>
                    <w:rFonts w:ascii="Cambria Math" w:hAnsi="Cambria Math"/>
                  </w:rPr>
                  <m:t>7</m:t>
                </m:r>
              </m:oMath>
            </m:oMathPara>
          </w:p>
        </w:tc>
        <w:tc>
          <w:tcPr>
            <w:tcW w:w="1425" w:type="dxa"/>
          </w:tcPr>
          <w:p w14:paraId="36AF67F9" w14:textId="75392902" w:rsidR="007760C7" w:rsidRDefault="007760C7" w:rsidP="007760C7">
            <w:r w:rsidRPr="00E92FE4">
              <w:t>1.5183</w:t>
            </w:r>
          </w:p>
        </w:tc>
        <w:tc>
          <w:tcPr>
            <w:tcW w:w="1301" w:type="dxa"/>
          </w:tcPr>
          <w:p w14:paraId="0234886A" w14:textId="3B81D412" w:rsidR="007760C7" w:rsidRDefault="007760C7" w:rsidP="007760C7">
            <w:r w:rsidRPr="00E92FE4">
              <w:t>-5.2500</w:t>
            </w:r>
          </w:p>
        </w:tc>
        <w:tc>
          <w:tcPr>
            <w:tcW w:w="1657" w:type="dxa"/>
          </w:tcPr>
          <w:p w14:paraId="3461EC87" w14:textId="7E193E1A" w:rsidR="007760C7" w:rsidRDefault="007760C7" w:rsidP="007760C7">
            <w:r w:rsidRPr="00E92FE4">
              <w:t>1000</w:t>
            </w:r>
          </w:p>
        </w:tc>
        <w:tc>
          <w:tcPr>
            <w:tcW w:w="1657" w:type="dxa"/>
          </w:tcPr>
          <w:p w14:paraId="2BBBBC5B" w14:textId="5AE9B983" w:rsidR="007760C7" w:rsidRDefault="007760C7" w:rsidP="007760C7">
            <w:r w:rsidRPr="00E92FE4">
              <w:t>0.0018882</w:t>
            </w:r>
          </w:p>
        </w:tc>
      </w:tr>
      <w:tr w:rsidR="007760C7" w14:paraId="4BEC484E" w14:textId="77777777" w:rsidTr="00EE3C8E">
        <w:tc>
          <w:tcPr>
            <w:tcW w:w="2256" w:type="dxa"/>
          </w:tcPr>
          <w:p w14:paraId="14358A94" w14:textId="5B166F2F" w:rsidR="007760C7" w:rsidRPr="006272DC" w:rsidRDefault="007760C7" w:rsidP="007760C7">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lang w:val="es-419"/>
                  </w:rPr>
                  <m:t>=</m:t>
                </m:r>
                <m:func>
                  <m:funcPr>
                    <m:ctrlPr>
                      <w:rPr>
                        <w:rFonts w:ascii="Cambria Math" w:hAnsi="Cambria Math"/>
                        <w:lang w:val="es-419"/>
                      </w:rPr>
                    </m:ctrlPr>
                  </m:funcPr>
                  <m:fName>
                    <m:r>
                      <m:rPr>
                        <m:sty m:val="p"/>
                      </m:rPr>
                      <w:rPr>
                        <w:rFonts w:ascii="Cambria Math" w:hAnsi="Cambria Math"/>
                        <w:lang w:val="es-419"/>
                      </w:rPr>
                      <m:t>ln</m:t>
                    </m:r>
                  </m:fName>
                  <m:e>
                    <m:r>
                      <w:rPr>
                        <w:rFonts w:ascii="Cambria Math" w:hAnsi="Cambria Math"/>
                        <w:lang w:val="es-419"/>
                      </w:rPr>
                      <m:t>x</m:t>
                    </m:r>
                    <m:r>
                      <m:rPr>
                        <m:sty m:val="p"/>
                      </m:rPr>
                      <w:rPr>
                        <w:rFonts w:ascii="Cambria Math" w:hAnsi="Cambria Math"/>
                        <w:lang w:val="es-419"/>
                      </w:rPr>
                      <m:t xml:space="preserve">-sen </m:t>
                    </m:r>
                    <m:r>
                      <w:rPr>
                        <w:rFonts w:ascii="Cambria Math" w:hAnsi="Cambria Math"/>
                        <w:lang w:val="es-419"/>
                      </w:rPr>
                      <m:t>x</m:t>
                    </m:r>
                  </m:e>
                </m:func>
              </m:oMath>
            </m:oMathPara>
          </w:p>
        </w:tc>
        <w:tc>
          <w:tcPr>
            <w:tcW w:w="1425" w:type="dxa"/>
          </w:tcPr>
          <w:p w14:paraId="651204E3" w14:textId="41D274A3" w:rsidR="007760C7" w:rsidRDefault="007760C7" w:rsidP="007760C7">
            <w:r w:rsidRPr="00E92FE4">
              <w:t>7.7242</w:t>
            </w:r>
          </w:p>
        </w:tc>
        <w:tc>
          <w:tcPr>
            <w:tcW w:w="1301" w:type="dxa"/>
          </w:tcPr>
          <w:p w14:paraId="7F527059" w14:textId="19A5EE07" w:rsidR="007760C7" w:rsidRDefault="007760C7" w:rsidP="007760C7">
            <w:r w:rsidRPr="00E92FE4">
              <w:t>1.0528</w:t>
            </w:r>
          </w:p>
        </w:tc>
        <w:tc>
          <w:tcPr>
            <w:tcW w:w="1657" w:type="dxa"/>
          </w:tcPr>
          <w:p w14:paraId="18ACF827" w14:textId="329AEC2F" w:rsidR="007760C7" w:rsidRDefault="007760C7" w:rsidP="007760C7">
            <w:r w:rsidRPr="00E92FE4">
              <w:t>1000</w:t>
            </w:r>
          </w:p>
        </w:tc>
        <w:tc>
          <w:tcPr>
            <w:tcW w:w="1657" w:type="dxa"/>
          </w:tcPr>
          <w:p w14:paraId="3EB8A059" w14:textId="132FB90E" w:rsidR="007760C7" w:rsidRDefault="007760C7" w:rsidP="007760C7">
            <w:r w:rsidRPr="00E92FE4">
              <w:t>0.0014872</w:t>
            </w:r>
          </w:p>
        </w:tc>
      </w:tr>
      <w:tr w:rsidR="007760C7" w14:paraId="5263CC53" w14:textId="77777777" w:rsidTr="00EE3C8E">
        <w:tc>
          <w:tcPr>
            <w:tcW w:w="2256" w:type="dxa"/>
          </w:tcPr>
          <w:p w14:paraId="429EA73C" w14:textId="3D49EE05" w:rsidR="007760C7" w:rsidRPr="006272DC" w:rsidRDefault="007760C7" w:rsidP="007760C7">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nor/>
                      </m:rPr>
                      <m:t xml:space="preserve">cos </m:t>
                    </m:r>
                    <m:r>
                      <w:rPr>
                        <w:rFonts w:ascii="Cambria Math" w:hAnsi="Cambria Math"/>
                      </w:rPr>
                      <m:t>x</m:t>
                    </m:r>
                  </m:sup>
                </m:sSup>
                <m:r>
                  <m:rPr>
                    <m:sty m:val="p"/>
                  </m:rPr>
                  <w:rPr>
                    <w:rFonts w:ascii="Cambria Math" w:hAnsi="Cambria Math"/>
                  </w:rPr>
                  <m:t>-</m:t>
                </m:r>
                <m:r>
                  <w:rPr>
                    <w:rFonts w:ascii="Cambria Math" w:hAnsi="Cambria Math"/>
                  </w:rPr>
                  <m:t>x</m:t>
                </m:r>
              </m:oMath>
            </m:oMathPara>
          </w:p>
        </w:tc>
        <w:tc>
          <w:tcPr>
            <w:tcW w:w="1425" w:type="dxa"/>
          </w:tcPr>
          <w:p w14:paraId="5B828CE6" w14:textId="7824DCF6" w:rsidR="007760C7" w:rsidRDefault="007760C7" w:rsidP="007760C7">
            <w:r w:rsidRPr="00E92FE4">
              <w:t>4.7124</w:t>
            </w:r>
          </w:p>
        </w:tc>
        <w:tc>
          <w:tcPr>
            <w:tcW w:w="1301" w:type="dxa"/>
          </w:tcPr>
          <w:p w14:paraId="3A64472B" w14:textId="0F00DF1B" w:rsidR="007760C7" w:rsidRDefault="007760C7" w:rsidP="007760C7">
            <w:r w:rsidRPr="00E92FE4">
              <w:t>-3.7124</w:t>
            </w:r>
          </w:p>
        </w:tc>
        <w:tc>
          <w:tcPr>
            <w:tcW w:w="1657" w:type="dxa"/>
          </w:tcPr>
          <w:p w14:paraId="340B20E0" w14:textId="38D967B4" w:rsidR="007760C7" w:rsidRDefault="007760C7" w:rsidP="007760C7">
            <w:r w:rsidRPr="00E92FE4">
              <w:t>1000</w:t>
            </w:r>
          </w:p>
        </w:tc>
        <w:tc>
          <w:tcPr>
            <w:tcW w:w="1657" w:type="dxa"/>
          </w:tcPr>
          <w:p w14:paraId="29F90C90" w14:textId="5C042CFA" w:rsidR="007760C7" w:rsidRDefault="007760C7" w:rsidP="007760C7">
            <w:r w:rsidRPr="00E92FE4">
              <w:t>0.0008666</w:t>
            </w:r>
          </w:p>
        </w:tc>
      </w:tr>
      <w:tr w:rsidR="007760C7" w14:paraId="576E3A88" w14:textId="77777777" w:rsidTr="00EE3C8E">
        <w:trPr>
          <w:trHeight w:val="53"/>
        </w:trPr>
        <w:tc>
          <w:tcPr>
            <w:tcW w:w="2256" w:type="dxa"/>
          </w:tcPr>
          <w:p w14:paraId="59A26817" w14:textId="4161405A" w:rsidR="007760C7" w:rsidRDefault="007760C7" w:rsidP="007760C7">
            <w:proofErr w:type="spellStart"/>
            <w:r>
              <w:t>Funcionrr</w:t>
            </w:r>
            <w:proofErr w:type="spellEnd"/>
          </w:p>
        </w:tc>
        <w:tc>
          <w:tcPr>
            <w:tcW w:w="1425" w:type="dxa"/>
          </w:tcPr>
          <w:p w14:paraId="46800F53" w14:textId="20AD2BEA" w:rsidR="007760C7" w:rsidRDefault="007760C7" w:rsidP="007760C7">
            <w:r w:rsidRPr="00E92FE4">
              <w:t>2.5574</w:t>
            </w:r>
          </w:p>
        </w:tc>
        <w:tc>
          <w:tcPr>
            <w:tcW w:w="1301" w:type="dxa"/>
          </w:tcPr>
          <w:p w14:paraId="39D8BC3E" w14:textId="2D18863D" w:rsidR="007760C7" w:rsidRDefault="007760C7" w:rsidP="007760C7">
            <w:r w:rsidRPr="00E92FE4">
              <w:t>0.97258</w:t>
            </w:r>
          </w:p>
        </w:tc>
        <w:tc>
          <w:tcPr>
            <w:tcW w:w="1657" w:type="dxa"/>
          </w:tcPr>
          <w:p w14:paraId="4ABA6F3D" w14:textId="32607403" w:rsidR="007760C7" w:rsidRDefault="007760C7" w:rsidP="007760C7">
            <w:r w:rsidRPr="00E92FE4">
              <w:t>1000</w:t>
            </w:r>
          </w:p>
        </w:tc>
        <w:tc>
          <w:tcPr>
            <w:tcW w:w="1657" w:type="dxa"/>
          </w:tcPr>
          <w:p w14:paraId="6D4A5365" w14:textId="335F3DAA" w:rsidR="007760C7" w:rsidRDefault="007760C7" w:rsidP="007760C7">
            <w:r w:rsidRPr="00E92FE4">
              <w:t>10.0220</w:t>
            </w:r>
          </w:p>
        </w:tc>
      </w:tr>
    </w:tbl>
    <w:p w14:paraId="5E0AFEBB" w14:textId="0F143409" w:rsidR="00C8699B" w:rsidRDefault="00C8699B" w:rsidP="00C8699B">
      <w:pPr>
        <w:pStyle w:val="Ttulo2"/>
      </w:pPr>
      <w:r>
        <w:t>Método de</w:t>
      </w:r>
      <w:r w:rsidR="003154A7">
        <w:t xml:space="preserve"> interpolación cuadrática</w:t>
      </w:r>
    </w:p>
    <w:p w14:paraId="3EF358E9" w14:textId="77777777" w:rsidR="003154A7" w:rsidRPr="003154A7" w:rsidRDefault="003154A7" w:rsidP="003154A7"/>
    <w:p w14:paraId="14E4A330" w14:textId="0955A042" w:rsidR="003154A7" w:rsidRDefault="003154A7" w:rsidP="003154A7">
      <w:pPr>
        <w:pStyle w:val="Ttulo2"/>
      </w:pPr>
      <w:r>
        <w:t>Método de Newton</w:t>
      </w:r>
    </w:p>
    <w:p w14:paraId="372BF96B" w14:textId="212D136C" w:rsidR="003154A7" w:rsidRPr="003154A7" w:rsidRDefault="003154A7" w:rsidP="003154A7">
      <w:pPr>
        <w:pStyle w:val="Ttulo2"/>
      </w:pPr>
      <w:r>
        <w:t>Método de las rectas inexactas</w:t>
      </w:r>
    </w:p>
    <w:sectPr w:rsidR="003154A7" w:rsidRPr="003154A7" w:rsidSect="0089714F">
      <w:footerReference w:type="default" r:id="rId13"/>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7FF83" w14:textId="77777777" w:rsidR="00B265ED" w:rsidRDefault="00B265ED" w:rsidP="00C6554A">
      <w:pPr>
        <w:spacing w:before="0" w:after="0" w:line="240" w:lineRule="auto"/>
      </w:pPr>
      <w:r>
        <w:separator/>
      </w:r>
    </w:p>
  </w:endnote>
  <w:endnote w:type="continuationSeparator" w:id="0">
    <w:p w14:paraId="5630AFF4" w14:textId="77777777" w:rsidR="00B265ED" w:rsidRDefault="00B265ED"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TXinwei">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D449" w14:textId="77777777" w:rsidR="00346168" w:rsidRDefault="00ED7C44">
    <w:pPr>
      <w:pStyle w:val="Piedepgina"/>
      <w:rPr>
        <w:noProof/>
      </w:rPr>
    </w:pPr>
    <w:r>
      <w:rPr>
        <w:noProof/>
        <w:lang w:bidi="es-ES"/>
      </w:rPr>
      <w:t xml:space="preserve">Página </w:t>
    </w:r>
    <w:r>
      <w:rPr>
        <w:noProof/>
        <w:lang w:bidi="es-ES"/>
      </w:rPr>
      <w:fldChar w:fldCharType="begin"/>
    </w:r>
    <w:r>
      <w:rPr>
        <w:noProof/>
        <w:lang w:bidi="es-ES"/>
      </w:rPr>
      <w:instrText xml:space="preserve"> PAGE  \* Arabic  \* MERGEFORMAT </w:instrText>
    </w:r>
    <w:r>
      <w:rPr>
        <w:noProof/>
        <w:lang w:bidi="es-ES"/>
      </w:rPr>
      <w:fldChar w:fldCharType="separate"/>
    </w:r>
    <w:r w:rsidR="0089714F">
      <w:rPr>
        <w:noProof/>
        <w:lang w:bidi="es-ES"/>
      </w:rPr>
      <w:t>1</w:t>
    </w:r>
    <w:r>
      <w:rPr>
        <w:noProof/>
        <w:lang w:bidi="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B7E7C" w14:textId="77777777" w:rsidR="00B265ED" w:rsidRDefault="00B265ED" w:rsidP="00C6554A">
      <w:pPr>
        <w:spacing w:before="0" w:after="0" w:line="240" w:lineRule="auto"/>
      </w:pPr>
      <w:r>
        <w:separator/>
      </w:r>
    </w:p>
  </w:footnote>
  <w:footnote w:type="continuationSeparator" w:id="0">
    <w:p w14:paraId="4F9A157C" w14:textId="77777777" w:rsidR="00B265ED" w:rsidRDefault="00B265ED"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aconvieta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91766456">
    <w:abstractNumId w:val="9"/>
  </w:num>
  <w:num w:numId="2" w16cid:durableId="572156031">
    <w:abstractNumId w:val="8"/>
  </w:num>
  <w:num w:numId="3" w16cid:durableId="2133478279">
    <w:abstractNumId w:val="8"/>
  </w:num>
  <w:num w:numId="4" w16cid:durableId="614944152">
    <w:abstractNumId w:val="9"/>
  </w:num>
  <w:num w:numId="5" w16cid:durableId="1787846777">
    <w:abstractNumId w:val="12"/>
  </w:num>
  <w:num w:numId="6" w16cid:durableId="1118912137">
    <w:abstractNumId w:val="10"/>
  </w:num>
  <w:num w:numId="7" w16cid:durableId="1546873835">
    <w:abstractNumId w:val="11"/>
  </w:num>
  <w:num w:numId="8" w16cid:durableId="2100251024">
    <w:abstractNumId w:val="7"/>
  </w:num>
  <w:num w:numId="9" w16cid:durableId="427041795">
    <w:abstractNumId w:val="6"/>
  </w:num>
  <w:num w:numId="10" w16cid:durableId="81992613">
    <w:abstractNumId w:val="5"/>
  </w:num>
  <w:num w:numId="11" w16cid:durableId="1085305146">
    <w:abstractNumId w:val="4"/>
  </w:num>
  <w:num w:numId="12" w16cid:durableId="2080639899">
    <w:abstractNumId w:val="3"/>
  </w:num>
  <w:num w:numId="13" w16cid:durableId="1258447540">
    <w:abstractNumId w:val="2"/>
  </w:num>
  <w:num w:numId="14" w16cid:durableId="461386937">
    <w:abstractNumId w:val="1"/>
  </w:num>
  <w:num w:numId="15" w16cid:durableId="645935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25A"/>
    <w:rsid w:val="000D446D"/>
    <w:rsid w:val="001830C8"/>
    <w:rsid w:val="001B58A8"/>
    <w:rsid w:val="001E0B32"/>
    <w:rsid w:val="00211AAC"/>
    <w:rsid w:val="00234C63"/>
    <w:rsid w:val="002430D1"/>
    <w:rsid w:val="00245460"/>
    <w:rsid w:val="002554CD"/>
    <w:rsid w:val="00260A17"/>
    <w:rsid w:val="00293B83"/>
    <w:rsid w:val="002B4294"/>
    <w:rsid w:val="002B7673"/>
    <w:rsid w:val="002F19CB"/>
    <w:rsid w:val="002F441B"/>
    <w:rsid w:val="003154A7"/>
    <w:rsid w:val="00333D0D"/>
    <w:rsid w:val="00346168"/>
    <w:rsid w:val="003D555A"/>
    <w:rsid w:val="003E3214"/>
    <w:rsid w:val="004C049F"/>
    <w:rsid w:val="005000E2"/>
    <w:rsid w:val="0051785D"/>
    <w:rsid w:val="00536200"/>
    <w:rsid w:val="006172B8"/>
    <w:rsid w:val="006272DC"/>
    <w:rsid w:val="006328B1"/>
    <w:rsid w:val="006865C2"/>
    <w:rsid w:val="006A3CE7"/>
    <w:rsid w:val="00774077"/>
    <w:rsid w:val="007760C7"/>
    <w:rsid w:val="007F3873"/>
    <w:rsid w:val="00856967"/>
    <w:rsid w:val="0089714F"/>
    <w:rsid w:val="008B1A34"/>
    <w:rsid w:val="008C174E"/>
    <w:rsid w:val="008D2BBA"/>
    <w:rsid w:val="00961B33"/>
    <w:rsid w:val="00966F2F"/>
    <w:rsid w:val="009679B1"/>
    <w:rsid w:val="00983489"/>
    <w:rsid w:val="00983F86"/>
    <w:rsid w:val="00986062"/>
    <w:rsid w:val="00A140AC"/>
    <w:rsid w:val="00A347AA"/>
    <w:rsid w:val="00A55744"/>
    <w:rsid w:val="00B265ED"/>
    <w:rsid w:val="00B55F55"/>
    <w:rsid w:val="00B871EC"/>
    <w:rsid w:val="00C4225A"/>
    <w:rsid w:val="00C6554A"/>
    <w:rsid w:val="00C8699B"/>
    <w:rsid w:val="00CA52C5"/>
    <w:rsid w:val="00CB0705"/>
    <w:rsid w:val="00CE6A0B"/>
    <w:rsid w:val="00D32FCD"/>
    <w:rsid w:val="00D4539F"/>
    <w:rsid w:val="00D53841"/>
    <w:rsid w:val="00DE0118"/>
    <w:rsid w:val="00ED7C44"/>
    <w:rsid w:val="00EE3C8E"/>
    <w:rsid w:val="00FE2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4514C2"/>
  <w15:chartTrackingRefBased/>
  <w15:docId w15:val="{D0ED87B7-DC6D-4874-A0EF-34B2805EF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s-E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1B"/>
    <w:rPr>
      <w:rFonts w:ascii="Arial" w:hAnsi="Arial"/>
    </w:rPr>
  </w:style>
  <w:style w:type="paragraph" w:styleId="Ttulo1">
    <w:name w:val="heading 1"/>
    <w:basedOn w:val="Normal"/>
    <w:next w:val="Normal"/>
    <w:link w:val="Ttulo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tulo2">
    <w:name w:val="heading 2"/>
    <w:basedOn w:val="Normal"/>
    <w:next w:val="Normal"/>
    <w:link w:val="Ttulo2Car"/>
    <w:uiPriority w:val="9"/>
    <w:unhideWhenUsed/>
    <w:qFormat/>
    <w:rsid w:val="002B7673"/>
    <w:pPr>
      <w:keepNext/>
      <w:keepLines/>
      <w:spacing w:before="240" w:after="0"/>
      <w:contextualSpacing/>
      <w:outlineLvl w:val="1"/>
    </w:pPr>
    <w:rPr>
      <w:rFonts w:asciiTheme="majorHAnsi" w:eastAsiaTheme="majorEastAsia" w:hAnsiTheme="majorHAnsi" w:cstheme="majorBidi"/>
      <w:color w:val="007789" w:themeColor="accent1" w:themeShade="BF"/>
      <w:sz w:val="24"/>
    </w:rPr>
  </w:style>
  <w:style w:type="paragraph" w:styleId="Ttulo3">
    <w:name w:val="heading 3"/>
    <w:basedOn w:val="Normal"/>
    <w:next w:val="Normal"/>
    <w:link w:val="Ttulo3C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tulo6">
    <w:name w:val="heading 6"/>
    <w:basedOn w:val="Normal"/>
    <w:next w:val="Normal"/>
    <w:link w:val="Ttulo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tulo7">
    <w:name w:val="heading 7"/>
    <w:basedOn w:val="Normal"/>
    <w:next w:val="Normal"/>
    <w:link w:val="Ttulo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tulo8">
    <w:name w:val="heading 8"/>
    <w:basedOn w:val="Normal"/>
    <w:next w:val="Normal"/>
    <w:link w:val="Ttulo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3D0D"/>
    <w:rPr>
      <w:rFonts w:asciiTheme="majorHAnsi" w:eastAsiaTheme="majorEastAsia" w:hAnsiTheme="majorHAnsi" w:cstheme="majorBidi"/>
      <w:color w:val="007789" w:themeColor="accent1" w:themeShade="BF"/>
      <w:sz w:val="32"/>
    </w:rPr>
  </w:style>
  <w:style w:type="character" w:customStyle="1" w:styleId="Ttulo2Car">
    <w:name w:val="Título 2 Car"/>
    <w:basedOn w:val="Fuentedeprrafopredeter"/>
    <w:link w:val="Ttulo2"/>
    <w:uiPriority w:val="9"/>
    <w:rsid w:val="002B7673"/>
    <w:rPr>
      <w:rFonts w:asciiTheme="majorHAnsi" w:eastAsiaTheme="majorEastAsia" w:hAnsiTheme="majorHAnsi" w:cstheme="majorBidi"/>
      <w:color w:val="007789" w:themeColor="accent1" w:themeShade="BF"/>
      <w:sz w:val="24"/>
    </w:rPr>
  </w:style>
  <w:style w:type="paragraph" w:customStyle="1" w:styleId="Informacindecontacto">
    <w:name w:val="Información de contacto"/>
    <w:basedOn w:val="Normal"/>
    <w:uiPriority w:val="4"/>
    <w:qFormat/>
    <w:rsid w:val="00C6554A"/>
    <w:pPr>
      <w:spacing w:before="0" w:after="0"/>
      <w:jc w:val="center"/>
    </w:pPr>
  </w:style>
  <w:style w:type="paragraph" w:styleId="Listaconvietas">
    <w:name w:val="List Bullet"/>
    <w:basedOn w:val="Normal"/>
    <w:uiPriority w:val="10"/>
    <w:unhideWhenUsed/>
    <w:qFormat/>
    <w:rsid w:val="00C6554A"/>
    <w:pPr>
      <w:numPr>
        <w:numId w:val="4"/>
      </w:numPr>
    </w:pPr>
  </w:style>
  <w:style w:type="paragraph" w:styleId="Ttulo">
    <w:name w:val="Title"/>
    <w:basedOn w:val="Normal"/>
    <w:link w:val="Ttulo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tuloCar">
    <w:name w:val="Título Car"/>
    <w:basedOn w:val="Fuentedeprrafopredeter"/>
    <w:link w:val="Ttulo"/>
    <w:uiPriority w:val="2"/>
    <w:rsid w:val="00333D0D"/>
    <w:rPr>
      <w:rFonts w:asciiTheme="majorHAnsi" w:eastAsiaTheme="majorEastAsia" w:hAnsiTheme="majorHAnsi" w:cstheme="majorBidi"/>
      <w:color w:val="007789" w:themeColor="accent1" w:themeShade="BF"/>
      <w:kern w:val="28"/>
      <w:sz w:val="60"/>
    </w:rPr>
  </w:style>
  <w:style w:type="paragraph" w:styleId="Subttulo">
    <w:name w:val="Subtitle"/>
    <w:basedOn w:val="Normal"/>
    <w:link w:val="Subttulo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tuloCar">
    <w:name w:val="Subtítulo Car"/>
    <w:basedOn w:val="Fuentedeprrafopredeter"/>
    <w:link w:val="Subttulo"/>
    <w:uiPriority w:val="3"/>
    <w:rsid w:val="00333D0D"/>
    <w:rPr>
      <w:rFonts w:asciiTheme="majorHAnsi" w:eastAsiaTheme="majorEastAsia" w:hAnsiTheme="majorHAnsi" w:cstheme="majorBidi"/>
      <w:caps/>
      <w:sz w:val="26"/>
    </w:rPr>
  </w:style>
  <w:style w:type="paragraph" w:styleId="Piedepgina">
    <w:name w:val="footer"/>
    <w:basedOn w:val="Normal"/>
    <w:link w:val="PiedepginaCar"/>
    <w:uiPriority w:val="99"/>
    <w:unhideWhenUsed/>
    <w:rsid w:val="00C6554A"/>
    <w:pPr>
      <w:spacing w:before="0" w:after="0" w:line="240" w:lineRule="auto"/>
      <w:jc w:val="right"/>
    </w:pPr>
    <w:rPr>
      <w:caps/>
    </w:rPr>
  </w:style>
  <w:style w:type="character" w:customStyle="1" w:styleId="PiedepginaCar">
    <w:name w:val="Pie de página Car"/>
    <w:basedOn w:val="Fuentedeprrafopredeter"/>
    <w:link w:val="Piedepgina"/>
    <w:uiPriority w:val="99"/>
    <w:rsid w:val="00C6554A"/>
    <w:rPr>
      <w:caps/>
    </w:rPr>
  </w:style>
  <w:style w:type="paragraph" w:customStyle="1" w:styleId="Foto">
    <w:name w:val="Foto"/>
    <w:basedOn w:val="Normal"/>
    <w:uiPriority w:val="1"/>
    <w:qFormat/>
    <w:rsid w:val="00C6554A"/>
    <w:pPr>
      <w:spacing w:before="0" w:after="0" w:line="240" w:lineRule="auto"/>
      <w:jc w:val="center"/>
    </w:pPr>
  </w:style>
  <w:style w:type="paragraph" w:styleId="Encabezado">
    <w:name w:val="header"/>
    <w:basedOn w:val="Normal"/>
    <w:link w:val="EncabezadoCar"/>
    <w:uiPriority w:val="99"/>
    <w:unhideWhenUsed/>
    <w:rsid w:val="00C6554A"/>
    <w:pPr>
      <w:spacing w:before="0" w:after="0" w:line="240" w:lineRule="auto"/>
    </w:pPr>
  </w:style>
  <w:style w:type="character" w:customStyle="1" w:styleId="EncabezadoCar">
    <w:name w:val="Encabezado Car"/>
    <w:basedOn w:val="Fuentedeprrafopredeter"/>
    <w:link w:val="Encabezado"/>
    <w:uiPriority w:val="99"/>
    <w:rsid w:val="00C6554A"/>
    <w:rPr>
      <w:color w:val="595959" w:themeColor="text1" w:themeTint="A6"/>
      <w:sz w:val="20"/>
      <w:szCs w:val="20"/>
      <w:lang w:eastAsia="ja-JP"/>
    </w:rPr>
  </w:style>
  <w:style w:type="paragraph" w:styleId="Listaconnmeros">
    <w:name w:val="List Number"/>
    <w:basedOn w:val="Normal"/>
    <w:uiPriority w:val="11"/>
    <w:unhideWhenUsed/>
    <w:qFormat/>
    <w:rsid w:val="00C6554A"/>
    <w:pPr>
      <w:numPr>
        <w:numId w:val="3"/>
      </w:numPr>
      <w:contextualSpacing/>
    </w:pPr>
  </w:style>
  <w:style w:type="character" w:customStyle="1" w:styleId="Ttulo3Car">
    <w:name w:val="Título 3 Car"/>
    <w:basedOn w:val="Fuentedeprrafopredeter"/>
    <w:link w:val="Ttulo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Ttulo8Car">
    <w:name w:val="Título 8 Car"/>
    <w:basedOn w:val="Fuentedeprrafopredeter"/>
    <w:link w:val="Ttulo8"/>
    <w:uiPriority w:val="9"/>
    <w:semiHidden/>
    <w:rsid w:val="00C6554A"/>
    <w:rPr>
      <w:rFonts w:asciiTheme="majorHAnsi" w:eastAsiaTheme="majorEastAsia" w:hAnsiTheme="majorHAnsi" w:cstheme="majorBidi"/>
      <w:color w:val="272727" w:themeColor="text1" w:themeTint="D8"/>
      <w:szCs w:val="21"/>
    </w:rPr>
  </w:style>
  <w:style w:type="character" w:customStyle="1" w:styleId="Ttulo9Car">
    <w:name w:val="Título 9 Car"/>
    <w:basedOn w:val="Fuentedeprrafopredeter"/>
    <w:link w:val="Ttulo9"/>
    <w:uiPriority w:val="9"/>
    <w:semiHidden/>
    <w:rsid w:val="00C6554A"/>
    <w:rPr>
      <w:rFonts w:asciiTheme="majorHAnsi" w:eastAsiaTheme="majorEastAsia" w:hAnsiTheme="majorHAnsi" w:cstheme="majorBidi"/>
      <w:i/>
      <w:iCs/>
      <w:color w:val="272727" w:themeColor="text1" w:themeTint="D8"/>
      <w:szCs w:val="21"/>
    </w:rPr>
  </w:style>
  <w:style w:type="character" w:styleId="nfasisintenso">
    <w:name w:val="Intense Emphasis"/>
    <w:basedOn w:val="Fuentedeprrafopredeter"/>
    <w:uiPriority w:val="21"/>
    <w:semiHidden/>
    <w:unhideWhenUsed/>
    <w:qFormat/>
    <w:rsid w:val="00C6554A"/>
    <w:rPr>
      <w:i/>
      <w:iCs/>
      <w:color w:val="007789" w:themeColor="accent1" w:themeShade="BF"/>
    </w:rPr>
  </w:style>
  <w:style w:type="paragraph" w:styleId="Citadestacada">
    <w:name w:val="Intense Quote"/>
    <w:basedOn w:val="Normal"/>
    <w:next w:val="Normal"/>
    <w:link w:val="Citadestacada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destacadaCar">
    <w:name w:val="Cita destacada Car"/>
    <w:basedOn w:val="Fuentedeprrafopredeter"/>
    <w:link w:val="Citadestacada"/>
    <w:uiPriority w:val="30"/>
    <w:semiHidden/>
    <w:rsid w:val="00C6554A"/>
    <w:rPr>
      <w:i/>
      <w:iCs/>
      <w:color w:val="007789" w:themeColor="accent1" w:themeShade="BF"/>
    </w:rPr>
  </w:style>
  <w:style w:type="character" w:styleId="Referenciaintensa">
    <w:name w:val="Intense Reference"/>
    <w:basedOn w:val="Fuentedeprrafopredeter"/>
    <w:uiPriority w:val="32"/>
    <w:semiHidden/>
    <w:unhideWhenUsed/>
    <w:qFormat/>
    <w:rsid w:val="00C6554A"/>
    <w:rPr>
      <w:b/>
      <w:bCs/>
      <w:caps w:val="0"/>
      <w:smallCaps/>
      <w:color w:val="007789" w:themeColor="accent1" w:themeShade="BF"/>
      <w:spacing w:val="5"/>
    </w:rPr>
  </w:style>
  <w:style w:type="paragraph" w:styleId="Descripci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Textodeglobo">
    <w:name w:val="Balloon Text"/>
    <w:basedOn w:val="Normal"/>
    <w:link w:val="TextodegloboCar"/>
    <w:uiPriority w:val="99"/>
    <w:semiHidden/>
    <w:unhideWhenUsed/>
    <w:rsid w:val="00C6554A"/>
    <w:pPr>
      <w:spacing w:before="0" w:after="0"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C6554A"/>
    <w:rPr>
      <w:rFonts w:ascii="Segoe UI" w:hAnsi="Segoe UI" w:cs="Segoe UI"/>
      <w:szCs w:val="18"/>
    </w:rPr>
  </w:style>
  <w:style w:type="paragraph" w:styleId="Textodebloque">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Textoindependiente3">
    <w:name w:val="Body Text 3"/>
    <w:basedOn w:val="Normal"/>
    <w:link w:val="Textoindependiente3Car"/>
    <w:uiPriority w:val="99"/>
    <w:semiHidden/>
    <w:unhideWhenUsed/>
    <w:rsid w:val="00C6554A"/>
    <w:pPr>
      <w:spacing w:after="120"/>
    </w:pPr>
    <w:rPr>
      <w:szCs w:val="16"/>
    </w:rPr>
  </w:style>
  <w:style w:type="character" w:customStyle="1" w:styleId="Textoindependiente3Car">
    <w:name w:val="Texto independiente 3 Car"/>
    <w:basedOn w:val="Fuentedeprrafopredeter"/>
    <w:link w:val="Textoindependiente3"/>
    <w:uiPriority w:val="99"/>
    <w:semiHidden/>
    <w:rsid w:val="00C6554A"/>
    <w:rPr>
      <w:szCs w:val="16"/>
    </w:rPr>
  </w:style>
  <w:style w:type="paragraph" w:styleId="Sangra3detindependiente">
    <w:name w:val="Body Text Indent 3"/>
    <w:basedOn w:val="Normal"/>
    <w:link w:val="Sangra3detindependienteCar"/>
    <w:uiPriority w:val="99"/>
    <w:semiHidden/>
    <w:unhideWhenUsed/>
    <w:rsid w:val="00C6554A"/>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C6554A"/>
    <w:rPr>
      <w:szCs w:val="16"/>
    </w:rPr>
  </w:style>
  <w:style w:type="character" w:styleId="Refdecomentario">
    <w:name w:val="annotation reference"/>
    <w:basedOn w:val="Fuentedeprrafopredeter"/>
    <w:uiPriority w:val="99"/>
    <w:semiHidden/>
    <w:unhideWhenUsed/>
    <w:rsid w:val="00C6554A"/>
    <w:rPr>
      <w:sz w:val="22"/>
      <w:szCs w:val="16"/>
    </w:rPr>
  </w:style>
  <w:style w:type="paragraph" w:styleId="Textocomentario">
    <w:name w:val="annotation text"/>
    <w:basedOn w:val="Normal"/>
    <w:link w:val="TextocomentarioCar"/>
    <w:uiPriority w:val="99"/>
    <w:semiHidden/>
    <w:unhideWhenUsed/>
    <w:rsid w:val="00C6554A"/>
    <w:pPr>
      <w:spacing w:line="240" w:lineRule="auto"/>
    </w:pPr>
    <w:rPr>
      <w:szCs w:val="20"/>
    </w:rPr>
  </w:style>
  <w:style w:type="character" w:customStyle="1" w:styleId="TextocomentarioCar">
    <w:name w:val="Texto comentario Car"/>
    <w:basedOn w:val="Fuentedeprrafopredeter"/>
    <w:link w:val="Textocomentario"/>
    <w:uiPriority w:val="99"/>
    <w:semiHidden/>
    <w:rsid w:val="00C6554A"/>
    <w:rPr>
      <w:szCs w:val="20"/>
    </w:rPr>
  </w:style>
  <w:style w:type="paragraph" w:styleId="Asuntodelcomentario">
    <w:name w:val="annotation subject"/>
    <w:basedOn w:val="Textocomentario"/>
    <w:next w:val="Textocomentario"/>
    <w:link w:val="AsuntodelcomentarioCar"/>
    <w:uiPriority w:val="99"/>
    <w:semiHidden/>
    <w:unhideWhenUsed/>
    <w:rsid w:val="00C6554A"/>
    <w:rPr>
      <w:b/>
      <w:bCs/>
    </w:rPr>
  </w:style>
  <w:style w:type="character" w:customStyle="1" w:styleId="AsuntodelcomentarioCar">
    <w:name w:val="Asunto del comentario Car"/>
    <w:basedOn w:val="TextocomentarioCar"/>
    <w:link w:val="Asuntodelcomentario"/>
    <w:uiPriority w:val="99"/>
    <w:semiHidden/>
    <w:rsid w:val="00C6554A"/>
    <w:rPr>
      <w:b/>
      <w:bCs/>
      <w:szCs w:val="20"/>
    </w:rPr>
  </w:style>
  <w:style w:type="paragraph" w:styleId="Mapadeldocumento">
    <w:name w:val="Document Map"/>
    <w:basedOn w:val="Normal"/>
    <w:link w:val="MapadeldocumentoCar"/>
    <w:uiPriority w:val="99"/>
    <w:semiHidden/>
    <w:unhideWhenUsed/>
    <w:rsid w:val="00C6554A"/>
    <w:pPr>
      <w:spacing w:before="0" w:after="0"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C6554A"/>
    <w:rPr>
      <w:rFonts w:ascii="Segoe UI" w:hAnsi="Segoe UI" w:cs="Segoe UI"/>
      <w:szCs w:val="16"/>
    </w:rPr>
  </w:style>
  <w:style w:type="paragraph" w:styleId="Textonotaalfinal">
    <w:name w:val="endnote text"/>
    <w:basedOn w:val="Normal"/>
    <w:link w:val="TextonotaalfinalCar"/>
    <w:uiPriority w:val="99"/>
    <w:semiHidden/>
    <w:unhideWhenUsed/>
    <w:rsid w:val="00C6554A"/>
    <w:pPr>
      <w:spacing w:before="0" w:after="0" w:line="240" w:lineRule="auto"/>
    </w:pPr>
    <w:rPr>
      <w:szCs w:val="20"/>
    </w:rPr>
  </w:style>
  <w:style w:type="character" w:customStyle="1" w:styleId="TextonotaalfinalCar">
    <w:name w:val="Texto nota al final Car"/>
    <w:basedOn w:val="Fuentedeprrafopredeter"/>
    <w:link w:val="Textonotaalfinal"/>
    <w:uiPriority w:val="99"/>
    <w:semiHidden/>
    <w:rsid w:val="00C6554A"/>
    <w:rPr>
      <w:szCs w:val="20"/>
    </w:rPr>
  </w:style>
  <w:style w:type="paragraph" w:styleId="Remitedesobre">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Hipervnculovisitado">
    <w:name w:val="FollowedHyperlink"/>
    <w:basedOn w:val="Fuentedeprrafopredeter"/>
    <w:uiPriority w:val="99"/>
    <w:semiHidden/>
    <w:unhideWhenUsed/>
    <w:rsid w:val="00C6554A"/>
    <w:rPr>
      <w:color w:val="007789" w:themeColor="accent1" w:themeShade="BF"/>
      <w:u w:val="single"/>
    </w:rPr>
  </w:style>
  <w:style w:type="paragraph" w:styleId="Textonotapie">
    <w:name w:val="footnote text"/>
    <w:basedOn w:val="Normal"/>
    <w:link w:val="TextonotapieCar"/>
    <w:uiPriority w:val="99"/>
    <w:semiHidden/>
    <w:unhideWhenUsed/>
    <w:rsid w:val="00C6554A"/>
    <w:pPr>
      <w:spacing w:before="0" w:after="0" w:line="240" w:lineRule="auto"/>
    </w:pPr>
    <w:rPr>
      <w:szCs w:val="20"/>
    </w:rPr>
  </w:style>
  <w:style w:type="character" w:customStyle="1" w:styleId="TextonotapieCar">
    <w:name w:val="Texto nota pie Car"/>
    <w:basedOn w:val="Fuentedeprrafopredeter"/>
    <w:link w:val="Textonotapie"/>
    <w:uiPriority w:val="99"/>
    <w:semiHidden/>
    <w:rsid w:val="00C6554A"/>
    <w:rPr>
      <w:szCs w:val="20"/>
    </w:rPr>
  </w:style>
  <w:style w:type="character" w:styleId="CdigoHTML">
    <w:name w:val="HTML Code"/>
    <w:basedOn w:val="Fuentedeprrafopredeter"/>
    <w:uiPriority w:val="99"/>
    <w:semiHidden/>
    <w:unhideWhenUsed/>
    <w:rsid w:val="00C6554A"/>
    <w:rPr>
      <w:rFonts w:ascii="Consolas" w:hAnsi="Consolas"/>
      <w:sz w:val="22"/>
      <w:szCs w:val="20"/>
    </w:rPr>
  </w:style>
  <w:style w:type="character" w:styleId="TecladoHTML">
    <w:name w:val="HTML Keyboard"/>
    <w:basedOn w:val="Fuentedeprrafopredeter"/>
    <w:uiPriority w:val="99"/>
    <w:semiHidden/>
    <w:unhideWhenUsed/>
    <w:rsid w:val="00C6554A"/>
    <w:rPr>
      <w:rFonts w:ascii="Consolas" w:hAnsi="Consolas"/>
      <w:sz w:val="22"/>
      <w:szCs w:val="20"/>
    </w:rPr>
  </w:style>
  <w:style w:type="paragraph" w:styleId="HTMLconformatoprevio">
    <w:name w:val="HTML Preformatted"/>
    <w:basedOn w:val="Normal"/>
    <w:link w:val="HTMLconformatoprevioCar"/>
    <w:uiPriority w:val="99"/>
    <w:semiHidden/>
    <w:unhideWhenUsed/>
    <w:rsid w:val="00C6554A"/>
    <w:pPr>
      <w:spacing w:before="0" w:after="0" w:line="240" w:lineRule="auto"/>
    </w:pPr>
    <w:rPr>
      <w:rFonts w:ascii="Consolas" w:hAnsi="Consolas"/>
      <w:szCs w:val="20"/>
    </w:rPr>
  </w:style>
  <w:style w:type="character" w:customStyle="1" w:styleId="HTMLconformatoprevioCar">
    <w:name w:val="HTML con formato previo Car"/>
    <w:basedOn w:val="Fuentedeprrafopredeter"/>
    <w:link w:val="HTMLconformatoprevio"/>
    <w:uiPriority w:val="99"/>
    <w:semiHidden/>
    <w:rsid w:val="00C6554A"/>
    <w:rPr>
      <w:rFonts w:ascii="Consolas" w:hAnsi="Consolas"/>
      <w:szCs w:val="20"/>
    </w:rPr>
  </w:style>
  <w:style w:type="character" w:styleId="MquinadeescribirHTML">
    <w:name w:val="HTML Typewriter"/>
    <w:basedOn w:val="Fuentedeprrafopredeter"/>
    <w:uiPriority w:val="99"/>
    <w:semiHidden/>
    <w:unhideWhenUsed/>
    <w:rsid w:val="00C6554A"/>
    <w:rPr>
      <w:rFonts w:ascii="Consolas" w:hAnsi="Consolas"/>
      <w:sz w:val="22"/>
      <w:szCs w:val="20"/>
    </w:rPr>
  </w:style>
  <w:style w:type="character" w:styleId="Hipervnculo">
    <w:name w:val="Hyperlink"/>
    <w:basedOn w:val="Fuentedeprrafopredeter"/>
    <w:uiPriority w:val="99"/>
    <w:semiHidden/>
    <w:unhideWhenUsed/>
    <w:rsid w:val="00C6554A"/>
    <w:rPr>
      <w:color w:val="835D00" w:themeColor="accent3" w:themeShade="80"/>
      <w:u w:val="single"/>
    </w:rPr>
  </w:style>
  <w:style w:type="paragraph" w:styleId="Textomacro">
    <w:name w:val="macro"/>
    <w:link w:val="Texto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omacroCar">
    <w:name w:val="Texto macro Car"/>
    <w:basedOn w:val="Fuentedeprrafopredeter"/>
    <w:link w:val="Textomacro"/>
    <w:uiPriority w:val="99"/>
    <w:semiHidden/>
    <w:rsid w:val="00C6554A"/>
    <w:rPr>
      <w:rFonts w:ascii="Consolas" w:hAnsi="Consolas"/>
      <w:szCs w:val="20"/>
    </w:rPr>
  </w:style>
  <w:style w:type="character" w:styleId="Textodelmarcadordeposicin">
    <w:name w:val="Placeholder Text"/>
    <w:basedOn w:val="Fuentedeprrafopredeter"/>
    <w:uiPriority w:val="99"/>
    <w:semiHidden/>
    <w:rsid w:val="00C6554A"/>
    <w:rPr>
      <w:color w:val="595959" w:themeColor="text1" w:themeTint="A6"/>
    </w:rPr>
  </w:style>
  <w:style w:type="paragraph" w:styleId="Textosinformato">
    <w:name w:val="Plain Text"/>
    <w:basedOn w:val="Normal"/>
    <w:link w:val="TextosinformatoCar"/>
    <w:uiPriority w:val="99"/>
    <w:semiHidden/>
    <w:unhideWhenUsed/>
    <w:rsid w:val="00C6554A"/>
    <w:pPr>
      <w:spacing w:before="0" w:after="0"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C6554A"/>
    <w:rPr>
      <w:rFonts w:ascii="Consolas" w:hAnsi="Consolas"/>
      <w:szCs w:val="21"/>
    </w:rPr>
  </w:style>
  <w:style w:type="character" w:customStyle="1" w:styleId="Ttulo7Car">
    <w:name w:val="Título 7 Car"/>
    <w:basedOn w:val="Fuentedeprrafopredeter"/>
    <w:link w:val="Ttulo7"/>
    <w:uiPriority w:val="9"/>
    <w:semiHidden/>
    <w:rsid w:val="002554CD"/>
    <w:rPr>
      <w:rFonts w:asciiTheme="majorHAnsi" w:eastAsiaTheme="majorEastAsia" w:hAnsiTheme="majorHAnsi" w:cstheme="majorBidi"/>
      <w:i/>
      <w:iCs/>
      <w:color w:val="004F5B" w:themeColor="accent1" w:themeShade="7F"/>
    </w:rPr>
  </w:style>
  <w:style w:type="character" w:customStyle="1" w:styleId="Ttulo6Car">
    <w:name w:val="Título 6 Car"/>
    <w:basedOn w:val="Fuentedeprrafopredeter"/>
    <w:link w:val="Ttulo6"/>
    <w:uiPriority w:val="9"/>
    <w:semiHidden/>
    <w:rsid w:val="002554CD"/>
    <w:rPr>
      <w:rFonts w:asciiTheme="majorHAnsi" w:eastAsiaTheme="majorEastAsia" w:hAnsiTheme="majorHAnsi" w:cstheme="majorBidi"/>
      <w:color w:val="004F5B" w:themeColor="accent1" w:themeShade="7F"/>
    </w:rPr>
  </w:style>
  <w:style w:type="paragraph" w:customStyle="1" w:styleId="0811635CD0ED4C1FB5FFD05E40ECF2CD">
    <w:name w:val="0811635CD0ED4C1FB5FFD05E40ECF2CD"/>
    <w:rsid w:val="002F441B"/>
    <w:pPr>
      <w:spacing w:before="0" w:after="160" w:line="278" w:lineRule="auto"/>
    </w:pPr>
    <w:rPr>
      <w:rFonts w:eastAsiaTheme="minorEastAsia"/>
      <w:color w:val="auto"/>
      <w:kern w:val="2"/>
      <w:sz w:val="24"/>
      <w:szCs w:val="24"/>
      <w:lang w:eastAsia="es-ES"/>
      <w14:ligatures w14:val="standardContextual"/>
    </w:rPr>
  </w:style>
  <w:style w:type="table" w:styleId="Tablaconcuadrcula">
    <w:name w:val="Table Grid"/>
    <w:basedOn w:val="Tablanormal"/>
    <w:uiPriority w:val="39"/>
    <w:rsid w:val="002F44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image" Target="media/image4.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oss\AppData\Roaming\Microsoft\Templates\Informe%20del%20alumno%20con%20foto.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975878B30CD43DBBB8E05C497B6D0CF"/>
        <w:category>
          <w:name w:val="General"/>
          <w:gallery w:val="placeholder"/>
        </w:category>
        <w:types>
          <w:type w:val="bbPlcHdr"/>
        </w:types>
        <w:behaviors>
          <w:behavior w:val="content"/>
        </w:behaviors>
        <w:guid w:val="{3BA9E9FB-B4FE-4EFB-A185-0324511C5292}"/>
      </w:docPartPr>
      <w:docPartBody>
        <w:p w:rsidR="00F15455" w:rsidRDefault="00F15455">
          <w:pPr>
            <w:pStyle w:val="D975878B30CD43DBBB8E05C497B6D0CF"/>
          </w:pPr>
          <w:r w:rsidRPr="009679B1">
            <w:rPr>
              <w:noProof/>
              <w:lang w:bidi="es-ES"/>
            </w:rPr>
            <w:t>SUBTÍTULO DEL INFORME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TXinwei">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6FCB4"/>
    <w:lvl w:ilvl="0">
      <w:start w:val="1"/>
      <w:numFmt w:val="bullet"/>
      <w:pStyle w:val="Listaconvietas"/>
      <w:lvlText w:val="−"/>
      <w:lvlJc w:val="left"/>
      <w:pPr>
        <w:ind w:left="720" w:hanging="360"/>
      </w:pPr>
      <w:rPr>
        <w:rFonts w:ascii="Century Gothic" w:hAnsi="Century Gothic" w:hint="default"/>
        <w:color w:val="0D0D0D" w:themeColor="text1" w:themeTint="F2"/>
      </w:rPr>
    </w:lvl>
  </w:abstractNum>
  <w:num w:numId="1" w16cid:durableId="35068612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455"/>
    <w:rsid w:val="00245460"/>
    <w:rsid w:val="005416E1"/>
    <w:rsid w:val="005918D2"/>
    <w:rsid w:val="00961B33"/>
    <w:rsid w:val="00B00636"/>
    <w:rsid w:val="00F154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975878B30CD43DBBB8E05C497B6D0CF">
    <w:name w:val="D975878B30CD43DBBB8E05C497B6D0CF"/>
  </w:style>
  <w:style w:type="paragraph" w:styleId="Listaconvietas">
    <w:name w:val="List Bullet"/>
    <w:basedOn w:val="Normal"/>
    <w:uiPriority w:val="10"/>
    <w:unhideWhenUsed/>
    <w:qFormat/>
    <w:pPr>
      <w:numPr>
        <w:numId w:val="1"/>
      </w:numPr>
      <w:spacing w:before="120" w:after="200" w:line="264" w:lineRule="auto"/>
      <w:ind w:left="0" w:firstLine="0"/>
    </w:pPr>
    <w:rPr>
      <w:rFonts w:eastAsiaTheme="minorHAnsi"/>
      <w:color w:val="595959" w:themeColor="text1" w:themeTint="A6"/>
      <w:kern w:val="0"/>
      <w:sz w:val="22"/>
      <w:szCs w:val="22"/>
      <w:lang w:eastAsia="en-US"/>
      <w14:ligatures w14:val="none"/>
    </w:rPr>
  </w:style>
  <w:style w:type="character" w:styleId="Textodelmarcadordeposicin">
    <w:name w:val="Placeholder Text"/>
    <w:basedOn w:val="Fuentedeprrafopredeter"/>
    <w:uiPriority w:val="99"/>
    <w:semiHidden/>
    <w:rsid w:val="005416E1"/>
    <w:rPr>
      <w:color w:val="595959" w:themeColor="text1" w:themeTint="A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Informe del alumno con foto.dotx</Template>
  <TotalTime>78</TotalTime>
  <Pages>7</Pages>
  <Words>701</Words>
  <Characters>3856</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Casado</dc:creator>
  <cp:keywords/>
  <dc:description/>
  <cp:lastModifiedBy>Sergio Casado López</cp:lastModifiedBy>
  <cp:revision>39</cp:revision>
  <dcterms:created xsi:type="dcterms:W3CDTF">2026-05-01T12:23:00Z</dcterms:created>
  <dcterms:modified xsi:type="dcterms:W3CDTF">2026-05-01T18:13:00Z</dcterms:modified>
</cp:coreProperties>
</file>