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CD0BE" w14:textId="4D341570" w:rsidR="00C6554A" w:rsidRPr="009679B1" w:rsidRDefault="00C4225A" w:rsidP="00C6554A">
      <w:pPr>
        <w:pStyle w:val="Foto"/>
        <w:rPr>
          <w:noProof/>
        </w:rPr>
      </w:pPr>
      <w:r>
        <w:rPr>
          <w:noProof/>
        </w:rPr>
        <w:drawing>
          <wp:inline distT="0" distB="0" distL="0" distR="0" wp14:anchorId="3AD574A0" wp14:editId="321472F2">
            <wp:extent cx="5160643" cy="3000375"/>
            <wp:effectExtent l="0" t="0" r="2540" b="0"/>
            <wp:docPr id="1955428137" name="Imagen 1" descr="CÁLCULO DIFERENCIAL - MÁXIMOS Y MÍNIM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ÁLCULO DIFERENCIAL - MÁXIMOS Y MÍNIMO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105" cy="300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0C9FD" w14:textId="363B59A0" w:rsidR="00C6554A" w:rsidRPr="009679B1" w:rsidRDefault="00C4225A" w:rsidP="00C6554A">
      <w:pPr>
        <w:pStyle w:val="Ttulo"/>
        <w:rPr>
          <w:noProof/>
        </w:rPr>
      </w:pPr>
      <w:r w:rsidRPr="00C4225A">
        <w:rPr>
          <w:noProof/>
        </w:rPr>
        <w:t>Actividad 1: Optimización de funciones unidimensionales</w:t>
      </w:r>
    </w:p>
    <w:p w14:paraId="19E1B4E5" w14:textId="77777777" w:rsidR="00C6554A" w:rsidRPr="009679B1" w:rsidRDefault="00000000" w:rsidP="00C6554A">
      <w:pPr>
        <w:pStyle w:val="Subttulo"/>
        <w:rPr>
          <w:noProof/>
        </w:rPr>
      </w:pPr>
      <w:sdt>
        <w:sdtPr>
          <w:rPr>
            <w:noProof/>
          </w:rPr>
          <w:alias w:val="Subtítulo del informe:"/>
          <w:tag w:val="Subtítulo del informe:"/>
          <w:id w:val="1354841790"/>
          <w:placeholder>
            <w:docPart w:val="D975878B30CD43DBBB8E05C497B6D0CF"/>
          </w:placeholder>
          <w:temporary/>
          <w:showingPlcHdr/>
          <w15:appearance w15:val="hidden"/>
        </w:sdtPr>
        <w:sdtContent>
          <w:r w:rsidR="00C6554A" w:rsidRPr="009679B1">
            <w:rPr>
              <w:noProof/>
              <w:lang w:bidi="es-ES"/>
            </w:rPr>
            <w:t>SUBTÍTULO DEL INFORME</w:t>
          </w:r>
        </w:sdtContent>
      </w:sdt>
    </w:p>
    <w:p w14:paraId="02E581B2" w14:textId="6D23048A" w:rsidR="00C6554A" w:rsidRPr="009679B1" w:rsidRDefault="00C4225A" w:rsidP="00C6554A">
      <w:pPr>
        <w:pStyle w:val="Informacindecontacto"/>
        <w:rPr>
          <w:noProof/>
        </w:rPr>
      </w:pPr>
      <w:r>
        <w:rPr>
          <w:noProof/>
        </w:rPr>
        <w:t>Sergio Casado López</w:t>
      </w:r>
      <w:r w:rsidR="00C6554A" w:rsidRPr="009679B1">
        <w:rPr>
          <w:noProof/>
          <w:lang w:bidi="es-ES"/>
        </w:rPr>
        <w:t xml:space="preserve"> | </w:t>
      </w:r>
      <w:r>
        <w:rPr>
          <w:noProof/>
        </w:rPr>
        <w:t>Optimización</w:t>
      </w:r>
      <w:r w:rsidR="00C6554A" w:rsidRPr="009679B1">
        <w:rPr>
          <w:noProof/>
          <w:lang w:bidi="es-ES"/>
        </w:rPr>
        <w:t xml:space="preserve"> | </w:t>
      </w:r>
      <w:r>
        <w:rPr>
          <w:noProof/>
        </w:rPr>
        <w:t>01/05/2026</w:t>
      </w:r>
      <w:r w:rsidR="00C6554A" w:rsidRPr="009679B1">
        <w:rPr>
          <w:noProof/>
          <w:lang w:bidi="es-ES"/>
        </w:rPr>
        <w:br w:type="page"/>
      </w:r>
    </w:p>
    <w:p w14:paraId="39AD4E99" w14:textId="65CEA018" w:rsidR="00C6554A" w:rsidRPr="009679B1" w:rsidRDefault="002F441B" w:rsidP="002F441B">
      <w:pPr>
        <w:pStyle w:val="Ttulo1"/>
        <w:rPr>
          <w:noProof/>
        </w:rPr>
      </w:pPr>
      <w:r>
        <w:rPr>
          <w:noProof/>
        </w:rPr>
        <w:lastRenderedPageBreak/>
        <w:t xml:space="preserve">Método de </w:t>
      </w:r>
      <w:r w:rsidRPr="002F441B">
        <w:t>búsqueda</w:t>
      </w:r>
      <w:r>
        <w:rPr>
          <w:noProof/>
        </w:rPr>
        <w:t xml:space="preserve"> dicotómica</w:t>
      </w:r>
    </w:p>
    <w:p w14:paraId="07B312C9" w14:textId="2DC3E214" w:rsidR="00C6554A" w:rsidRPr="009679B1" w:rsidRDefault="00C6554A" w:rsidP="002F441B">
      <w:pPr>
        <w:rPr>
          <w:noProof/>
        </w:rPr>
      </w:pPr>
    </w:p>
    <w:p w14:paraId="7BE46B07" w14:textId="03815A4F" w:rsidR="00C6554A" w:rsidRDefault="002F441B" w:rsidP="002F441B">
      <w:pPr>
        <w:pStyle w:val="Ttulo1"/>
        <w:rPr>
          <w:noProof/>
        </w:rPr>
      </w:pPr>
      <w:r>
        <w:rPr>
          <w:noProof/>
        </w:rPr>
        <w:t>Metodo de interpolacion cuadratica</w:t>
      </w:r>
    </w:p>
    <w:p w14:paraId="7CEE825A" w14:textId="77777777" w:rsidR="002F441B" w:rsidRDefault="002F441B" w:rsidP="002F441B"/>
    <w:p w14:paraId="0EE7368C" w14:textId="3F52D417" w:rsidR="002F441B" w:rsidRDefault="002F441B" w:rsidP="002F441B">
      <w:pPr>
        <w:pStyle w:val="Ttulo1"/>
      </w:pPr>
      <w:r>
        <w:t>Método de Newton</w:t>
      </w:r>
    </w:p>
    <w:p w14:paraId="52DF5D91" w14:textId="77777777" w:rsidR="002F441B" w:rsidRDefault="002F441B" w:rsidP="002F441B"/>
    <w:p w14:paraId="77943863" w14:textId="0DFDDBFC" w:rsidR="002F441B" w:rsidRDefault="002F441B" w:rsidP="002F441B">
      <w:pPr>
        <w:pStyle w:val="Ttulo1"/>
      </w:pPr>
      <w:r>
        <w:t>Método de las rectas inexactas</w:t>
      </w:r>
    </w:p>
    <w:p w14:paraId="47D8D129" w14:textId="77777777" w:rsidR="002F441B" w:rsidRDefault="002F441B" w:rsidP="002F441B"/>
    <w:p w14:paraId="044B8586" w14:textId="77777777" w:rsidR="007F3873" w:rsidRDefault="007F3873">
      <w:pPr>
        <w:rPr>
          <w:rFonts w:asciiTheme="majorHAnsi" w:eastAsiaTheme="majorEastAsia" w:hAnsiTheme="majorHAnsi" w:cstheme="majorBidi"/>
          <w:color w:val="007789" w:themeColor="accent1" w:themeShade="BF"/>
          <w:sz w:val="32"/>
        </w:rPr>
      </w:pPr>
      <w:r>
        <w:br w:type="page"/>
      </w:r>
    </w:p>
    <w:p w14:paraId="2C272A29" w14:textId="04A33597" w:rsidR="002F441B" w:rsidRDefault="002F441B" w:rsidP="002F441B">
      <w:pPr>
        <w:pStyle w:val="Ttulo1"/>
      </w:pPr>
      <w:r>
        <w:lastRenderedPageBreak/>
        <w:t>Script principal de ejecución</w:t>
      </w:r>
    </w:p>
    <w:p w14:paraId="7D43EEA5" w14:textId="3A657DA1" w:rsidR="002F441B" w:rsidRDefault="002F441B" w:rsidP="002F441B">
      <w:r>
        <w:t>A continuación, se presenta el código inicial para la ejecución de los algoritmos. En primer lugar, es necesario la declaración de las funciones y búsqueda de los intervalos unimodales de longitud 1. En el caso de las primera 3 funciones, se ha decidido implementarlas en GeoGebra debido a la sencillez de su definición, permitiendo así una rápida interpretación y obtención de un intervalo unimodal.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F441B" w14:paraId="79AE0374" w14:textId="77777777" w:rsidTr="002F441B">
        <w:tc>
          <w:tcPr>
            <w:tcW w:w="8296" w:type="dxa"/>
          </w:tcPr>
          <w:p w14:paraId="0F9F83F6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clc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clear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;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close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A709F5"/>
                <w:sz w:val="20"/>
                <w:szCs w:val="20"/>
              </w:rPr>
              <w:t>all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;</w:t>
            </w:r>
          </w:p>
          <w:p w14:paraId="75962D16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14:paraId="1D4CA918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8013"/>
                <w:sz w:val="20"/>
                <w:szCs w:val="20"/>
              </w:rPr>
              <w:t>% ---------------- PARÁMETROS GENERALES ----------------</w:t>
            </w:r>
          </w:p>
          <w:p w14:paraId="22C6E048" w14:textId="77777777" w:rsidR="006865C2" w:rsidRDefault="006865C2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</w:p>
          <w:p w14:paraId="20FFBA30" w14:textId="3DF95F39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tol = 1e-5;</w:t>
            </w:r>
          </w:p>
          <w:p w14:paraId="0D968D52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delta = 1e-4;</w:t>
            </w:r>
          </w:p>
          <w:p w14:paraId="63B83A02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14:paraId="2D9659E9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8013"/>
                <w:sz w:val="20"/>
                <w:szCs w:val="20"/>
              </w:rPr>
              <w:t>% ---------------- DEFINICIÓN DE FUNCIONES ----------------</w:t>
            </w:r>
          </w:p>
          <w:p w14:paraId="7C040ACB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14:paraId="421F1511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f1 = @(x) x.^6 - 7*x.^3 + 7;</w:t>
            </w:r>
          </w:p>
          <w:p w14:paraId="3D7808D0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f2 = @(x) log(x) - sin(x);</w:t>
            </w:r>
          </w:p>
          <w:p w14:paraId="40F6F305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f3 = @(x)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exp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(cos(x)) - x;</w:t>
            </w:r>
          </w:p>
          <w:p w14:paraId="5CD5F064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f4 = @funcionrr;</w:t>
            </w:r>
          </w:p>
          <w:p w14:paraId="4B0E2BAA" w14:textId="77777777" w:rsidR="002F441B" w:rsidRDefault="002F441B" w:rsidP="002F441B">
            <w:pPr>
              <w:autoSpaceDE w:val="0"/>
              <w:autoSpaceDN w:val="0"/>
              <w:adjustRightInd w:val="0"/>
            </w:pPr>
          </w:p>
        </w:tc>
      </w:tr>
    </w:tbl>
    <w:p w14:paraId="5965F33E" w14:textId="77777777" w:rsidR="007F3873" w:rsidRDefault="007F3873" w:rsidP="007F3873">
      <w:pPr>
        <w:jc w:val="center"/>
      </w:pPr>
      <w:r w:rsidRPr="007F3873">
        <w:drawing>
          <wp:inline distT="0" distB="0" distL="0" distR="0" wp14:anchorId="4C544437" wp14:editId="09D461A9">
            <wp:extent cx="2442950" cy="1477219"/>
            <wp:effectExtent l="0" t="0" r="0" b="8890"/>
            <wp:docPr id="730378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378100" name=""/>
                    <pic:cNvPicPr/>
                  </pic:nvPicPr>
                  <pic:blipFill rotWithShape="1"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</a:extLst>
                    </a:blip>
                    <a:srcRect l="5823" t="8989" r="19906" b="66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039" cy="1483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9E9A7B" w14:textId="4BD58541" w:rsidR="00983489" w:rsidRDefault="00983489" w:rsidP="007F3873">
      <w:pPr>
        <w:jc w:val="center"/>
      </w:pPr>
      <w:r w:rsidRPr="00983489">
        <w:drawing>
          <wp:inline distT="0" distB="0" distL="0" distR="0" wp14:anchorId="06C5BA77" wp14:editId="676A7012">
            <wp:extent cx="2862673" cy="3473355"/>
            <wp:effectExtent l="0" t="0" r="0" b="0"/>
            <wp:docPr id="13909438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43857" name=""/>
                    <pic:cNvPicPr/>
                  </pic:nvPicPr>
                  <pic:blipFill rotWithShape="1"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</a:extLst>
                    </a:blip>
                    <a:srcRect l="33645" t="29479" r="44367" b="22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677" cy="34879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A78DA1" w14:textId="3E6E5ACF" w:rsidR="002F441B" w:rsidRDefault="002F441B" w:rsidP="002F441B">
      <w:r>
        <w:lastRenderedPageBreak/>
        <w:t>Para la cuarta función, ha sido necesario dibujarla utilizando Matlab ya que esta definida de forma numérica. Siguiendo las indicaciones dadas, se ha buscado el intervalo dentro del intervalo [1,4].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F441B" w14:paraId="440A248F" w14:textId="77777777" w:rsidTr="002F441B">
        <w:tc>
          <w:tcPr>
            <w:tcW w:w="8296" w:type="dxa"/>
          </w:tcPr>
          <w:p w14:paraId="370D402A" w14:textId="77777777" w:rsidR="006865C2" w:rsidRDefault="006865C2" w:rsidP="006865C2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8013"/>
                <w:sz w:val="20"/>
                <w:szCs w:val="20"/>
              </w:rPr>
              <w:t>% ------------ DIBUJO DE LA CUARTA FUNCIÓN -------------</w:t>
            </w:r>
          </w:p>
          <w:p w14:paraId="1D7556F1" w14:textId="77777777" w:rsidR="006865C2" w:rsidRDefault="006865C2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20"/>
                <w:szCs w:val="20"/>
              </w:rPr>
            </w:pPr>
          </w:p>
          <w:p w14:paraId="5DE09D75" w14:textId="1DCB5B2C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x =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linspace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(1,4,50);</w:t>
            </w:r>
          </w:p>
          <w:p w14:paraId="0D057131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y = 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arrayfun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(f4, x);</w:t>
            </w:r>
          </w:p>
          <w:p w14:paraId="24D4168E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</w:p>
          <w:p w14:paraId="77721070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plot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x,y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  <w:p w14:paraId="6DED8422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grid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A709F5"/>
                <w:sz w:val="20"/>
                <w:szCs w:val="20"/>
              </w:rPr>
              <w:t>on</w:t>
            </w:r>
            <w:proofErr w:type="spellEnd"/>
          </w:p>
          <w:p w14:paraId="4BF2F879" w14:textId="77777777" w:rsidR="002F441B" w:rsidRDefault="002F441B" w:rsidP="002F441B">
            <w:pPr>
              <w:autoSpaceDE w:val="0"/>
              <w:autoSpaceDN w:val="0"/>
              <w:adjustRightInd w:val="0"/>
              <w:rPr>
                <w:rFonts w:ascii="Consolas" w:hAnsi="Consolas" w:cs="Consolas"/>
                <w:sz w:val="20"/>
                <w:szCs w:val="20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title</w:t>
            </w:r>
            <w:proofErr w:type="spellEnd"/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(</w:t>
            </w:r>
            <w:r>
              <w:rPr>
                <w:rFonts w:ascii="Consolas" w:hAnsi="Consolas" w:cs="Consolas"/>
                <w:color w:val="A709F5"/>
                <w:sz w:val="20"/>
                <w:szCs w:val="20"/>
              </w:rPr>
              <w:t>'</w:t>
            </w:r>
            <w:proofErr w:type="spellStart"/>
            <w:r>
              <w:rPr>
                <w:rFonts w:ascii="Consolas" w:hAnsi="Consolas" w:cs="Consolas"/>
                <w:color w:val="A709F5"/>
                <w:sz w:val="20"/>
                <w:szCs w:val="20"/>
              </w:rPr>
              <w:t>Funcion</w:t>
            </w:r>
            <w:proofErr w:type="spellEnd"/>
            <w:r>
              <w:rPr>
                <w:rFonts w:ascii="Consolas" w:hAnsi="Consolas" w:cs="Consolas"/>
                <w:color w:val="A709F5"/>
                <w:sz w:val="20"/>
                <w:szCs w:val="20"/>
              </w:rPr>
              <w:t xml:space="preserve"> numérica en [1,4]'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)</w:t>
            </w:r>
          </w:p>
          <w:p w14:paraId="0A6E4999" w14:textId="77777777" w:rsidR="002F441B" w:rsidRDefault="002F441B" w:rsidP="002F441B"/>
        </w:tc>
      </w:tr>
    </w:tbl>
    <w:p w14:paraId="0C22A84A" w14:textId="77777777" w:rsidR="002F441B" w:rsidRDefault="002F441B" w:rsidP="002F441B"/>
    <w:p w14:paraId="188831C2" w14:textId="1E5262DD" w:rsidR="002F441B" w:rsidRPr="002F441B" w:rsidRDefault="002F441B" w:rsidP="002F441B">
      <w:r w:rsidRPr="002F441B">
        <w:rPr>
          <w:noProof/>
        </w:rPr>
        <w:drawing>
          <wp:inline distT="0" distB="0" distL="0" distR="0" wp14:anchorId="5B037B32" wp14:editId="78A208A3">
            <wp:extent cx="5274310" cy="3438525"/>
            <wp:effectExtent l="0" t="0" r="2540" b="9525"/>
            <wp:docPr id="113230924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F441B" w:rsidRPr="002F441B" w:rsidSect="0089714F">
      <w:footerReference w:type="default" r:id="rId13"/>
      <w:pgSz w:w="11906" w:h="16838" w:code="9"/>
      <w:pgMar w:top="1728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14BA1" w14:textId="77777777" w:rsidR="00B871EC" w:rsidRDefault="00B871EC" w:rsidP="00C6554A">
      <w:pPr>
        <w:spacing w:before="0" w:after="0" w:line="240" w:lineRule="auto"/>
      </w:pPr>
      <w:r>
        <w:separator/>
      </w:r>
    </w:p>
  </w:endnote>
  <w:endnote w:type="continuationSeparator" w:id="0">
    <w:p w14:paraId="648AF5D0" w14:textId="77777777" w:rsidR="00B871EC" w:rsidRDefault="00B871EC" w:rsidP="00C6554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Xinwei"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CD449" w14:textId="77777777" w:rsidR="00346168" w:rsidRDefault="00ED7C44">
    <w:pPr>
      <w:pStyle w:val="Piedepgina"/>
      <w:rPr>
        <w:noProof/>
      </w:rPr>
    </w:pPr>
    <w:r>
      <w:rPr>
        <w:noProof/>
        <w:lang w:bidi="es-ES"/>
      </w:rPr>
      <w:t xml:space="preserve">Página </w:t>
    </w:r>
    <w:r>
      <w:rPr>
        <w:noProof/>
        <w:lang w:bidi="es-ES"/>
      </w:rPr>
      <w:fldChar w:fldCharType="begin"/>
    </w:r>
    <w:r>
      <w:rPr>
        <w:noProof/>
        <w:lang w:bidi="es-ES"/>
      </w:rPr>
      <w:instrText xml:space="preserve"> PAGE  \* Arabic  \* MERGEFORMAT </w:instrText>
    </w:r>
    <w:r>
      <w:rPr>
        <w:noProof/>
        <w:lang w:bidi="es-ES"/>
      </w:rPr>
      <w:fldChar w:fldCharType="separate"/>
    </w:r>
    <w:r w:rsidR="0089714F">
      <w:rPr>
        <w:noProof/>
        <w:lang w:bidi="es-ES"/>
      </w:rPr>
      <w:t>1</w:t>
    </w:r>
    <w:r>
      <w:rPr>
        <w:noProof/>
        <w:lang w:bidi="es-E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A280B" w14:textId="77777777" w:rsidR="00B871EC" w:rsidRDefault="00B871EC" w:rsidP="00C6554A">
      <w:pPr>
        <w:spacing w:before="0" w:after="0" w:line="240" w:lineRule="auto"/>
      </w:pPr>
      <w:r>
        <w:separator/>
      </w:r>
    </w:p>
  </w:footnote>
  <w:footnote w:type="continuationSeparator" w:id="0">
    <w:p w14:paraId="73C14A33" w14:textId="77777777" w:rsidR="00B871EC" w:rsidRDefault="00B871EC" w:rsidP="00C6554A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E6224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DA94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0E4E5B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4188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E0C08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9E19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3A069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C8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7E3E76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AA6FCB4"/>
    <w:lvl w:ilvl="0">
      <w:start w:val="1"/>
      <w:numFmt w:val="bullet"/>
      <w:pStyle w:val="Listaconvietas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0" w15:restartNumberingAfterBreak="0">
    <w:nsid w:val="01122BF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D483622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47164D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91766456">
    <w:abstractNumId w:val="9"/>
  </w:num>
  <w:num w:numId="2" w16cid:durableId="572156031">
    <w:abstractNumId w:val="8"/>
  </w:num>
  <w:num w:numId="3" w16cid:durableId="2133478279">
    <w:abstractNumId w:val="8"/>
  </w:num>
  <w:num w:numId="4" w16cid:durableId="614944152">
    <w:abstractNumId w:val="9"/>
  </w:num>
  <w:num w:numId="5" w16cid:durableId="1787846777">
    <w:abstractNumId w:val="12"/>
  </w:num>
  <w:num w:numId="6" w16cid:durableId="1118912137">
    <w:abstractNumId w:val="10"/>
  </w:num>
  <w:num w:numId="7" w16cid:durableId="1546873835">
    <w:abstractNumId w:val="11"/>
  </w:num>
  <w:num w:numId="8" w16cid:durableId="2100251024">
    <w:abstractNumId w:val="7"/>
  </w:num>
  <w:num w:numId="9" w16cid:durableId="427041795">
    <w:abstractNumId w:val="6"/>
  </w:num>
  <w:num w:numId="10" w16cid:durableId="81992613">
    <w:abstractNumId w:val="5"/>
  </w:num>
  <w:num w:numId="11" w16cid:durableId="1085305146">
    <w:abstractNumId w:val="4"/>
  </w:num>
  <w:num w:numId="12" w16cid:durableId="2080639899">
    <w:abstractNumId w:val="3"/>
  </w:num>
  <w:num w:numId="13" w16cid:durableId="1258447540">
    <w:abstractNumId w:val="2"/>
  </w:num>
  <w:num w:numId="14" w16cid:durableId="461386937">
    <w:abstractNumId w:val="1"/>
  </w:num>
  <w:num w:numId="15" w16cid:durableId="645935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25A"/>
    <w:rsid w:val="00245460"/>
    <w:rsid w:val="002554CD"/>
    <w:rsid w:val="00293B83"/>
    <w:rsid w:val="002B4294"/>
    <w:rsid w:val="002F441B"/>
    <w:rsid w:val="00333D0D"/>
    <w:rsid w:val="00346168"/>
    <w:rsid w:val="003D555A"/>
    <w:rsid w:val="004C049F"/>
    <w:rsid w:val="005000E2"/>
    <w:rsid w:val="0051785D"/>
    <w:rsid w:val="006865C2"/>
    <w:rsid w:val="006A3CE7"/>
    <w:rsid w:val="007F3873"/>
    <w:rsid w:val="0089714F"/>
    <w:rsid w:val="009679B1"/>
    <w:rsid w:val="00983489"/>
    <w:rsid w:val="00986062"/>
    <w:rsid w:val="00B871EC"/>
    <w:rsid w:val="00C4225A"/>
    <w:rsid w:val="00C6554A"/>
    <w:rsid w:val="00CB0705"/>
    <w:rsid w:val="00CE6A0B"/>
    <w:rsid w:val="00ED7C44"/>
    <w:rsid w:val="00FE2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4514C2"/>
  <w15:chartTrackingRefBased/>
  <w15:docId w15:val="{D0ED87B7-DC6D-4874-A0EF-34B2805EF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s-ES" w:eastAsia="en-US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iPriority="1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2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41B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333D0D"/>
    <w:pPr>
      <w:keepNext/>
      <w:keepLines/>
      <w:spacing w:before="600" w:after="60"/>
      <w:contextualSpacing/>
      <w:outlineLvl w:val="0"/>
    </w:pPr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33D0D"/>
    <w:pPr>
      <w:keepNext/>
      <w:keepLines/>
      <w:spacing w:before="240" w:after="0"/>
      <w:contextualSpacing/>
      <w:outlineLvl w:val="1"/>
    </w:pPr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54C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54C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4F5B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54C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54C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54C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33D0D"/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character" w:customStyle="1" w:styleId="Ttulo2Car">
    <w:name w:val="Título 2 Car"/>
    <w:basedOn w:val="Fuentedeprrafopredeter"/>
    <w:link w:val="Ttulo2"/>
    <w:uiPriority w:val="9"/>
    <w:rsid w:val="00333D0D"/>
    <w:rPr>
      <w:rFonts w:asciiTheme="majorHAnsi" w:eastAsiaTheme="majorEastAsia" w:hAnsiTheme="majorHAnsi" w:cstheme="majorBidi"/>
      <w:caps/>
      <w:color w:val="007789" w:themeColor="accent1" w:themeShade="BF"/>
      <w:sz w:val="24"/>
    </w:rPr>
  </w:style>
  <w:style w:type="paragraph" w:customStyle="1" w:styleId="Informacindecontacto">
    <w:name w:val="Información de contacto"/>
    <w:basedOn w:val="Normal"/>
    <w:uiPriority w:val="4"/>
    <w:qFormat/>
    <w:rsid w:val="00C6554A"/>
    <w:pPr>
      <w:spacing w:before="0" w:after="0"/>
      <w:jc w:val="center"/>
    </w:pPr>
  </w:style>
  <w:style w:type="paragraph" w:styleId="Listaconvietas">
    <w:name w:val="List Bullet"/>
    <w:basedOn w:val="Normal"/>
    <w:uiPriority w:val="10"/>
    <w:unhideWhenUsed/>
    <w:qFormat/>
    <w:rsid w:val="00C6554A"/>
    <w:pPr>
      <w:numPr>
        <w:numId w:val="4"/>
      </w:numPr>
    </w:pPr>
  </w:style>
  <w:style w:type="paragraph" w:styleId="Ttulo">
    <w:name w:val="Title"/>
    <w:basedOn w:val="Normal"/>
    <w:link w:val="TtuloCar"/>
    <w:uiPriority w:val="2"/>
    <w:unhideWhenUsed/>
    <w:qFormat/>
    <w:rsid w:val="00333D0D"/>
    <w:pPr>
      <w:spacing w:before="480" w:after="40" w:line="240" w:lineRule="auto"/>
      <w:contextualSpacing/>
      <w:jc w:val="center"/>
    </w:pPr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character" w:customStyle="1" w:styleId="TtuloCar">
    <w:name w:val="Título Car"/>
    <w:basedOn w:val="Fuentedeprrafopredeter"/>
    <w:link w:val="Ttulo"/>
    <w:uiPriority w:val="2"/>
    <w:rsid w:val="00333D0D"/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paragraph" w:styleId="Subttulo">
    <w:name w:val="Subtitle"/>
    <w:basedOn w:val="Normal"/>
    <w:link w:val="SubttuloCar"/>
    <w:uiPriority w:val="3"/>
    <w:unhideWhenUsed/>
    <w:qFormat/>
    <w:rsid w:val="00333D0D"/>
    <w:pPr>
      <w:numPr>
        <w:ilvl w:val="1"/>
      </w:numPr>
      <w:spacing w:before="0" w:after="480"/>
      <w:contextualSpacing/>
      <w:jc w:val="center"/>
    </w:pPr>
    <w:rPr>
      <w:rFonts w:asciiTheme="majorHAnsi" w:eastAsiaTheme="majorEastAsia" w:hAnsiTheme="majorHAnsi" w:cstheme="majorBidi"/>
      <w:caps/>
      <w:sz w:val="26"/>
    </w:rPr>
  </w:style>
  <w:style w:type="character" w:customStyle="1" w:styleId="SubttuloCar">
    <w:name w:val="Subtítulo Car"/>
    <w:basedOn w:val="Fuentedeprrafopredeter"/>
    <w:link w:val="Subttulo"/>
    <w:uiPriority w:val="3"/>
    <w:rsid w:val="00333D0D"/>
    <w:rPr>
      <w:rFonts w:asciiTheme="majorHAnsi" w:eastAsiaTheme="majorEastAsia" w:hAnsiTheme="majorHAnsi" w:cstheme="majorBidi"/>
      <w:caps/>
      <w:sz w:val="26"/>
    </w:rPr>
  </w:style>
  <w:style w:type="paragraph" w:styleId="Piedepgina">
    <w:name w:val="footer"/>
    <w:basedOn w:val="Normal"/>
    <w:link w:val="PiedepginaCar"/>
    <w:uiPriority w:val="99"/>
    <w:unhideWhenUsed/>
    <w:rsid w:val="00C6554A"/>
    <w:pPr>
      <w:spacing w:before="0" w:after="0" w:line="240" w:lineRule="auto"/>
      <w:jc w:val="right"/>
    </w:pPr>
    <w:rPr>
      <w:caps/>
    </w:rPr>
  </w:style>
  <w:style w:type="character" w:customStyle="1" w:styleId="PiedepginaCar">
    <w:name w:val="Pie de página Car"/>
    <w:basedOn w:val="Fuentedeprrafopredeter"/>
    <w:link w:val="Piedepgina"/>
    <w:uiPriority w:val="99"/>
    <w:rsid w:val="00C6554A"/>
    <w:rPr>
      <w:caps/>
    </w:rPr>
  </w:style>
  <w:style w:type="paragraph" w:customStyle="1" w:styleId="Foto">
    <w:name w:val="Foto"/>
    <w:basedOn w:val="Normal"/>
    <w:uiPriority w:val="1"/>
    <w:qFormat/>
    <w:rsid w:val="00C6554A"/>
    <w:pPr>
      <w:spacing w:before="0" w:after="0" w:line="240" w:lineRule="auto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C6554A"/>
    <w:pPr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6554A"/>
    <w:rPr>
      <w:color w:val="595959" w:themeColor="text1" w:themeTint="A6"/>
      <w:sz w:val="20"/>
      <w:szCs w:val="20"/>
      <w:lang w:eastAsia="ja-JP"/>
    </w:rPr>
  </w:style>
  <w:style w:type="paragraph" w:styleId="Listaconnmeros">
    <w:name w:val="List Number"/>
    <w:basedOn w:val="Normal"/>
    <w:uiPriority w:val="11"/>
    <w:unhideWhenUsed/>
    <w:qFormat/>
    <w:rsid w:val="00C6554A"/>
    <w:pPr>
      <w:numPr>
        <w:numId w:val="3"/>
      </w:numPr>
      <w:contextualSpacing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C6554A"/>
    <w:rPr>
      <w:rFonts w:asciiTheme="majorHAnsi" w:eastAsiaTheme="majorEastAsia" w:hAnsiTheme="majorHAnsi" w:cstheme="majorBidi"/>
      <w:color w:val="004F5B" w:themeColor="accent1" w:themeShade="7F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554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554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C6554A"/>
    <w:rPr>
      <w:i/>
      <w:iCs/>
      <w:color w:val="007789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C6554A"/>
    <w:pPr>
      <w:pBdr>
        <w:top w:val="single" w:sz="4" w:space="10" w:color="007789" w:themeColor="accent1" w:themeShade="BF"/>
        <w:bottom w:val="single" w:sz="4" w:space="10" w:color="007789" w:themeColor="accent1" w:themeShade="BF"/>
      </w:pBdr>
      <w:spacing w:before="360" w:after="360"/>
      <w:ind w:left="864" w:right="864"/>
      <w:jc w:val="center"/>
    </w:pPr>
    <w:rPr>
      <w:i/>
      <w:iCs/>
      <w:color w:val="007789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C6554A"/>
    <w:rPr>
      <w:i/>
      <w:iCs/>
      <w:color w:val="007789" w:themeColor="accent1" w:themeShade="BF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C6554A"/>
    <w:rPr>
      <w:b/>
      <w:bCs/>
      <w:caps w:val="0"/>
      <w:smallCaps/>
      <w:color w:val="007789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C6554A"/>
    <w:pPr>
      <w:spacing w:before="0" w:line="240" w:lineRule="auto"/>
    </w:pPr>
    <w:rPr>
      <w:i/>
      <w:iCs/>
      <w:color w:val="4E5B6F" w:themeColor="text2"/>
      <w:szCs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6554A"/>
    <w:rPr>
      <w:rFonts w:ascii="Segoe UI" w:hAnsi="Segoe UI" w:cs="Segoe UI"/>
      <w:szCs w:val="18"/>
    </w:rPr>
  </w:style>
  <w:style w:type="paragraph" w:styleId="Textodebloque">
    <w:name w:val="Block Text"/>
    <w:basedOn w:val="Normal"/>
    <w:uiPriority w:val="99"/>
    <w:semiHidden/>
    <w:unhideWhenUsed/>
    <w:rsid w:val="00C6554A"/>
    <w:pPr>
      <w:pBdr>
        <w:top w:val="single" w:sz="2" w:space="10" w:color="007789" w:themeColor="accent1" w:themeShade="BF"/>
        <w:left w:val="single" w:sz="2" w:space="10" w:color="007789" w:themeColor="accent1" w:themeShade="BF"/>
        <w:bottom w:val="single" w:sz="2" w:space="10" w:color="007789" w:themeColor="accent1" w:themeShade="BF"/>
        <w:right w:val="single" w:sz="2" w:space="10" w:color="007789" w:themeColor="accent1" w:themeShade="BF"/>
      </w:pBdr>
      <w:ind w:left="1152" w:right="1152"/>
    </w:pPr>
    <w:rPr>
      <w:rFonts w:eastAsiaTheme="minorEastAsia"/>
      <w:i/>
      <w:iCs/>
      <w:color w:val="007789" w:themeColor="accent1" w:themeShade="BF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C6554A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C6554A"/>
    <w:rPr>
      <w:szCs w:val="16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C6554A"/>
    <w:pPr>
      <w:spacing w:after="120"/>
      <w:ind w:left="360"/>
    </w:pPr>
    <w:rPr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C6554A"/>
    <w:rPr>
      <w:szCs w:val="16"/>
    </w:rPr>
  </w:style>
  <w:style w:type="character" w:styleId="Refdecomentario">
    <w:name w:val="annotation reference"/>
    <w:basedOn w:val="Fuentedeprrafopredeter"/>
    <w:uiPriority w:val="99"/>
    <w:semiHidden/>
    <w:unhideWhenUsed/>
    <w:rsid w:val="00C6554A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6554A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6554A"/>
    <w:rPr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6554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6554A"/>
    <w:rPr>
      <w:b/>
      <w:bCs/>
      <w:szCs w:val="20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C6554A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C6554A"/>
    <w:rPr>
      <w:rFonts w:ascii="Segoe UI" w:hAnsi="Segoe UI" w:cs="Segoe UI"/>
      <w:szCs w:val="1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6554A"/>
    <w:rPr>
      <w:szCs w:val="20"/>
    </w:rPr>
  </w:style>
  <w:style w:type="paragraph" w:styleId="Remitedesobre">
    <w:name w:val="envelope return"/>
    <w:basedOn w:val="Normal"/>
    <w:uiPriority w:val="99"/>
    <w:semiHidden/>
    <w:unhideWhenUsed/>
    <w:rsid w:val="00C6554A"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C6554A"/>
    <w:rPr>
      <w:color w:val="007789" w:themeColor="accent1" w:themeShade="BF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6554A"/>
    <w:pPr>
      <w:spacing w:before="0"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6554A"/>
    <w:rPr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TecladoHTML">
    <w:name w:val="HTML Keyboard"/>
    <w:basedOn w:val="Fuentedeprrafopredeter"/>
    <w:uiPriority w:val="99"/>
    <w:semiHidden/>
    <w:unhideWhenUsed/>
    <w:rsid w:val="00C6554A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6554A"/>
    <w:rPr>
      <w:rFonts w:ascii="Consolas" w:hAnsi="Consolas"/>
      <w:szCs w:val="20"/>
    </w:rPr>
  </w:style>
  <w:style w:type="character" w:styleId="MquinadeescribirHTML">
    <w:name w:val="HTML Typewriter"/>
    <w:basedOn w:val="Fuentedeprrafopredeter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Hipervnculo">
    <w:name w:val="Hyperlink"/>
    <w:basedOn w:val="Fuentedeprrafopredeter"/>
    <w:uiPriority w:val="99"/>
    <w:semiHidden/>
    <w:unhideWhenUsed/>
    <w:rsid w:val="00C6554A"/>
    <w:rPr>
      <w:color w:val="835D00" w:themeColor="accent3" w:themeShade="80"/>
      <w:u w:val="single"/>
    </w:rPr>
  </w:style>
  <w:style w:type="paragraph" w:styleId="Textomacro">
    <w:name w:val="macro"/>
    <w:link w:val="TextomacroCar"/>
    <w:uiPriority w:val="99"/>
    <w:semiHidden/>
    <w:unhideWhenUsed/>
    <w:rsid w:val="00C6554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C6554A"/>
    <w:rPr>
      <w:rFonts w:ascii="Consolas" w:hAnsi="Consolas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C6554A"/>
    <w:rPr>
      <w:color w:val="595959" w:themeColor="text1" w:themeTint="A6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C6554A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C6554A"/>
    <w:rPr>
      <w:rFonts w:ascii="Consolas" w:hAnsi="Consolas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54CD"/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54CD"/>
    <w:rPr>
      <w:rFonts w:asciiTheme="majorHAnsi" w:eastAsiaTheme="majorEastAsia" w:hAnsiTheme="majorHAnsi" w:cstheme="majorBidi"/>
      <w:color w:val="004F5B" w:themeColor="accent1" w:themeShade="7F"/>
    </w:rPr>
  </w:style>
  <w:style w:type="paragraph" w:customStyle="1" w:styleId="0811635CD0ED4C1FB5FFD05E40ECF2CD">
    <w:name w:val="0811635CD0ED4C1FB5FFD05E40ECF2CD"/>
    <w:rsid w:val="002F441B"/>
    <w:pPr>
      <w:spacing w:before="0" w:after="160" w:line="278" w:lineRule="auto"/>
    </w:pPr>
    <w:rPr>
      <w:rFonts w:eastAsiaTheme="minorEastAsia"/>
      <w:color w:val="auto"/>
      <w:kern w:val="2"/>
      <w:sz w:val="24"/>
      <w:szCs w:val="24"/>
      <w:lang w:eastAsia="es-ES"/>
      <w14:ligatures w14:val="standardContextual"/>
    </w:rPr>
  </w:style>
  <w:style w:type="table" w:styleId="Tablaconcuadrcula">
    <w:name w:val="Table Grid"/>
    <w:basedOn w:val="Tablanormal"/>
    <w:uiPriority w:val="39"/>
    <w:rsid w:val="002F441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12" Type="http://schemas.openxmlformats.org/officeDocument/2006/relationships/image" Target="media/image4.emf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aoss\AppData\Roaming\Microsoft\Templates\Informe%20del%20alumno%20con%20fo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975878B30CD43DBBB8E05C497B6D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A9E9FB-B4FE-4EFB-A185-0324511C5292}"/>
      </w:docPartPr>
      <w:docPartBody>
        <w:p w:rsidR="00F15455" w:rsidRDefault="00F15455">
          <w:pPr>
            <w:pStyle w:val="D975878B30CD43DBBB8E05C497B6D0CF"/>
          </w:pPr>
          <w:r w:rsidRPr="009679B1">
            <w:rPr>
              <w:noProof/>
              <w:lang w:bidi="es-ES"/>
            </w:rPr>
            <w:t>SUBTÍTULO DEL INFORME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Xinwei"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AA6FCB4"/>
    <w:lvl w:ilvl="0">
      <w:start w:val="1"/>
      <w:numFmt w:val="bullet"/>
      <w:pStyle w:val="Listaconvietas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num w:numId="1" w16cid:durableId="350686126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455"/>
    <w:rsid w:val="00245460"/>
    <w:rsid w:val="00B00636"/>
    <w:rsid w:val="00F15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975878B30CD43DBBB8E05C497B6D0CF">
    <w:name w:val="D975878B30CD43DBBB8E05C497B6D0CF"/>
  </w:style>
  <w:style w:type="paragraph" w:styleId="Listaconvietas">
    <w:name w:val="List Bullet"/>
    <w:basedOn w:val="Normal"/>
    <w:uiPriority w:val="10"/>
    <w:unhideWhenUsed/>
    <w:qFormat/>
    <w:pPr>
      <w:numPr>
        <w:numId w:val="1"/>
      </w:numPr>
      <w:spacing w:before="120" w:after="200" w:line="264" w:lineRule="auto"/>
      <w:ind w:left="0" w:firstLine="0"/>
    </w:pPr>
    <w:rPr>
      <w:rFonts w:eastAsiaTheme="minorHAnsi"/>
      <w:color w:val="595959" w:themeColor="text1" w:themeTint="A6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eme1">
  <a:themeElements>
    <a:clrScheme name="Report">
      <a:dk1>
        <a:sysClr val="windowText" lastClr="000000"/>
      </a:dk1>
      <a:lt1>
        <a:sysClr val="window" lastClr="FFFFFF"/>
      </a:lt1>
      <a:dk2>
        <a:srgbClr val="4E5B6F"/>
      </a:dk2>
      <a:lt2>
        <a:srgbClr val="D6ECFF"/>
      </a:lt2>
      <a:accent1>
        <a:srgbClr val="00A0B8"/>
      </a:accent1>
      <a:accent2>
        <a:srgbClr val="EA157A"/>
      </a:accent2>
      <a:accent3>
        <a:srgbClr val="FEB80A"/>
      </a:accent3>
      <a:accent4>
        <a:srgbClr val="00ADDC"/>
      </a:accent4>
      <a:accent5>
        <a:srgbClr val="738AC8"/>
      </a:accent5>
      <a:accent6>
        <a:srgbClr val="1AB39F"/>
      </a:accent6>
      <a:hlink>
        <a:srgbClr val="EB8803"/>
      </a:hlink>
      <a:folHlink>
        <a:srgbClr val="5F7791"/>
      </a:folHlink>
    </a:clrScheme>
    <a:fontScheme name="Paper">
      <a:maj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Informe del alumno con foto.dotx</Template>
  <TotalTime>41</TotalTime>
  <Pages>4</Pages>
  <Words>202</Words>
  <Characters>1114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Casado</dc:creator>
  <cp:keywords/>
  <dc:description/>
  <cp:lastModifiedBy>Sergio Casado López</cp:lastModifiedBy>
  <cp:revision>5</cp:revision>
  <dcterms:created xsi:type="dcterms:W3CDTF">2026-05-01T12:23:00Z</dcterms:created>
  <dcterms:modified xsi:type="dcterms:W3CDTF">2026-05-01T13:05:00Z</dcterms:modified>
</cp:coreProperties>
</file>