
<file path=[Content_Types].xml><?xml version="1.0" encoding="utf-8"?>
<Types xmlns="http://schemas.openxmlformats.org/package/2006/content-types">
  <Default ContentType="message/rfc822" Extension="mht"/>
  <Default ContentType="image/png" Extension="png"/>
  <Default ContentType="application/vnd.openxmlformats-package.relationships+xml" Extension="rels"/>
  <Default ContentType="application/vnd.openxmlformats-officedocument.wordprocessingml.document.main+xml" Extension="xml"/>
  <Override ContentType="application/vnd.openxmlformats-package.core-properties+xml" PartName="/metadata/coreProperties.xml"/>
  <Override ContentType="application/vnd.mathworks.package.coreProperties+xml" PartName="/metadata/mwcoreProperties.xml"/>
  <Override ContentType="application/vnd.mathworks.package.corePropertiesExtension+xml" PartName="/metadata/mwcorePropertiesExtension.xml"/>
  <Override ContentType="application/vnd.mathworks.package.corePropertiesReleaseInfo+xml" PartName="/metadata/mwcorePropertiesReleaseInfo.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
<Relationships xmlns="http://schemas.openxmlformats.org/package/2006/relationships">
  <Relationship Id="rId1" Target="word/document.xml" Type="http://schemas.openxmlformats.org/officeDocument/2006/relationships/officeDocument"/>
  <Relationship Id="rId2" Target="metadata/mwcoreProperties.xml" Type="http://schemas.mathworks.com/package/2012/relationships/coreProperties"/>
  <Relationship Id="rId3" Target="metadata/mwcorePropertiesExtension.xml" Type="http://schemas.mathworks.com/package/2014/relationships/corePropertiesExtension"/>
  <Relationship Id="rId4" Target="metadata/mwcorePropertiesReleaseInfo.xml" Type="http://schemas.mathworks.com/package/2019/relationships/corePropertiesReleaseInfo"/>
  <Relationship Id="rId5" Target="metadata/coreProperties.xml" Type="http://schemas.openxmlformats.org/package/2006/relationships/metadata/core-properties"/>
</Relationships>

</file>

<file path=word/document.xml><?xml version="1.0" encoding="utf-8"?>
<w:document xmlns:w="http://schemas.openxmlformats.org/wordprocessingml/2006/main" xmlns:m="http://schemas.openxmlformats.org/officeDocument/2006/math" xmlns:mc="http://schemas.openxmlformats.org/markup-compatibility/2006" xmlns:mo="http://schemas.microsoft.com/office/mac/office/2008/main" xmlns:r="http://schemas.openxmlformats.org/officeDocument/2006/relationships" xmlns:w14="http://schemas.microsoft.com/office/word/2010/wordml" xmlns:wp14="http://schemas.microsoft.com/office/word/2010/wordprocessingDrawing" xmlns:v="urn:schemas-microsoft-com:vml" xml:space="preserve" mc:Ignorable="w14 wp14">
  <w:body>
    <w:sectPr>
      <w:pgSz w:w="12240" w:h="15840" code="1" w:orient="Portrait"/>
      <w:pgMar w:left="560" w:top="560" w:right="560" w:bottom="560"/>
    </w:sectPr>
    <w:p>
      <w:pPr>
        <w:pStyle w:val="title"/>
        <w:jc w:val="left"/>
      </w:pPr>
      <w:r>
        <w:rPr>
          <w:rFonts w:ascii="Consolas"/>
        </w:rPr>
        <w:t>Actividad 2. Laboratorio: optimización sin restricciones</w:t>
      </w:r>
    </w:p>
    <w:p>
      <w:pPr>
        <w:pStyle w:val="text"/>
        <w:jc w:val="left"/>
      </w:pPr>
      <w:r>
        <w:rPr>
          <w:rFonts w:ascii="Consolas"/>
        </w:rPr>
        <w:t>Optimización</w:t>
      </w:r>
    </w:p>
    <w:p>
      <w:pPr>
        <w:pStyle w:val="text"/>
        <w:jc w:val="left"/>
      </w:pPr>
      <w:r>
        <w:rPr>
          <w:rFonts w:ascii="Consolas"/>
        </w:rPr>
        <w:t>Sergio Casado López</w:t>
      </w:r>
    </w:p>
    <w:p>
      <w:pPr>
        <w:pStyle w:val="text"/>
        <w:jc w:val="left"/>
      </w:pPr>
      <w:r>
        <w:rPr>
          <w:rFonts w:ascii="Consolas"/>
        </w:rPr>
        <w:t>11/05/2026</w:t>
      </w:r>
    </w:p>
    <w:p>
      <w:pPr>
        <w:pStyle w:val="heading"/>
        <w:jc w:val="left"/>
      </w:pPr>
      <w:r>
        <w:rPr>
          <w:rFonts w:ascii="Consolas"/>
        </w:rPr>
        <w:t>Introducción</w:t>
      </w:r>
    </w:p>
    <w:p>
      <w:pPr>
        <w:pStyle w:val="text"/>
        <w:jc w:val="left"/>
      </w:pPr>
      <w:r>
        <w:rPr>
          <w:rFonts w:ascii="Consolas"/>
        </w:rPr>
        <w:t>El objetivo de esta actividad es realizar una optimización sin restricciones aplicado a superficies de revolución. La idea es determinar la curva que une dos puntos dados de manera que el área generada al rotar dicha curva alrededor del eje x sea mínima.</w:t>
      </w:r>
    </w:p>
    <w:p>
      <w:pPr>
        <w:pStyle w:val="text"/>
        <w:jc w:val="left"/>
      </w:pPr>
      <w:r>
        <w:rPr>
          <w:rFonts w:ascii="Consolas"/>
        </w:rPr>
        <w:t>Debido a la complejidad analítica del problema continuo, se emplea una discretización del intervalo de estudio, transformando la integral original en una aproximación numérica basada en el método de los trapecios y diferencias finitas. De esta manera, el problema pasa a convertirse en uno de optimización multivariable de dimensión elevada, permitiendo aplicar técnicas numéricas clásicas.</w:t>
      </w:r>
    </w:p>
    <w:p>
      <w:pPr>
        <w:pStyle w:val="text"/>
        <w:jc w:val="left"/>
      </w:pPr>
      <w:r>
        <w:rPr>
          <w:rFonts w:ascii="Consolas"/>
        </w:rPr>
        <w:t>Para resolver el problema se implementa el método del descenso del gradiente en MATLAB, aproximando iterativamente la curva óptima mediante la minimización de la función objetivo discretizada. A lo largo del desarrollo se analizará el comportamiento del algoritmo, la convergencia obtenida y la influencia del número de subdivisiones empleadas en la discretización.</w:t>
      </w:r>
    </w:p>
    <w:p>
      <w:pPr>
        <w:pStyle w:val="heading"/>
        <w:jc w:val="left"/>
      </w:pPr>
      <w:r>
        <w:rPr>
          <w:rFonts w:ascii="Consolas"/>
        </w:rPr>
        <w:t>Discretización del problema</w:t>
      </w:r>
    </w:p>
    <w:p>
      <w:pPr>
        <w:pStyle w:val="text"/>
        <w:jc w:val="left"/>
      </w:pPr>
      <w:r>
        <w:rPr>
          <w:rFonts w:ascii="Consolas"/>
        </w:rPr>
        <w:t>El problema planteado consiste en minimizar el área de la superficie generada al rotar una curva </w:t>
      </w:r>
      <w:r>
        <w:rPr>
          <w:position w:val="-7.125"/>
        </w:rPr>
        <w:drawing>
          <wp:inline xmlns:wp="http://schemas.openxmlformats.org/drawingml/2006/wordprocessingDrawing" distB="0" distL="0" distR="0" distT="0">
            <wp:extent cx="266700"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
                    <a:stretch>
                      <a:fillRect/>
                    </a:stretch>
                  </pic:blipFill>
                  <pic:spPr>
                    <a:xfrm>
                      <a:off x="0" y="0"/>
                      <a:ext cx="266700" cy="171450"/>
                    </a:xfrm>
                    <a:prstGeom prst="rect">
                      <a:avLst/>
                    </a:prstGeom>
                  </pic:spPr>
                </pic:pic>
              </a:graphicData>
            </a:graphic>
          </wp:inline>
        </w:drawing>
        <w:rPr>
          <w:position w:val="0"/>
        </w:rPr>
      </w:r>
      <w:r>
        <w:rPr>
          <w:rFonts w:ascii="Consolas"/>
        </w:rPr>
        <w:t> alrededor del eje </w:t>
      </w:r>
      <w:r>
        <w:rPr>
          <w:position w:val="-7.125"/>
        </w:rPr>
        <w:drawing>
          <wp:inline xmlns:wp="http://schemas.openxmlformats.org/drawingml/2006/wordprocessingDrawing" distB="0" distL="0" distR="0" distT="0">
            <wp:extent cx="95250" cy="166688"/>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
                    <a:stretch>
                      <a:fillRect/>
                    </a:stretch>
                  </pic:blipFill>
                  <pic:spPr>
                    <a:xfrm>
                      <a:off x="0" y="0"/>
                      <a:ext cx="95250" cy="166688"/>
                    </a:xfrm>
                    <a:prstGeom prst="rect">
                      <a:avLst/>
                    </a:prstGeom>
                  </pic:spPr>
                </pic:pic>
              </a:graphicData>
            </a:graphic>
          </wp:inline>
        </w:drawing>
        <w:rPr>
          <w:position w:val="0"/>
        </w:rPr>
      </w:r>
      <w:r>
        <w:rPr>
          <w:rFonts w:ascii="Consolas"/>
        </w:rPr>
        <w:t>. La función objetivo viene dada por la integral:</w:t>
      </w:r>
    </w:p>
    <w:p>
      <w:pPr>
        <w:pStyle w:val="text"/>
        <w:jc w:val="left"/>
      </w:pPr>
      <w:r>
        <w:rPr>
          <w:position w:val="-28.6875"/>
        </w:rPr>
        <w:drawing>
          <wp:inline xmlns:wp="http://schemas.openxmlformats.org/drawingml/2006/wordprocessingDrawing" distB="0" distL="0" distR="0" distT="0">
            <wp:extent cx="1585913" cy="4381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
                    <a:stretch>
                      <a:fillRect/>
                    </a:stretch>
                  </pic:blipFill>
                  <pic:spPr>
                    <a:xfrm>
                      <a:off x="0" y="0"/>
                      <a:ext cx="1585913" cy="438150"/>
                    </a:xfrm>
                    <a:prstGeom prst="rect">
                      <a:avLst/>
                    </a:prstGeom>
                  </pic:spPr>
                </pic:pic>
              </a:graphicData>
            </a:graphic>
          </wp:inline>
        </w:drawing>
        <w:rPr>
          <w:position w:val="0"/>
        </w:rPr>
      </w:r>
    </w:p>
    <w:p>
      <w:pPr>
        <w:pStyle w:val="text"/>
        <w:jc w:val="left"/>
      </w:pPr>
      <w:r>
        <w:rPr>
          <w:rFonts w:ascii="Consolas"/>
        </w:rPr>
        <w:t>sujeta a las condiciones de contorno:</w:t>
      </w:r>
    </w:p>
    <w:p>
      <w:pPr>
        <w:pStyle w:val="text"/>
        <w:jc w:val="left"/>
      </w:pPr>
      <w:r>
        <w:rPr>
          <w:position w:val="-7.125"/>
        </w:rPr>
        <w:drawing>
          <wp:inline xmlns:wp="http://schemas.openxmlformats.org/drawingml/2006/wordprocessingDrawing" distB="0" distL="0" distR="0" distT="0">
            <wp:extent cx="1081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4"/>
                    <a:stretch>
                      <a:fillRect/>
                    </a:stretch>
                  </pic:blipFill>
                  <pic:spPr>
                    <a:xfrm>
                      <a:off x="0" y="0"/>
                      <a:ext cx="1081088" cy="171450"/>
                    </a:xfrm>
                    <a:prstGeom prst="rect">
                      <a:avLst/>
                    </a:prstGeom>
                  </pic:spPr>
                </pic:pic>
              </a:graphicData>
            </a:graphic>
          </wp:inline>
        </w:drawing>
        <w:rPr>
          <w:position w:val="0"/>
        </w:rPr>
      </w:r>
    </w:p>
    <w:p>
      <w:pPr>
        <w:pStyle w:val="text"/>
        <w:jc w:val="left"/>
      </w:pPr>
      <w:r>
        <w:rPr>
          <w:rFonts w:ascii="Consolas"/>
        </w:rPr>
        <w:t>Como la incógnita del problema es una función continua, se debe transformar el problema funcional en uno discreto para poder resolverlo utilizando técnicas de optimización multivariable.</w:t>
      </w:r>
    </w:p>
    <w:p>
      <w:pPr>
        <w:pStyle w:val="text"/>
        <w:jc w:val="left"/>
      </w:pPr>
      <w:r>
        <w:rPr>
          <w:rFonts w:ascii="Consolas"/>
        </w:rPr>
        <w:t>Se divide el intervalo </w:t>
      </w:r>
      <w:r>
        <w:rPr>
          <w:position w:val="-7.125"/>
        </w:rPr>
        <w:drawing>
          <wp:inline xmlns:wp="http://schemas.openxmlformats.org/drawingml/2006/wordprocessingDrawing" distB="0" distL="0" distR="0" distT="0">
            <wp:extent cx="323850"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5"/>
                    <a:stretch>
                      <a:fillRect/>
                    </a:stretch>
                  </pic:blipFill>
                  <pic:spPr>
                    <a:xfrm>
                      <a:off x="0" y="0"/>
                      <a:ext cx="323850" cy="171450"/>
                    </a:xfrm>
                    <a:prstGeom prst="rect">
                      <a:avLst/>
                    </a:prstGeom>
                  </pic:spPr>
                </pic:pic>
              </a:graphicData>
            </a:graphic>
          </wp:inline>
        </w:drawing>
        <w:rPr>
          <w:position w:val="0"/>
        </w:rPr>
      </w:r>
      <w:r>
        <w:rPr>
          <w:rFonts w:ascii="Consolas"/>
        </w:rPr>
        <w:t> en n subintervalos iguales:</w:t>
      </w:r>
    </w:p>
    <w:p>
      <w:pPr>
        <w:pStyle w:val="text"/>
        <w:jc w:val="left"/>
      </w:pPr>
      <w:r>
        <w:rPr>
          <w:position w:val="-22.125"/>
        </w:rPr>
        <w:drawing>
          <wp:inline xmlns:wp="http://schemas.openxmlformats.org/drawingml/2006/wordprocessingDrawing" distB="0" distL="0" distR="0" distT="0">
            <wp:extent cx="1862138" cy="3429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6"/>
                    <a:stretch>
                      <a:fillRect/>
                    </a:stretch>
                  </pic:blipFill>
                  <pic:spPr>
                    <a:xfrm>
                      <a:off x="0" y="0"/>
                      <a:ext cx="1862138" cy="342900"/>
                    </a:xfrm>
                    <a:prstGeom prst="rect">
                      <a:avLst/>
                    </a:prstGeom>
                  </pic:spPr>
                </pic:pic>
              </a:graphicData>
            </a:graphic>
          </wp:inline>
        </w:drawing>
        <w:rPr>
          <w:position w:val="0"/>
        </w:rPr>
      </w:r>
    </w:p>
    <w:p>
      <w:pPr>
        <w:pStyle w:val="text"/>
        <w:jc w:val="left"/>
      </w:pPr>
      <w:r>
        <w:rPr>
          <w:rFonts w:ascii="Consolas"/>
        </w:rPr>
        <w:t>donde h representa el tamaño de paso de la discretización.</w:t>
      </w:r>
    </w:p>
    <w:p>
      <w:pPr>
        <w:pStyle w:val="text"/>
        <w:jc w:val="left"/>
      </w:pPr>
      <w:r>
        <w:rPr>
          <w:rFonts w:ascii="Consolas"/>
        </w:rPr>
        <w:t>A continuación, se aproxima la función continua mediante un conjunto discreto de valores:</w:t>
      </w:r>
    </w:p>
    <w:p>
      <w:pPr>
        <w:pStyle w:val="text"/>
        <w:jc w:val="left"/>
      </w:pPr>
      <w:r>
        <w:rPr>
          <w:position w:val="-9.45"/>
        </w:rPr>
        <w:drawing>
          <wp:inline xmlns:wp="http://schemas.openxmlformats.org/drawingml/2006/wordprocessingDrawing" distB="0" distL="0" distR="0" distT="0">
            <wp:extent cx="566738" cy="185738"/>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7"/>
                    <a:stretch>
                      <a:fillRect/>
                    </a:stretch>
                  </pic:blipFill>
                  <pic:spPr>
                    <a:xfrm>
                      <a:off x="0" y="0"/>
                      <a:ext cx="566738" cy="185738"/>
                    </a:xfrm>
                    <a:prstGeom prst="rect">
                      <a:avLst/>
                    </a:prstGeom>
                  </pic:spPr>
                </pic:pic>
              </a:graphicData>
            </a:graphic>
          </wp:inline>
        </w:drawing>
        <w:rPr>
          <w:position w:val="0"/>
        </w:rPr>
      </w:r>
    </w:p>
    <w:p>
      <w:pPr>
        <w:pStyle w:val="text"/>
        <w:jc w:val="left"/>
      </w:pPr>
      <w:r>
        <w:rPr>
          <w:rFonts w:ascii="Consolas"/>
        </w:rPr>
        <w:t>manteniendo fijas las condiciones de contorno:</w:t>
      </w:r>
    </w:p>
    <w:p>
      <w:pPr>
        <w:pStyle w:val="text"/>
        <w:jc w:val="left"/>
      </w:pPr>
      <w:r>
        <w:rPr>
          <w:position w:val="-7.125"/>
        </w:rPr>
        <w:drawing>
          <wp:inline xmlns:wp="http://schemas.openxmlformats.org/drawingml/2006/wordprocessingDrawing" distB="0" distL="0" distR="0" distT="0">
            <wp:extent cx="1081088"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8"/>
                    <a:stretch>
                      <a:fillRect/>
                    </a:stretch>
                  </pic:blipFill>
                  <pic:spPr>
                    <a:xfrm>
                      <a:off x="0" y="0"/>
                      <a:ext cx="1081088" cy="171450"/>
                    </a:xfrm>
                    <a:prstGeom prst="rect">
                      <a:avLst/>
                    </a:prstGeom>
                  </pic:spPr>
                </pic:pic>
              </a:graphicData>
            </a:graphic>
          </wp:inline>
        </w:drawing>
        <w:rPr>
          <w:position w:val="0"/>
        </w:rPr>
      </w:r>
    </w:p>
    <w:p>
      <w:pPr>
        <w:pStyle w:val="text"/>
        <w:jc w:val="left"/>
      </w:pPr>
      <w:r>
        <w:rPr>
          <w:rFonts w:ascii="Consolas"/>
        </w:rPr>
        <w:t>La derivada de la función se aproxima mediante diferencias finitas:</w:t>
      </w:r>
    </w:p>
    <w:p>
      <w:pPr>
        <w:pStyle w:val="text"/>
        <w:jc w:val="left"/>
      </w:pPr>
      <w:r>
        <w:rPr>
          <w:position w:val="-23.699999999999996"/>
        </w:rPr>
        <w:drawing>
          <wp:inline xmlns:wp="http://schemas.openxmlformats.org/drawingml/2006/wordprocessingDrawing" distB="0" distL="0" distR="0" distT="0">
            <wp:extent cx="1119188" cy="39052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9"/>
                    <a:stretch>
                      <a:fillRect/>
                    </a:stretch>
                  </pic:blipFill>
                  <pic:spPr>
                    <a:xfrm>
                      <a:off x="0" y="0"/>
                      <a:ext cx="1119188" cy="390525"/>
                    </a:xfrm>
                    <a:prstGeom prst="rect">
                      <a:avLst/>
                    </a:prstGeom>
                  </pic:spPr>
                </pic:pic>
              </a:graphicData>
            </a:graphic>
          </wp:inline>
        </w:drawing>
        <w:rPr>
          <w:position w:val="0"/>
        </w:rPr>
      </w:r>
    </w:p>
    <w:p>
      <w:pPr>
        <w:pStyle w:val="text"/>
        <w:jc w:val="left"/>
      </w:pPr>
      <w:r>
        <w:rPr>
          <w:rFonts w:ascii="Consolas"/>
        </w:rPr>
        <w:t>lo que permite reemplazar la derivada continua por expresiones algebraicas fácilmente evaluables computacionalmente.</w:t>
      </w:r>
    </w:p>
    <w:p>
      <w:pPr>
        <w:pStyle w:val="text"/>
        <w:jc w:val="left"/>
      </w:pPr>
      <w:r>
        <w:rPr>
          <w:rFonts w:ascii="Consolas"/>
        </w:rPr>
        <w:t>Para aproximar la integral se utiliza una suma discreta basada en la regla de los trapecios. La función queda aproximada por:</w:t>
      </w:r>
    </w:p>
    <w:p>
      <w:pPr>
        <w:pStyle w:val="text"/>
        <w:jc w:val="left"/>
      </w:pPr>
      <w:r>
        <w:rPr>
          <w:position w:val="-27.05625"/>
        </w:rPr>
        <w:drawing>
          <wp:inline xmlns:wp="http://schemas.openxmlformats.org/drawingml/2006/wordprocessingDrawing" distB="0" distL="0" distR="0" distT="0">
            <wp:extent cx="2881313" cy="48577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0"/>
                    <a:stretch>
                      <a:fillRect/>
                    </a:stretch>
                  </pic:blipFill>
                  <pic:spPr>
                    <a:xfrm>
                      <a:off x="0" y="0"/>
                      <a:ext cx="2881313" cy="485775"/>
                    </a:xfrm>
                    <a:prstGeom prst="rect">
                      <a:avLst/>
                    </a:prstGeom>
                  </pic:spPr>
                </pic:pic>
              </a:graphicData>
            </a:graphic>
          </wp:inline>
        </w:drawing>
        <w:rPr>
          <w:position w:val="0"/>
        </w:rPr>
      </w:r>
    </w:p>
    <w:p>
      <w:pPr>
        <w:pStyle w:val="text"/>
        <w:jc w:val="left"/>
      </w:pPr>
      <w:r>
        <w:rPr>
          <w:rFonts w:ascii="Consolas"/>
        </w:rPr>
        <w:t>Esta expresión define una función multivariable cuya incógnita son los valores interiores de la discretización:</w:t>
      </w:r>
    </w:p>
    <w:p>
      <w:pPr>
        <w:pStyle w:val="text"/>
        <w:jc w:val="left"/>
      </w:pPr>
      <w:r>
        <w:rPr>
          <w:position w:val="-9.45"/>
        </w:rPr>
        <w:drawing>
          <wp:inline xmlns:wp="http://schemas.openxmlformats.org/drawingml/2006/wordprocessingDrawing" distB="0" distL="0" distR="0" distT="0">
            <wp:extent cx="957263" cy="185738"/>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1"/>
                    <a:stretch>
                      <a:fillRect/>
                    </a:stretch>
                  </pic:blipFill>
                  <pic:spPr>
                    <a:xfrm>
                      <a:off x="0" y="0"/>
                      <a:ext cx="957263" cy="185738"/>
                    </a:xfrm>
                    <a:prstGeom prst="rect">
                      <a:avLst/>
                    </a:prstGeom>
                  </pic:spPr>
                </pic:pic>
              </a:graphicData>
            </a:graphic>
          </wp:inline>
        </w:drawing>
        <w:rPr>
          <w:position w:val="0"/>
        </w:rPr>
      </w:r>
    </w:p>
    <w:p>
      <w:pPr>
        <w:pStyle w:val="text"/>
        <w:jc w:val="left"/>
      </w:pPr>
      <w:r>
        <w:rPr>
          <w:rFonts w:ascii="Consolas"/>
        </w:rPr>
        <w:t>Por tanto, el problema original de optimización funcional se transforma en un problema de optimización sin restricciones en dimensión elevada, permitiendo aplicar métodos iterativos como el descenso del gradiente para aproximar la solución óptima.</w:t>
      </w:r>
    </w:p>
    <w:p>
      <w:pPr>
        <w:pStyle w:val="heading"/>
        <w:jc w:val="left"/>
      </w:pPr>
      <w:r>
        <w:rPr>
          <w:rFonts w:ascii="Consolas"/>
        </w:rPr>
        <w:t>Implementación del método del gradiente</w:t>
      </w:r>
    </w:p>
    <w:p>
      <w:pPr>
        <w:pStyle w:val="text"/>
        <w:jc w:val="left"/>
      </w:pPr>
      <w:r>
        <w:rPr>
          <w:rFonts w:ascii="Consolas"/>
        </w:rPr>
        <w:t>Una vez discretizado el problema, la minimización de la integral original se transforma en un problema de optimización multivariable sin restricciones. Para resolverlo numéricamente se emplea el método estudiado del descenso del gradiente.</w:t>
      </w:r>
    </w:p>
    <w:p>
      <w:pPr>
        <w:pStyle w:val="text"/>
        <w:jc w:val="left"/>
      </w:pPr>
      <w:r>
        <w:rPr>
          <w:rFonts w:ascii="Consolas"/>
        </w:rPr>
        <w:t>La idea fundamental de este método consiste en generar iterativamente aproximaciones de la solución óptima desplazándose en la dirección opuesta al gradiente, ya que dicha dirección corresponde al máximo descenso local de la función.</w:t>
      </w:r>
    </w:p>
    <w:p>
      <w:pPr>
        <w:pStyle w:val="text"/>
        <w:jc w:val="left"/>
      </w:pPr>
      <w:r>
        <w:rPr>
          <w:rFonts w:ascii="Consolas"/>
        </w:rPr>
        <w:t>Partiendo de una aproximación inicial </w:t>
      </w:r>
      <w:r>
        <w:rPr>
          <w:position w:val="-7.125"/>
        </w:rPr>
        <w:drawing>
          <wp:inline xmlns:wp="http://schemas.openxmlformats.org/drawingml/2006/wordprocessingDrawing" distB="0" distL="0" distR="0" distT="0">
            <wp:extent cx="219075" cy="19526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2"/>
                    <a:stretch>
                      <a:fillRect/>
                    </a:stretch>
                  </pic:blipFill>
                  <pic:spPr>
                    <a:xfrm>
                      <a:off x="0" y="0"/>
                      <a:ext cx="219075" cy="195263"/>
                    </a:xfrm>
                    <a:prstGeom prst="rect">
                      <a:avLst/>
                    </a:prstGeom>
                  </pic:spPr>
                </pic:pic>
              </a:graphicData>
            </a:graphic>
          </wp:inline>
        </w:drawing>
        <w:rPr>
          <w:position w:val="0"/>
        </w:rPr>
      </w:r>
      <w:r>
        <w:rPr>
          <w:rFonts w:ascii="Consolas"/>
        </w:rPr>
        <w:t>, el esquema iterativo del método viene dado por:</w:t>
      </w:r>
    </w:p>
    <w:p>
      <w:pPr>
        <w:pStyle w:val="text"/>
        <w:jc w:val="left"/>
      </w:pPr>
      <w:r>
        <w:rPr>
          <w:position w:val="-7.125"/>
        </w:rPr>
        <w:drawing>
          <wp:inline xmlns:wp="http://schemas.openxmlformats.org/drawingml/2006/wordprocessingDrawing" distB="0" distL="0" distR="0" distT="0">
            <wp:extent cx="1576388" cy="1905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3"/>
                    <a:stretch>
                      <a:fillRect/>
                    </a:stretch>
                  </pic:blipFill>
                  <pic:spPr>
                    <a:xfrm>
                      <a:off x="0" y="0"/>
                      <a:ext cx="1576388" cy="190500"/>
                    </a:xfrm>
                    <a:prstGeom prst="rect">
                      <a:avLst/>
                    </a:prstGeom>
                  </pic:spPr>
                </pic:pic>
              </a:graphicData>
            </a:graphic>
          </wp:inline>
        </w:drawing>
        <w:rPr>
          <w:position w:val="0"/>
        </w:rPr>
      </w:r>
    </w:p>
    <w:p>
      <w:pPr>
        <w:pStyle w:val="text"/>
        <w:jc w:val="left"/>
      </w:pPr>
      <w:r>
        <w:rPr>
          <w:rFonts w:ascii="Consolas"/>
        </w:rPr>
        <w:t>donde:</w:t>
      </w:r>
    </w:p>
    <w:p>
      <w:pPr>
        <w:pStyle w:val="ListParagraph"/>
        <w:numPr>
          <w:numId w:val="1"/>
        </w:numPr>
        <w:jc w:val="left"/>
      </w:pPr>
      <w:r>
        <w:rPr>
          <w:position w:val="-7.125"/>
        </w:rPr>
        <w:drawing>
          <wp:inline xmlns:wp="http://schemas.openxmlformats.org/drawingml/2006/wordprocessingDrawing" distB="0" distL="0" distR="0" distT="0">
            <wp:extent cx="209550" cy="185738"/>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4"/>
                    <a:stretch>
                      <a:fillRect/>
                    </a:stretch>
                  </pic:blipFill>
                  <pic:spPr>
                    <a:xfrm>
                      <a:off x="0" y="0"/>
                      <a:ext cx="209550" cy="185738"/>
                    </a:xfrm>
                    <a:prstGeom prst="rect">
                      <a:avLst/>
                    </a:prstGeom>
                  </pic:spPr>
                </pic:pic>
              </a:graphicData>
            </a:graphic>
          </wp:inline>
        </w:drawing>
        <w:rPr>
          <w:position w:val="0"/>
        </w:rPr>
      </w:r>
      <w:r>
        <w:rPr>
          <w:rFonts w:ascii="Consolas"/>
        </w:rPr>
        <w:t> representa la aproximación en la iteración </w:t>
      </w:r>
      <w:r>
        <w:rPr>
          <w:position w:val="-7.125"/>
        </w:rPr>
        <w:drawing>
          <wp:inline xmlns:wp="http://schemas.openxmlformats.org/drawingml/2006/wordprocessingDrawing" distB="0" distL="0" distR="0" distT="0">
            <wp:extent cx="95250"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5"/>
                    <a:stretch>
                      <a:fillRect/>
                    </a:stretch>
                  </pic:blipFill>
                  <pic:spPr>
                    <a:xfrm>
                      <a:off x="0" y="0"/>
                      <a:ext cx="95250" cy="171450"/>
                    </a:xfrm>
                    <a:prstGeom prst="rect">
                      <a:avLst/>
                    </a:prstGeom>
                  </pic:spPr>
                </pic:pic>
              </a:graphicData>
            </a:graphic>
          </wp:inline>
        </w:drawing>
        <w:rPr>
          <w:position w:val="0"/>
        </w:rPr>
      </w:r>
      <w:r>
        <w:rPr>
          <w:rFonts w:ascii="Consolas"/>
        </w:rPr>
        <w:t>, </w:t>
      </w:r>
    </w:p>
    <w:p>
      <w:pPr>
        <w:pStyle w:val="ListParagraph"/>
        <w:numPr>
          <w:numId w:val="1"/>
        </w:numPr>
        <w:jc w:val="left"/>
      </w:pPr>
      <w:r>
        <w:rPr>
          <w:position w:val="-7.125"/>
        </w:rPr>
        <w:drawing>
          <wp:inline xmlns:wp="http://schemas.openxmlformats.org/drawingml/2006/wordprocessingDrawing" distB="0" distL="0" distR="0" distT="0">
            <wp:extent cx="519113" cy="1905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6"/>
                    <a:stretch>
                      <a:fillRect/>
                    </a:stretch>
                  </pic:blipFill>
                  <pic:spPr>
                    <a:xfrm>
                      <a:off x="0" y="0"/>
                      <a:ext cx="519113" cy="190500"/>
                    </a:xfrm>
                    <a:prstGeom prst="rect">
                      <a:avLst/>
                    </a:prstGeom>
                  </pic:spPr>
                </pic:pic>
              </a:graphicData>
            </a:graphic>
          </wp:inline>
        </w:drawing>
        <w:rPr>
          <w:position w:val="0"/>
        </w:rPr>
      </w:r>
      <w:r>
        <w:rPr>
          <w:rFonts w:ascii="Consolas"/>
        </w:rPr>
        <w:t> es el gradiente de la función objetivo discretizada, </w:t>
      </w:r>
    </w:p>
    <w:p>
      <w:pPr>
        <w:pStyle w:val="ListParagraph"/>
        <w:numPr>
          <w:numId w:val="1"/>
        </w:numPr>
        <w:jc w:val="left"/>
      </w:pPr>
      <w:r>
        <w:rPr>
          <w:position w:val="-7.125"/>
        </w:rPr>
        <w:drawing>
          <wp:inline xmlns:wp="http://schemas.openxmlformats.org/drawingml/2006/wordprocessingDrawing" distB="0" distL="0" distR="0" distT="0">
            <wp:extent cx="352425"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7"/>
                    <a:stretch>
                      <a:fillRect/>
                    </a:stretch>
                  </pic:blipFill>
                  <pic:spPr>
                    <a:xfrm>
                      <a:off x="0" y="0"/>
                      <a:ext cx="352425" cy="171450"/>
                    </a:xfrm>
                    <a:prstGeom prst="rect">
                      <a:avLst/>
                    </a:prstGeom>
                  </pic:spPr>
                </pic:pic>
              </a:graphicData>
            </a:graphic>
          </wp:inline>
        </w:drawing>
        <w:rPr>
          <w:position w:val="0"/>
        </w:rPr>
      </w:r>
      <w:r>
        <w:rPr>
          <w:rFonts w:ascii="Consolas"/>
        </w:rPr>
        <w:t> es el parámetro de aprendizaje o tamaño de paso. </w:t>
      </w:r>
    </w:p>
    <w:p>
      <w:pPr>
        <w:pStyle w:val="text"/>
        <w:jc w:val="left"/>
      </w:pPr>
      <w:r>
        <w:rPr>
          <w:rFonts w:ascii="Consolas"/>
        </w:rPr>
        <w:t>El gradiente de la función objetivo está compuesto por las derivadas parciales respecto a cada variable interior de la discretización:</w:t>
      </w:r>
    </w:p>
    <w:p>
      <w:pPr>
        <w:pStyle w:val="text"/>
        <w:jc w:val="left"/>
      </w:pPr>
      <w:r>
        <w:rPr>
          <w:position w:val="-26.4"/>
        </w:rPr>
        <w:drawing>
          <wp:inline xmlns:wp="http://schemas.openxmlformats.org/drawingml/2006/wordprocessingDrawing" distB="0" distL="0" distR="0" distT="0">
            <wp:extent cx="1743075" cy="39052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
                    <a:stretch>
                      <a:fillRect/>
                    </a:stretch>
                  </pic:blipFill>
                  <pic:spPr>
                    <a:xfrm>
                      <a:off x="0" y="0"/>
                      <a:ext cx="1743075" cy="390525"/>
                    </a:xfrm>
                    <a:prstGeom prst="rect">
                      <a:avLst/>
                    </a:prstGeom>
                  </pic:spPr>
                </pic:pic>
              </a:graphicData>
            </a:graphic>
          </wp:inline>
        </w:drawing>
        <w:rPr>
          <w:position w:val="0"/>
        </w:rPr>
      </w:r>
    </w:p>
    <w:p>
      <w:pPr>
        <w:pStyle w:val="text"/>
        <w:jc w:val="left"/>
      </w:pPr>
      <w:r>
        <w:rPr>
          <w:rFonts w:ascii="Consolas"/>
        </w:rPr>
        <w:t>Cada componente del gradiente depende de los valores vecinos de la discretización, ya que la aproximación de la derivada introduce acoplamiento entre puntos consecutivos de la curva.</w:t>
      </w:r>
    </w:p>
    <w:p>
      <w:pPr>
        <w:pStyle w:val="text"/>
        <w:jc w:val="left"/>
      </w:pPr>
      <w:r>
        <w:rPr>
          <w:rFonts w:ascii="Consolas"/>
        </w:rPr>
        <w:t>Para iniciar el algoritmo se utiliza una aproximación inicial lineal entre los extremos fijados por las condiciones de contorno. Posteriormente, en cada iteración se calcula el gradiente y se actualizan los valores interiores de la curva utilizando la fórmula de descenso.</w:t>
      </w:r>
    </w:p>
    <w:p>
      <w:pPr>
        <w:pStyle w:val="text"/>
        <w:jc w:val="left"/>
      </w:pPr>
      <w:r>
        <w:rPr>
          <w:rFonts w:ascii="Consolas"/>
        </w:rPr>
        <w:t>El criterio de parada utilizado se basa en la norma del gradiente. Cuando dicha norma es suficientemente pequeña, se considera que el algoritmo ha alcanzado una aproximación cercana a un mínimo local de la función objetivo. Matemáticamente:</w:t>
      </w:r>
    </w:p>
    <w:p>
      <w:pPr>
        <w:pStyle w:val="text"/>
        <w:jc w:val="left"/>
      </w:pPr>
      <w:r>
        <w:rPr>
          <w:position w:val="-7.125"/>
        </w:rPr>
        <w:drawing>
          <wp:inline xmlns:wp="http://schemas.openxmlformats.org/drawingml/2006/wordprocessingDrawing" distB="0" distL="0" distR="0" distT="0">
            <wp:extent cx="909638" cy="1905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9"/>
                    <a:stretch>
                      <a:fillRect/>
                    </a:stretch>
                  </pic:blipFill>
                  <pic:spPr>
                    <a:xfrm>
                      <a:off x="0" y="0"/>
                      <a:ext cx="909638" cy="190500"/>
                    </a:xfrm>
                    <a:prstGeom prst="rect">
                      <a:avLst/>
                    </a:prstGeom>
                  </pic:spPr>
                </pic:pic>
              </a:graphicData>
            </a:graphic>
          </wp:inline>
        </w:drawing>
        <w:rPr>
          <w:position w:val="0"/>
        </w:rPr>
      </w:r>
    </w:p>
    <w:p>
      <w:pPr>
        <w:pStyle w:val="text"/>
        <w:jc w:val="left"/>
      </w:pPr>
      <w:r>
        <w:rPr>
          <w:rFonts w:ascii="Consolas"/>
        </w:rPr>
        <w:t>donde </w:t>
      </w:r>
      <w:r>
        <w:rPr>
          <w:position w:val="-7.125"/>
        </w:rPr>
        <w:drawing>
          <wp:inline xmlns:wp="http://schemas.openxmlformats.org/drawingml/2006/wordprocessingDrawing" distB="0" distL="0" distR="0" distT="0">
            <wp:extent cx="95250" cy="17621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0"/>
                    <a:stretch>
                      <a:fillRect/>
                    </a:stretch>
                  </pic:blipFill>
                  <pic:spPr>
                    <a:xfrm>
                      <a:off x="0" y="0"/>
                      <a:ext cx="95250" cy="176213"/>
                    </a:xfrm>
                    <a:prstGeom prst="rect">
                      <a:avLst/>
                    </a:prstGeom>
                  </pic:spPr>
                </pic:pic>
              </a:graphicData>
            </a:graphic>
          </wp:inline>
        </w:drawing>
        <w:rPr>
          <w:position w:val="0"/>
        </w:rPr>
      </w:r>
      <w:r>
        <w:rPr>
          <w:rFonts w:ascii="Consolas"/>
        </w:rPr>
        <w:t> es una tolerancia prefijada.</w:t>
      </w:r>
    </w:p>
    <w:p>
      <w:pPr>
        <w:pStyle w:val="text"/>
        <w:jc w:val="left"/>
      </w:pPr>
      <w:r>
        <w:rPr>
          <w:rFonts w:ascii="Consolas"/>
        </w:rPr>
        <w:t>Además, se fija un número máximo de iteraciones para evitar ejecuciones excesivamente largas en caso de convergencia lenta o problemas de estabilidad numérica.</w:t>
      </w:r>
    </w:p>
    <w:p>
      <w:pPr>
        <w:pStyle w:val="text"/>
        <w:jc w:val="left"/>
      </w:pPr>
      <w:r>
        <w:rPr>
          <w:rFonts w:ascii="Consolas"/>
        </w:rPr>
        <w:t>La implementación completa del algoritmo se realiza en MATLAB, aprovechando su capacidad para trabajar con vectores, operaciones matriciales y representación gráfica de resultados. Gracias a ello, es posible visualizar la evolución de la curva aproximada y analizar el comportamiento del método para distintos tamaños de discretización.</w:t>
      </w:r>
    </w:p>
    <w:p>
      <w:pPr>
        <w:pStyle w:val="heading"/>
        <w:jc w:val="left"/>
      </w:pPr>
      <w:r>
        <w:rPr>
          <w:rFonts w:ascii="Consolas"/>
        </w:rPr>
        <w:t>Código MATLAB</w:t>
      </w:r>
    </w:p>
    <w:p>
      <w:pPr>
        <w:pStyle w:val="heading2"/>
        <w:jc w:val="left"/>
      </w:pPr>
      <w:r>
        <w:rPr>
          <w:rFonts w:ascii="Consolas"/>
        </w:rPr>
        <w:t>Implementación base del método del gradiente</w:t>
      </w:r>
    </w:p>
    <w:p>
      <w:pPr>
        <w:pStyle w:val="code"/>
      </w:pPr>
      <w:r>
        <w:rPr>
          <w:noProof w:val="true"/>
        </w:rPr>
        <w:t>clc;</w:t>
      </w:r>
    </w:p>
    <w:p>
      <w:pPr>
        <w:pStyle w:val="code"/>
      </w:pPr>
      <w:r>
        <w:rPr>
          <w:noProof w:val="true"/>
        </w:rPr>
        <w:t>clear;</w:t>
      </w:r>
    </w:p>
    <w:p>
      <w:pPr>
        <w:pStyle w:val="code"/>
      </w:pPr>
      <w:r>
        <w:rPr>
          <w:noProof w:val="true"/>
        </w:rPr>
        <w:t>close </w:t>
      </w:r>
      <w:r>
        <w:rPr>
          <w:color w:val="a709f5"/>
          <w:noProof w:val="true"/>
        </w:rPr>
        <w:t>all</w:t>
      </w:r>
      <w:r>
        <w:rPr>
          <w:noProof w:val="true"/>
        </w:rPr>
        <w:t>;</w:t>
      </w:r>
    </w:p>
    <w:p>
      <w:pPr>
        <w:pStyle w:val="code"/>
      </w:pPr>
      <w:r>
        <w:rPr>
          <w:noProof w:val="true"/>
        </w:rPr>
        <w:t/>
      </w:r>
    </w:p>
    <w:p>
      <w:pPr>
        <w:pStyle w:val="code"/>
      </w:pPr>
      <w:r>
        <w:rPr>
          <w:color w:val="008013"/>
          <w:noProof w:val="true"/>
        </w:rPr>
        <w:t>% </w:t>
      </w:r>
      <w:r>
        <w:rPr>
          <w:color w:val="008013"/>
          <w:noProof w:val="true"/>
        </w:rPr>
        <w:t>Parámetros</w:t>
      </w:r>
    </w:p>
    <w:p>
      <w:pPr>
        <w:pStyle w:val="code"/>
      </w:pPr>
      <w:r>
        <w:rPr>
          <w:noProof w:val="true"/>
        </w:rPr>
        <w:t>n = 50;           </w:t>
      </w:r>
      <w:r>
        <w:rPr>
          <w:color w:val="008013"/>
          <w:noProof w:val="true"/>
        </w:rPr>
        <w:t>% </w:t>
      </w:r>
      <w:r>
        <w:rPr>
          <w:color w:val="008013"/>
          <w:noProof w:val="true"/>
        </w:rPr>
        <w:t>número</w:t>
      </w:r>
      <w:r>
        <w:rPr>
          <w:color w:val="008013"/>
          <w:noProof w:val="true"/>
        </w:rPr>
        <w:t> de </w:t>
      </w:r>
      <w:r>
        <w:rPr>
          <w:color w:val="008013"/>
          <w:noProof w:val="true"/>
        </w:rPr>
        <w:t>subintervalos</w:t>
      </w:r>
      <w:r>
        <w:rPr>
          <w:color w:val="008013"/>
          <w:noProof w:val="true"/>
        </w:rPr>
        <w:t> (</w:t>
      </w:r>
      <w:r>
        <w:rPr>
          <w:color w:val="008013"/>
          <w:noProof w:val="true"/>
        </w:rPr>
        <w:t>puede</w:t>
      </w:r>
      <w:r>
        <w:rPr>
          <w:color w:val="008013"/>
          <w:noProof w:val="true"/>
        </w:rPr>
        <w:t> </w:t>
      </w:r>
      <w:r>
        <w:rPr>
          <w:color w:val="008013"/>
          <w:noProof w:val="true"/>
        </w:rPr>
        <w:t>cambiarse</w:t>
      </w:r>
      <w:r>
        <w:rPr>
          <w:color w:val="008013"/>
          <w:noProof w:val="true"/>
        </w:rPr>
        <w:t>)</w:t>
      </w:r>
    </w:p>
    <w:p>
      <w:pPr>
        <w:pStyle w:val="code"/>
      </w:pPr>
      <w:r>
        <w:rPr>
          <w:noProof w:val="true"/>
        </w:rPr>
        <w:t>h = 1/n;          </w:t>
      </w:r>
      <w:r>
        <w:rPr>
          <w:color w:val="008013"/>
          <w:noProof w:val="true"/>
        </w:rPr>
        <w:t>% </w:t>
      </w:r>
      <w:r>
        <w:rPr>
          <w:color w:val="008013"/>
          <w:noProof w:val="true"/>
        </w:rPr>
        <w:t>paso</w:t>
      </w:r>
    </w:p>
    <w:p>
      <w:pPr>
        <w:pStyle w:val="code"/>
      </w:pPr>
      <w:r>
        <w:rPr>
          <w:noProof w:val="true"/>
        </w:rPr>
        <w:t>alpha = 1e-7;     </w:t>
      </w:r>
      <w:r>
        <w:rPr>
          <w:color w:val="008013"/>
          <w:noProof w:val="true"/>
        </w:rPr>
        <w:t>% </w:t>
      </w:r>
      <w:r>
        <w:rPr>
          <w:color w:val="008013"/>
          <w:noProof w:val="true"/>
        </w:rPr>
        <w:t>paso</w:t>
      </w:r>
      <w:r>
        <w:rPr>
          <w:color w:val="008013"/>
          <w:noProof w:val="true"/>
        </w:rPr>
        <w:t> del </w:t>
      </w:r>
      <w:r>
        <w:rPr>
          <w:color w:val="008013"/>
          <w:noProof w:val="true"/>
        </w:rPr>
        <w:t>método</w:t>
      </w:r>
      <w:r>
        <w:rPr>
          <w:color w:val="008013"/>
          <w:noProof w:val="true"/>
        </w:rPr>
        <w:t> de </w:t>
      </w:r>
      <w:r>
        <w:rPr>
          <w:color w:val="008013"/>
          <w:noProof w:val="true"/>
        </w:rPr>
        <w:t>gradiente</w:t>
      </w:r>
      <w:r>
        <w:rPr>
          <w:color w:val="008013"/>
          <w:noProof w:val="true"/>
        </w:rPr>
        <w:t> (</w:t>
      </w:r>
      <w:r>
        <w:rPr>
          <w:color w:val="008013"/>
          <w:noProof w:val="true"/>
        </w:rPr>
        <w:t>puede</w:t>
      </w:r>
      <w:r>
        <w:rPr>
          <w:color w:val="008013"/>
          <w:noProof w:val="true"/>
        </w:rPr>
        <w:t> </w:t>
      </w:r>
      <w:r>
        <w:rPr>
          <w:color w:val="008013"/>
          <w:noProof w:val="true"/>
        </w:rPr>
        <w:t>ajustarse</w:t>
      </w:r>
      <w:r>
        <w:rPr>
          <w:color w:val="008013"/>
          <w:noProof w:val="true"/>
        </w:rPr>
        <w:t>)</w:t>
      </w:r>
    </w:p>
    <w:p>
      <w:pPr>
        <w:pStyle w:val="code"/>
      </w:pPr>
      <w:r>
        <w:rPr>
          <w:noProof w:val="true"/>
        </w:rPr>
        <w:t>tol = 1e-6;       </w:t>
      </w:r>
      <w:r>
        <w:rPr>
          <w:color w:val="008013"/>
          <w:noProof w:val="true"/>
        </w:rPr>
        <w:t>% </w:t>
      </w:r>
      <w:r>
        <w:rPr>
          <w:color w:val="008013"/>
          <w:noProof w:val="true"/>
        </w:rPr>
        <w:t>tolerancia</w:t>
      </w:r>
      <w:r>
        <w:rPr>
          <w:color w:val="008013"/>
          <w:noProof w:val="true"/>
        </w:rPr>
        <w:t> para la norma del </w:t>
      </w:r>
      <w:r>
        <w:rPr>
          <w:color w:val="008013"/>
          <w:noProof w:val="true"/>
        </w:rPr>
        <w:t>gradiente</w:t>
      </w:r>
    </w:p>
    <w:p>
      <w:pPr>
        <w:pStyle w:val="code"/>
      </w:pPr>
      <w:r>
        <w:rPr>
          <w:noProof w:val="true"/>
        </w:rPr>
        <w:t>maxiter = 50000;  </w:t>
      </w:r>
      <w:r>
        <w:rPr>
          <w:color w:val="008013"/>
          <w:noProof w:val="true"/>
        </w:rPr>
        <w:t>% </w:t>
      </w:r>
      <w:r>
        <w:rPr>
          <w:color w:val="008013"/>
          <w:noProof w:val="true"/>
        </w:rPr>
        <w:t>número</w:t>
      </w:r>
      <w:r>
        <w:rPr>
          <w:color w:val="008013"/>
          <w:noProof w:val="true"/>
        </w:rPr>
        <w:t> </w:t>
      </w:r>
      <w:r>
        <w:rPr>
          <w:color w:val="008013"/>
          <w:noProof w:val="true"/>
        </w:rPr>
        <w:t>máximo</w:t>
      </w:r>
      <w:r>
        <w:rPr>
          <w:color w:val="008013"/>
          <w:noProof w:val="true"/>
        </w:rPr>
        <w:t> de </w:t>
      </w:r>
      <w:r>
        <w:rPr>
          <w:color w:val="008013"/>
          <w:noProof w:val="true"/>
        </w:rPr>
        <w:t>iteraciones</w:t>
      </w:r>
    </w:p>
    <w:p>
      <w:pPr>
        <w:pStyle w:val="code"/>
      </w:pPr>
      <w:r>
        <w:rPr>
          <w:noProof w:val="true"/>
        </w:rPr>
        <w:t/>
      </w:r>
    </w:p>
    <w:p>
      <w:pPr>
        <w:pStyle w:val="code"/>
      </w:pPr>
      <w:r>
        <w:rPr>
          <w:color w:val="008013"/>
          <w:noProof w:val="true"/>
        </w:rPr>
        <w:t>% </w:t>
      </w:r>
      <w:r>
        <w:rPr>
          <w:color w:val="008013"/>
          <w:noProof w:val="true"/>
        </w:rPr>
        <w:t>Condiciones</w:t>
      </w:r>
      <w:r>
        <w:rPr>
          <w:color w:val="008013"/>
          <w:noProof w:val="true"/>
        </w:rPr>
        <w:t> de </w:t>
      </w:r>
      <w:r>
        <w:rPr>
          <w:color w:val="008013"/>
          <w:noProof w:val="true"/>
        </w:rPr>
        <w:t>contorno</w:t>
      </w:r>
    </w:p>
    <w:p>
      <w:pPr>
        <w:pStyle w:val="code"/>
      </w:pPr>
      <w:r>
        <w:rPr>
          <w:noProof w:val="true"/>
        </w:rPr>
        <w:t>u0 = 1;</w:t>
      </w:r>
    </w:p>
    <w:p>
      <w:pPr>
        <w:pStyle w:val="code"/>
      </w:pPr>
      <w:r>
        <w:rPr>
          <w:noProof w:val="true"/>
        </w:rPr>
        <w:t>un = 1;</w:t>
      </w:r>
    </w:p>
    <w:p>
      <w:pPr>
        <w:pStyle w:val="code"/>
      </w:pPr>
      <w:r>
        <w:rPr>
          <w:noProof w:val="true"/>
        </w:rPr>
        <w:t/>
      </w:r>
    </w:p>
    <w:p>
      <w:pPr>
        <w:pStyle w:val="code"/>
      </w:pPr>
      <w:r>
        <w:rPr>
          <w:color w:val="008013"/>
          <w:noProof w:val="true"/>
        </w:rPr>
        <w:t>% </w:t>
      </w:r>
      <w:r>
        <w:rPr>
          <w:color w:val="008013"/>
          <w:noProof w:val="true"/>
        </w:rPr>
        <w:t>Inicialización</w:t>
      </w:r>
      <w:r>
        <w:rPr>
          <w:color w:val="008013"/>
          <w:noProof w:val="true"/>
        </w:rPr>
        <w:t> de la </w:t>
      </w:r>
      <w:r>
        <w:rPr>
          <w:color w:val="008013"/>
          <w:noProof w:val="true"/>
        </w:rPr>
        <w:t>solución</w:t>
      </w:r>
    </w:p>
    <w:p>
      <w:pPr>
        <w:pStyle w:val="code"/>
      </w:pPr>
      <w:r>
        <w:rPr>
          <w:noProof w:val="true"/>
        </w:rPr>
        <w:t>x = linspace(0,1,n+1);</w:t>
      </w:r>
    </w:p>
    <w:p>
      <w:pPr>
        <w:pStyle w:val="code"/>
      </w:pPr>
      <w:r>
        <w:rPr>
          <w:noProof w:val="true"/>
        </w:rPr>
        <w:t>y = 1 + 0.3*sin(pi*x);</w:t>
      </w:r>
    </w:p>
    <w:p>
      <w:pPr>
        <w:pStyle w:val="code"/>
      </w:pPr>
      <w:r>
        <w:rPr>
          <w:noProof w:val="true"/>
        </w:rPr>
        <w:t/>
      </w:r>
    </w:p>
    <w:p>
      <w:pPr>
        <w:pStyle w:val="code"/>
      </w:pPr>
      <w:r>
        <w:rPr>
          <w:color w:val="008013"/>
          <w:noProof w:val="true"/>
        </w:rPr>
        <w:t>% </w:t>
      </w:r>
      <w:r>
        <w:rPr>
          <w:color w:val="008013"/>
          <w:noProof w:val="true"/>
        </w:rPr>
        <w:t>Asegurar</w:t>
      </w:r>
      <w:r>
        <w:rPr>
          <w:color w:val="008013"/>
          <w:noProof w:val="true"/>
        </w:rPr>
        <w:t> los </w:t>
      </w:r>
      <w:r>
        <w:rPr>
          <w:color w:val="008013"/>
          <w:noProof w:val="true"/>
        </w:rPr>
        <w:t>contornos</w:t>
      </w:r>
      <w:r>
        <w:rPr>
          <w:color w:val="008013"/>
          <w:noProof w:val="true"/>
        </w:rPr>
        <w:t> </w:t>
      </w:r>
      <w:r>
        <w:rPr>
          <w:color w:val="008013"/>
          <w:noProof w:val="true"/>
        </w:rPr>
        <w:t>exactos</w:t>
      </w:r>
    </w:p>
    <w:p>
      <w:pPr>
        <w:pStyle w:val="code"/>
      </w:pPr>
      <w:r>
        <w:rPr>
          <w:noProof w:val="true"/>
        </w:rPr>
        <w:t>y(1) = u0;</w:t>
      </w:r>
    </w:p>
    <w:p>
      <w:pPr>
        <w:pStyle w:val="code"/>
      </w:pPr>
      <w:r>
        <w:rPr>
          <w:noProof w:val="true"/>
        </w:rPr>
        <w:t>y(end) = un;</w:t>
      </w:r>
    </w:p>
    <w:p>
      <w:pPr>
        <w:pStyle w:val="code"/>
      </w:pPr>
      <w:r>
        <w:rPr>
          <w:noProof w:val="true"/>
        </w:rPr>
        <w:t/>
      </w:r>
    </w:p>
    <w:p>
      <w:pPr>
        <w:pStyle w:val="code"/>
      </w:pPr>
      <w:r>
        <w:rPr>
          <w:color w:val="008013"/>
          <w:noProof w:val="true"/>
        </w:rPr>
        <w:t>% </w:t>
      </w:r>
      <w:r>
        <w:rPr>
          <w:color w:val="008013"/>
          <w:noProof w:val="true"/>
        </w:rPr>
        <w:t>Preparación</w:t>
      </w:r>
      <w:r>
        <w:rPr>
          <w:color w:val="008013"/>
          <w:noProof w:val="true"/>
        </w:rPr>
        <w:t> para </w:t>
      </w:r>
      <w:r>
        <w:rPr>
          <w:color w:val="008013"/>
          <w:noProof w:val="true"/>
        </w:rPr>
        <w:t>almacenar</w:t>
      </w:r>
      <w:r>
        <w:rPr>
          <w:color w:val="008013"/>
          <w:noProof w:val="true"/>
        </w:rPr>
        <w:t> la </w:t>
      </w:r>
      <w:r>
        <w:rPr>
          <w:color w:val="008013"/>
          <w:noProof w:val="true"/>
        </w:rPr>
        <w:t>historia</w:t>
      </w:r>
      <w:r>
        <w:rPr>
          <w:color w:val="008013"/>
          <w:noProof w:val="true"/>
        </w:rPr>
        <w:t> de </w:t>
      </w:r>
      <w:r>
        <w:rPr>
          <w:color w:val="008013"/>
          <w:noProof w:val="true"/>
        </w:rPr>
        <w:t>errores</w:t>
      </w:r>
    </w:p>
    <w:p>
      <w:pPr>
        <w:pStyle w:val="code"/>
      </w:pPr>
      <w:r>
        <w:rPr>
          <w:noProof w:val="true"/>
        </w:rPr>
        <w:t>err_hist = zeros(1, maxiter);</w:t>
      </w:r>
    </w:p>
    <w:p>
      <w:pPr>
        <w:pStyle w:val="code"/>
      </w:pPr>
      <w:r>
        <w:rPr>
          <w:noProof w:val="true"/>
        </w:rPr>
        <w:t>F_hist = zeros(1, maxiter);</w:t>
      </w:r>
    </w:p>
    <w:p>
      <w:pPr>
        <w:pStyle w:val="code"/>
      </w:pPr>
      <w:r>
        <w:rPr>
          <w:noProof w:val="true"/>
        </w:rPr>
        <w:t/>
      </w:r>
    </w:p>
    <w:p>
      <w:pPr>
        <w:pStyle w:val="code"/>
      </w:pPr>
      <w:r>
        <w:rPr>
          <w:color w:val="008013"/>
          <w:noProof w:val="true"/>
        </w:rPr>
        <w:t>% </w:t>
      </w:r>
      <w:r>
        <w:rPr>
          <w:color w:val="008013"/>
          <w:noProof w:val="true"/>
        </w:rPr>
        <w:t>Función</w:t>
      </w:r>
      <w:r>
        <w:rPr>
          <w:color w:val="008013"/>
          <w:noProof w:val="true"/>
        </w:rPr>
        <w:t> </w:t>
      </w:r>
      <w:r>
        <w:rPr>
          <w:color w:val="008013"/>
          <w:noProof w:val="true"/>
        </w:rPr>
        <w:t>objetivo</w:t>
      </w:r>
      <w:r>
        <w:rPr>
          <w:color w:val="008013"/>
          <w:noProof w:val="true"/>
        </w:rPr>
        <w:t> </w:t>
      </w:r>
      <w:r>
        <w:rPr>
          <w:color w:val="008013"/>
          <w:noProof w:val="true"/>
        </w:rPr>
        <w:t>discreta</w:t>
      </w:r>
    </w:p>
    <w:p>
      <w:pPr>
        <w:pStyle w:val="code"/>
      </w:pPr>
      <w:r>
        <w:rPr>
          <w:noProof w:val="true"/>
        </w:rPr>
        <w:t>compute_F = @(u) h * sum( u(1:end-1) .* sqrt(1 + ((u(2:end)-u(1:end-1))/h).^2) );</w:t>
      </w:r>
    </w:p>
    <w:p>
      <w:pPr>
        <w:pStyle w:val="code"/>
      </w:pPr>
      <w:r>
        <w:rPr>
          <w:noProof w:val="true"/>
        </w:rPr>
        <w:t/>
      </w:r>
    </w:p>
    <w:p>
      <w:pPr>
        <w:pStyle w:val="code"/>
      </w:pPr>
      <w:r>
        <w:rPr>
          <w:noProof w:val="true"/>
        </w:rPr>
        <w:t/>
      </w:r>
    </w:p>
    <w:p>
      <w:pPr>
        <w:pStyle w:val="code"/>
      </w:pPr>
      <w:r>
        <w:rPr>
          <w:color w:val="008013"/>
          <w:noProof w:val="true"/>
        </w:rPr>
        <w:t>% </w:t>
      </w:r>
      <w:r>
        <w:rPr>
          <w:color w:val="008013"/>
          <w:noProof w:val="true"/>
        </w:rPr>
        <w:t>Bucle</w:t>
      </w:r>
      <w:r>
        <w:rPr>
          <w:color w:val="008013"/>
          <w:noProof w:val="true"/>
        </w:rPr>
        <w:t> principal</w:t>
      </w:r>
    </w:p>
    <w:p>
      <w:pPr>
        <w:pStyle w:val="code"/>
      </w:pPr>
      <w:r>
        <w:rPr>
          <w:color w:val="0e00ff"/>
          <w:noProof w:val="true"/>
        </w:rPr>
        <w:t>for </w:t>
      </w:r>
      <w:r>
        <w:rPr>
          <w:noProof w:val="true"/>
        </w:rPr>
        <w:t>k = 1:maxiter</w:t>
      </w:r>
    </w:p>
    <w:p>
      <w:pPr>
        <w:pStyle w:val="code"/>
      </w:pPr>
      <w:r>
        <w:rPr>
          <w:noProof w:val="true"/>
        </w:rPr>
        <w:t/>
      </w:r>
    </w:p>
    <w:p>
      <w:pPr>
        <w:pStyle w:val="code"/>
      </w:pPr>
      <w:r>
        <w:rPr>
          <w:noProof w:val="true"/>
        </w:rPr>
        <w:t>    </w:t>
      </w:r>
      <w:r>
        <w:rPr>
          <w:color w:val="008013"/>
          <w:noProof w:val="true"/>
        </w:rPr>
        <w:t>% </w:t>
      </w:r>
      <w:r>
        <w:rPr>
          <w:color w:val="008013"/>
          <w:noProof w:val="true"/>
        </w:rPr>
        <w:t>Gradiente</w:t>
      </w:r>
      <w:r>
        <w:rPr>
          <w:color w:val="008013"/>
          <w:noProof w:val="true"/>
        </w:rPr>
        <w:t> </w:t>
      </w:r>
      <w:r>
        <w:rPr>
          <w:color w:val="008013"/>
          <w:noProof w:val="true"/>
        </w:rPr>
        <w:t>numérico</w:t>
      </w:r>
      <w:r>
        <w:rPr>
          <w:color w:val="008013"/>
          <w:noProof w:val="true"/>
        </w:rPr>
        <w:t> </w:t>
      </w:r>
      <w:r>
        <w:rPr>
          <w:color w:val="008013"/>
          <w:noProof w:val="true"/>
        </w:rPr>
        <w:t>mediante</w:t>
      </w:r>
      <w:r>
        <w:rPr>
          <w:color w:val="008013"/>
          <w:noProof w:val="true"/>
        </w:rPr>
        <w:t> </w:t>
      </w:r>
      <w:r>
        <w:rPr>
          <w:color w:val="008013"/>
          <w:noProof w:val="true"/>
        </w:rPr>
        <w:t>diferencias</w:t>
      </w:r>
      <w:r>
        <w:rPr>
          <w:color w:val="008013"/>
          <w:noProof w:val="true"/>
        </w:rPr>
        <w:t> </w:t>
      </w:r>
      <w:r>
        <w:rPr>
          <w:color w:val="008013"/>
          <w:noProof w:val="true"/>
        </w:rPr>
        <w:t>finitas</w:t>
      </w:r>
      <w:r>
        <w:rPr>
          <w:color w:val="008013"/>
          <w:noProof w:val="true"/>
        </w:rPr>
        <w:t> </w:t>
      </w:r>
      <w:r>
        <w:rPr>
          <w:color w:val="008013"/>
          <w:noProof w:val="true"/>
        </w:rPr>
        <w:t>centradas</w:t>
      </w:r>
    </w:p>
    <w:p>
      <w:pPr>
        <w:pStyle w:val="code"/>
      </w:pPr>
      <w:r>
        <w:rPr>
          <w:noProof w:val="true"/>
        </w:rPr>
        <w:t>    grad = zeros(1,n-1);</w:t>
      </w:r>
    </w:p>
    <w:p>
      <w:pPr>
        <w:pStyle w:val="code"/>
      </w:pPr>
      <w:r>
        <w:rPr>
          <w:noProof w:val="true"/>
        </w:rPr>
        <w:t>    </w:t>
      </w:r>
    </w:p>
    <w:p>
      <w:pPr>
        <w:pStyle w:val="code"/>
      </w:pPr>
      <w:r>
        <w:rPr>
          <w:noProof w:val="true"/>
        </w:rPr>
        <w:t>    eps_fd = 1e-8;</w:t>
      </w:r>
    </w:p>
    <w:p>
      <w:pPr>
        <w:pStyle w:val="code"/>
      </w:pPr>
      <w:r>
        <w:rPr>
          <w:noProof w:val="true"/>
        </w:rPr>
        <w:t>    </w:t>
      </w:r>
    </w:p>
    <w:p>
      <w:pPr>
        <w:pStyle w:val="code"/>
      </w:pPr>
      <w:r>
        <w:rPr>
          <w:noProof w:val="true"/>
        </w:rPr>
        <w:t>    </w:t>
      </w:r>
      <w:r>
        <w:rPr>
          <w:color w:val="0e00ff"/>
          <w:noProof w:val="true"/>
        </w:rPr>
        <w:t>for </w:t>
      </w:r>
      <w:r>
        <w:rPr>
          <w:noProof w:val="true"/>
        </w:rPr>
        <w:t>i = 1:n-1</w:t>
      </w:r>
    </w:p>
    <w:p>
      <w:pPr>
        <w:pStyle w:val="code"/>
      </w:pPr>
      <w:r>
        <w:rPr>
          <w:noProof w:val="true"/>
        </w:rPr>
        <w:t>    </w:t>
      </w:r>
    </w:p>
    <w:p>
      <w:pPr>
        <w:pStyle w:val="code"/>
      </w:pPr>
      <w:r>
        <w:rPr>
          <w:noProof w:val="true"/>
        </w:rPr>
        <w:t>        u_plus = y;</w:t>
      </w:r>
    </w:p>
    <w:p>
      <w:pPr>
        <w:pStyle w:val="code"/>
      </w:pPr>
      <w:r>
        <w:rPr>
          <w:noProof w:val="true"/>
        </w:rPr>
        <w:t>        u_minus = y;</w:t>
      </w:r>
    </w:p>
    <w:p>
      <w:pPr>
        <w:pStyle w:val="code"/>
      </w:pPr>
      <w:r>
        <w:rPr>
          <w:noProof w:val="true"/>
        </w:rPr>
        <w:t>    </w:t>
      </w:r>
    </w:p>
    <w:p>
      <w:pPr>
        <w:pStyle w:val="code"/>
      </w:pPr>
      <w:r>
        <w:rPr>
          <w:noProof w:val="true"/>
        </w:rPr>
        <w:t>        </w:t>
      </w:r>
      <w:r>
        <w:rPr>
          <w:color w:val="008013"/>
          <w:noProof w:val="true"/>
        </w:rPr>
        <w:t>% </w:t>
      </w:r>
      <w:r>
        <w:rPr>
          <w:color w:val="008013"/>
          <w:noProof w:val="true"/>
        </w:rPr>
        <w:t>Perturbación</w:t>
      </w:r>
      <w:r>
        <w:rPr>
          <w:color w:val="008013"/>
          <w:noProof w:val="true"/>
        </w:rPr>
        <w:t> </w:t>
      </w:r>
      <w:r>
        <w:rPr>
          <w:color w:val="008013"/>
          <w:noProof w:val="true"/>
        </w:rPr>
        <w:t>positiva</w:t>
      </w:r>
    </w:p>
    <w:p>
      <w:pPr>
        <w:pStyle w:val="code"/>
      </w:pPr>
      <w:r>
        <w:rPr>
          <w:noProof w:val="true"/>
        </w:rPr>
        <w:t>        u_plus(i+1) = u_plus(i+1) + eps_fd;</w:t>
      </w:r>
    </w:p>
    <w:p>
      <w:pPr>
        <w:pStyle w:val="code"/>
      </w:pPr>
      <w:r>
        <w:rPr>
          <w:noProof w:val="true"/>
        </w:rPr>
        <w:t>    </w:t>
      </w:r>
    </w:p>
    <w:p>
      <w:pPr>
        <w:pStyle w:val="code"/>
      </w:pPr>
      <w:r>
        <w:rPr>
          <w:noProof w:val="true"/>
        </w:rPr>
        <w:t>        </w:t>
      </w:r>
      <w:r>
        <w:rPr>
          <w:color w:val="008013"/>
          <w:noProof w:val="true"/>
        </w:rPr>
        <w:t>% </w:t>
      </w:r>
      <w:r>
        <w:rPr>
          <w:color w:val="008013"/>
          <w:noProof w:val="true"/>
        </w:rPr>
        <w:t>Perturbación</w:t>
      </w:r>
      <w:r>
        <w:rPr>
          <w:color w:val="008013"/>
          <w:noProof w:val="true"/>
        </w:rPr>
        <w:t> </w:t>
      </w:r>
      <w:r>
        <w:rPr>
          <w:color w:val="008013"/>
          <w:noProof w:val="true"/>
        </w:rPr>
        <w:t>negativa</w:t>
      </w:r>
    </w:p>
    <w:p>
      <w:pPr>
        <w:pStyle w:val="code"/>
      </w:pPr>
      <w:r>
        <w:rPr>
          <w:noProof w:val="true"/>
        </w:rPr>
        <w:t>        u_minus(i+1) = u_minus(i+1) - eps_fd;</w:t>
      </w:r>
    </w:p>
    <w:p>
      <w:pPr>
        <w:pStyle w:val="code"/>
      </w:pPr>
      <w:r>
        <w:rPr>
          <w:noProof w:val="true"/>
        </w:rPr>
        <w:t>    </w:t>
      </w:r>
    </w:p>
    <w:p>
      <w:pPr>
        <w:pStyle w:val="code"/>
      </w:pPr>
      <w:r>
        <w:rPr>
          <w:noProof w:val="true"/>
        </w:rPr>
        <w:t>        </w:t>
      </w:r>
      <w:r>
        <w:rPr>
          <w:color w:val="008013"/>
          <w:noProof w:val="true"/>
        </w:rPr>
        <w:t>% </w:t>
      </w:r>
      <w:r>
        <w:rPr>
          <w:color w:val="008013"/>
          <w:noProof w:val="true"/>
        </w:rPr>
        <w:t>Aproximación</w:t>
      </w:r>
      <w:r>
        <w:rPr>
          <w:color w:val="008013"/>
          <w:noProof w:val="true"/>
        </w:rPr>
        <w:t> de la </w:t>
      </w:r>
      <w:r>
        <w:rPr>
          <w:color w:val="008013"/>
          <w:noProof w:val="true"/>
        </w:rPr>
        <w:t>derivada</w:t>
      </w:r>
      <w:r>
        <w:rPr>
          <w:color w:val="008013"/>
          <w:noProof w:val="true"/>
        </w:rPr>
        <w:t> </w:t>
      </w:r>
      <w:r>
        <w:rPr>
          <w:color w:val="008013"/>
          <w:noProof w:val="true"/>
        </w:rPr>
        <w:t>parcial</w:t>
      </w:r>
    </w:p>
    <w:p>
      <w:pPr>
        <w:pStyle w:val="code"/>
      </w:pPr>
      <w:r>
        <w:rPr>
          <w:noProof w:val="true"/>
        </w:rPr>
        <w:t>        grad(i) = (compute_F(u_plus) - compute_F(u_minus)) </w:t>
      </w:r>
      <w:r>
        <w:rPr>
          <w:color w:val="0e00ff"/>
          <w:noProof w:val="true"/>
        </w:rPr>
        <w:t>...</w:t>
      </w:r>
    </w:p>
    <w:p>
      <w:pPr>
        <w:pStyle w:val="code"/>
      </w:pPr>
      <w:r>
        <w:rPr>
          <w:noProof w:val="true"/>
        </w:rPr>
        <w:t>                  /(2*eps_fd);</w:t>
      </w:r>
    </w:p>
    <w:p>
      <w:pPr>
        <w:pStyle w:val="code"/>
      </w:pPr>
      <w:r>
        <w:rPr>
          <w:noProof w:val="true"/>
        </w:rPr>
        <w:t>    </w:t>
      </w:r>
    </w:p>
    <w:p>
      <w:pPr>
        <w:pStyle w:val="code"/>
      </w:pPr>
      <w:r>
        <w:rPr>
          <w:noProof w:val="true"/>
        </w:rPr>
        <w:t>    </w:t>
      </w:r>
      <w:r>
        <w:rPr>
          <w:color w:val="0e00ff"/>
          <w:noProof w:val="true"/>
        </w:rPr>
        <w:t>end</w:t>
      </w:r>
    </w:p>
    <w:p>
      <w:pPr>
        <w:pStyle w:val="code"/>
      </w:pPr>
      <w:r>
        <w:rPr>
          <w:noProof w:val="true"/>
        </w:rPr>
        <w:t/>
      </w:r>
    </w:p>
    <w:p>
      <w:pPr>
        <w:pStyle w:val="code"/>
      </w:pPr>
      <w:r>
        <w:rPr>
          <w:noProof w:val="true"/>
        </w:rPr>
        <w:t>    </w:t>
      </w:r>
      <w:r>
        <w:rPr>
          <w:color w:val="008013"/>
          <w:noProof w:val="true"/>
        </w:rPr>
        <w:t>% Norma del </w:t>
      </w:r>
      <w:r>
        <w:rPr>
          <w:color w:val="008013"/>
          <w:noProof w:val="true"/>
        </w:rPr>
        <w:t>gradiente</w:t>
      </w:r>
      <w:r>
        <w:rPr>
          <w:color w:val="008013"/>
          <w:noProof w:val="true"/>
        </w:rPr>
        <w:t> (</w:t>
      </w:r>
      <w:r>
        <w:rPr>
          <w:color w:val="008013"/>
          <w:noProof w:val="true"/>
        </w:rPr>
        <w:t>criterio</w:t>
      </w:r>
      <w:r>
        <w:rPr>
          <w:color w:val="008013"/>
          <w:noProof w:val="true"/>
        </w:rPr>
        <w:t> de </w:t>
      </w:r>
      <w:r>
        <w:rPr>
          <w:color w:val="008013"/>
          <w:noProof w:val="true"/>
        </w:rPr>
        <w:t>parada</w:t>
      </w:r>
      <w:r>
        <w:rPr>
          <w:color w:val="008013"/>
          <w:noProof w:val="true"/>
        </w:rPr>
        <w:t>)</w:t>
      </w:r>
    </w:p>
    <w:p>
      <w:pPr>
        <w:pStyle w:val="code"/>
      </w:pPr>
      <w:r>
        <w:rPr>
          <w:noProof w:val="true"/>
        </w:rPr>
        <w:t>    error = norm(grad);</w:t>
      </w:r>
    </w:p>
    <w:p>
      <w:pPr>
        <w:pStyle w:val="code"/>
      </w:pPr>
      <w:r>
        <w:rPr>
          <w:noProof w:val="true"/>
        </w:rPr>
        <w:t>    err_hist(k) = error;</w:t>
      </w:r>
    </w:p>
    <w:p>
      <w:pPr>
        <w:pStyle w:val="code"/>
      </w:pPr>
      <w:r>
        <w:rPr>
          <w:noProof w:val="true"/>
        </w:rPr>
        <w:t/>
      </w:r>
    </w:p>
    <w:p>
      <w:pPr>
        <w:pStyle w:val="code"/>
      </w:pPr>
      <w:r>
        <w:rPr>
          <w:noProof w:val="true"/>
        </w:rPr>
        <w:t>    </w:t>
      </w:r>
      <w:r>
        <w:rPr>
          <w:color w:val="008013"/>
          <w:noProof w:val="true"/>
        </w:rPr>
        <w:t>% </w:t>
      </w:r>
      <w:r>
        <w:rPr>
          <w:color w:val="008013"/>
          <w:noProof w:val="true"/>
        </w:rPr>
        <w:t>Evaluar</w:t>
      </w:r>
      <w:r>
        <w:rPr>
          <w:color w:val="008013"/>
          <w:noProof w:val="true"/>
        </w:rPr>
        <w:t> la </w:t>
      </w:r>
      <w:r>
        <w:rPr>
          <w:color w:val="008013"/>
          <w:noProof w:val="true"/>
        </w:rPr>
        <w:t>función</w:t>
      </w:r>
      <w:r>
        <w:rPr>
          <w:color w:val="008013"/>
          <w:noProof w:val="true"/>
        </w:rPr>
        <w:t> </w:t>
      </w:r>
      <w:r>
        <w:rPr>
          <w:color w:val="008013"/>
          <w:noProof w:val="true"/>
        </w:rPr>
        <w:t>objetivo</w:t>
      </w:r>
    </w:p>
    <w:p>
      <w:pPr>
        <w:pStyle w:val="code"/>
      </w:pPr>
      <w:r>
        <w:rPr>
          <w:noProof w:val="true"/>
        </w:rPr>
        <w:t>    F_hist(k) = compute_F(y);</w:t>
      </w:r>
    </w:p>
    <w:p>
      <w:pPr>
        <w:pStyle w:val="code"/>
      </w:pPr>
      <w:r>
        <w:rPr>
          <w:noProof w:val="true"/>
        </w:rPr>
        <w:t/>
      </w:r>
    </w:p>
    <w:p>
      <w:pPr>
        <w:pStyle w:val="code"/>
      </w:pPr>
      <w:r>
        <w:rPr>
          <w:noProof w:val="true"/>
        </w:rPr>
        <w:t>    </w:t>
      </w:r>
      <w:r>
        <w:rPr>
          <w:color w:val="0e00ff"/>
          <w:noProof w:val="true"/>
        </w:rPr>
        <w:t>if </w:t>
      </w:r>
      <w:r>
        <w:rPr>
          <w:noProof w:val="true"/>
        </w:rPr>
        <w:t>error &lt; tol</w:t>
      </w:r>
    </w:p>
    <w:p>
      <w:pPr>
        <w:pStyle w:val="code"/>
      </w:pPr>
      <w:r>
        <w:rPr>
          <w:noProof w:val="true"/>
        </w:rPr>
        <w:t>        </w:t>
      </w:r>
      <w:r>
        <w:rPr>
          <w:color w:val="0e00ff"/>
          <w:noProof w:val="true"/>
        </w:rPr>
        <w:t>break</w:t>
      </w:r>
      <w:r>
        <w:rPr>
          <w:noProof w:val="true"/>
        </w:rPr>
        <w:t>;</w:t>
      </w:r>
    </w:p>
    <w:p>
      <w:pPr>
        <w:pStyle w:val="code"/>
      </w:pPr>
      <w:r>
        <w:rPr>
          <w:noProof w:val="true"/>
        </w:rPr>
        <w:t>    </w:t>
      </w:r>
      <w:r>
        <w:rPr>
          <w:color w:val="0e00ff"/>
          <w:noProof w:val="true"/>
        </w:rPr>
        <w:t>end</w:t>
      </w:r>
    </w:p>
    <w:p>
      <w:pPr>
        <w:pStyle w:val="code"/>
      </w:pPr>
      <w:r>
        <w:rPr>
          <w:noProof w:val="true"/>
        </w:rPr>
        <w:t/>
      </w:r>
    </w:p>
    <w:p>
      <w:pPr>
        <w:pStyle w:val="code"/>
      </w:pPr>
      <w:r>
        <w:rPr>
          <w:noProof w:val="true"/>
        </w:rPr>
        <w:t>    </w:t>
      </w:r>
      <w:r>
        <w:rPr>
          <w:color w:val="008013"/>
          <w:noProof w:val="true"/>
        </w:rPr>
        <w:t>% </w:t>
      </w:r>
      <w:r>
        <w:rPr>
          <w:color w:val="008013"/>
          <w:noProof w:val="true"/>
        </w:rPr>
        <w:t>Actualización</w:t>
      </w:r>
      <w:r>
        <w:rPr>
          <w:color w:val="008013"/>
          <w:noProof w:val="true"/>
        </w:rPr>
        <w:t> de </w:t>
      </w:r>
      <w:r>
        <w:rPr>
          <w:color w:val="008013"/>
          <w:noProof w:val="true"/>
        </w:rPr>
        <w:t>las</w:t>
      </w:r>
      <w:r>
        <w:rPr>
          <w:color w:val="008013"/>
          <w:noProof w:val="true"/>
        </w:rPr>
        <w:t> variables </w:t>
      </w:r>
      <w:r>
        <w:rPr>
          <w:color w:val="008013"/>
          <w:noProof w:val="true"/>
        </w:rPr>
        <w:t>interiores</w:t>
      </w:r>
      <w:r>
        <w:rPr>
          <w:color w:val="008013"/>
          <w:noProof w:val="true"/>
        </w:rPr>
        <w:t> (</w:t>
      </w:r>
      <w:r>
        <w:rPr>
          <w:color w:val="008013"/>
          <w:noProof w:val="true"/>
        </w:rPr>
        <w:t>manteniendo</w:t>
      </w:r>
      <w:r>
        <w:rPr>
          <w:color w:val="008013"/>
          <w:noProof w:val="true"/>
        </w:rPr>
        <w:t> </w:t>
      </w:r>
      <w:r>
        <w:rPr>
          <w:color w:val="008013"/>
          <w:noProof w:val="true"/>
        </w:rPr>
        <w:t>contornos</w:t>
      </w:r>
      <w:r>
        <w:rPr>
          <w:color w:val="008013"/>
          <w:noProof w:val="true"/>
        </w:rPr>
        <w:t>)</w:t>
      </w:r>
    </w:p>
    <w:p>
      <w:pPr>
        <w:pStyle w:val="code"/>
      </w:pPr>
      <w:r>
        <w:rPr>
          <w:noProof w:val="true"/>
        </w:rPr>
        <w:t>    y(2:n) = y(2:n) - alpha * grad;</w:t>
      </w:r>
    </w:p>
    <w:p>
      <w:pPr>
        <w:pStyle w:val="code"/>
      </w:pPr>
      <w:r>
        <w:rPr>
          <w:noProof w:val="true"/>
        </w:rPr>
        <w:t/>
      </w:r>
    </w:p>
    <w:p>
      <w:pPr>
        <w:pStyle w:val="code"/>
      </w:pPr>
      <w:r>
        <w:rPr>
          <w:noProof w:val="true"/>
        </w:rPr>
        <w:t>    </w:t>
      </w:r>
      <w:r>
        <w:rPr>
          <w:color w:val="008013"/>
          <w:noProof w:val="true"/>
        </w:rPr>
        <w:t>% </w:t>
      </w:r>
      <w:r>
        <w:rPr>
          <w:color w:val="008013"/>
          <w:noProof w:val="true"/>
        </w:rPr>
        <w:t>Asegurar</w:t>
      </w:r>
      <w:r>
        <w:rPr>
          <w:color w:val="008013"/>
          <w:noProof w:val="true"/>
        </w:rPr>
        <w:t> </w:t>
      </w:r>
      <w:r>
        <w:rPr>
          <w:color w:val="008013"/>
          <w:noProof w:val="true"/>
        </w:rPr>
        <w:t>que</w:t>
      </w:r>
      <w:r>
        <w:rPr>
          <w:color w:val="008013"/>
          <w:noProof w:val="true"/>
        </w:rPr>
        <w:t> los </w:t>
      </w:r>
      <w:r>
        <w:rPr>
          <w:color w:val="008013"/>
          <w:noProof w:val="true"/>
        </w:rPr>
        <w:t>contornos</w:t>
      </w:r>
      <w:r>
        <w:rPr>
          <w:color w:val="008013"/>
          <w:noProof w:val="true"/>
        </w:rPr>
        <w:t> </w:t>
      </w:r>
      <w:r>
        <w:rPr>
          <w:color w:val="008013"/>
          <w:noProof w:val="true"/>
        </w:rPr>
        <w:t>permanezcan</w:t>
      </w:r>
      <w:r>
        <w:rPr>
          <w:color w:val="008013"/>
          <w:noProof w:val="true"/>
        </w:rPr>
        <w:t> </w:t>
      </w:r>
      <w:r>
        <w:rPr>
          <w:color w:val="008013"/>
          <w:noProof w:val="true"/>
        </w:rPr>
        <w:t>exactamente</w:t>
      </w:r>
      <w:r>
        <w:rPr>
          <w:color w:val="008013"/>
          <w:noProof w:val="true"/>
        </w:rPr>
        <w:t> </w:t>
      </w:r>
      <w:r>
        <w:rPr>
          <w:color w:val="008013"/>
          <w:noProof w:val="true"/>
        </w:rPr>
        <w:t>satisfechos</w:t>
      </w:r>
    </w:p>
    <w:p>
      <w:pPr>
        <w:pStyle w:val="code"/>
      </w:pPr>
      <w:r>
        <w:rPr>
          <w:noProof w:val="true"/>
        </w:rPr>
        <w:t>    y(1) = u0;</w:t>
      </w:r>
    </w:p>
    <w:p>
      <w:pPr>
        <w:pStyle w:val="code"/>
      </w:pPr>
      <w:r>
        <w:rPr>
          <w:noProof w:val="true"/>
        </w:rPr>
        <w:t>    y(end) = un;</w:t>
      </w:r>
    </w:p>
    <w:p>
      <w:pPr>
        <w:pStyle w:val="code"/>
      </w:pPr>
      <w:r>
        <w:rPr>
          <w:color w:val="0e00ff"/>
          <w:noProof w:val="true"/>
        </w:rPr>
        <w:t>end</w:t>
      </w:r>
    </w:p>
    <w:p>
      <w:pPr>
        <w:pStyle w:val="code"/>
      </w:pPr>
      <w:r>
        <w:rPr>
          <w:noProof w:val="true"/>
        </w:rPr>
        <w:t/>
      </w:r>
    </w:p>
    <w:p>
      <w:pPr>
        <w:pStyle w:val="code"/>
      </w:pPr>
      <w:r>
        <w:rPr>
          <w:color w:val="008013"/>
          <w:noProof w:val="true"/>
        </w:rPr>
        <w:t>% </w:t>
      </w:r>
      <w:r>
        <w:rPr>
          <w:color w:val="008013"/>
          <w:noProof w:val="true"/>
        </w:rPr>
        <w:t>Truncar</w:t>
      </w:r>
      <w:r>
        <w:rPr>
          <w:color w:val="008013"/>
          <w:noProof w:val="true"/>
        </w:rPr>
        <w:t> </w:t>
      </w:r>
      <w:r>
        <w:rPr>
          <w:color w:val="008013"/>
          <w:noProof w:val="true"/>
        </w:rPr>
        <w:t>historial</w:t>
      </w:r>
      <w:r>
        <w:rPr>
          <w:color w:val="008013"/>
          <w:noProof w:val="true"/>
        </w:rPr>
        <w:t> </w:t>
      </w:r>
      <w:r>
        <w:rPr>
          <w:color w:val="008013"/>
          <w:noProof w:val="true"/>
        </w:rPr>
        <w:t>hasta</w:t>
      </w:r>
      <w:r>
        <w:rPr>
          <w:color w:val="008013"/>
          <w:noProof w:val="true"/>
        </w:rPr>
        <w:t> la </w:t>
      </w:r>
      <w:r>
        <w:rPr>
          <w:color w:val="008013"/>
          <w:noProof w:val="true"/>
        </w:rPr>
        <w:t>iteración</w:t>
      </w:r>
      <w:r>
        <w:rPr>
          <w:color w:val="008013"/>
          <w:noProof w:val="true"/>
        </w:rPr>
        <w:t> real</w:t>
      </w:r>
    </w:p>
    <w:p>
      <w:pPr>
        <w:pStyle w:val="code"/>
      </w:pPr>
      <w:r>
        <w:rPr>
          <w:noProof w:val="true"/>
        </w:rPr>
        <w:t>err_hist = err_hist(1:k);</w:t>
      </w:r>
    </w:p>
    <w:p>
      <w:pPr>
        <w:pStyle w:val="code"/>
      </w:pPr>
      <w:r>
        <w:rPr>
          <w:noProof w:val="true"/>
        </w:rPr>
        <w:t>F_hist = F_hist(1:k);</w:t>
      </w:r>
    </w:p>
    <w:p>
      <w:pPr>
        <w:pStyle w:val="code"/>
      </w:pPr>
      <w:r>
        <w:rPr>
          <w:noProof w:val="true"/>
        </w:rPr>
        <w:t/>
      </w:r>
    </w:p>
    <w:p>
      <w:pPr>
        <w:pStyle w:val="code"/>
      </w:pPr>
      <w:r>
        <w:rPr>
          <w:noProof w:val="true"/>
        </w:rPr>
        <w:t>figure;</w:t>
      </w:r>
    </w:p>
    <w:p>
      <w:pPr>
        <w:pStyle w:val="code"/>
      </w:pPr>
      <w:r>
        <w:rPr>
          <w:noProof w:val="true"/>
        </w:rPr>
        <w:t>plot(F_hist,</w:t>
      </w:r>
      <w:r>
        <w:rPr>
          <w:color w:val="a709f5"/>
          <w:noProof w:val="true"/>
        </w:rPr>
        <w:t>'LineWidth'</w:t>
      </w:r>
      <w:r>
        <w:rPr>
          <w:noProof w:val="true"/>
        </w:rPr>
        <w:t>,2)</w:t>
      </w:r>
    </w:p>
    <w:p>
      <w:pPr>
        <w:pStyle w:val="code"/>
      </w:pPr>
      <w:r>
        <w:rPr>
          <w:noProof w:val="true"/>
        </w:rPr>
        <w:t>grid </w:t>
      </w:r>
      <w:r>
        <w:rPr>
          <w:color w:val="a709f5"/>
          <w:noProof w:val="true"/>
        </w:rPr>
        <w:t>on</w:t>
      </w:r>
    </w:p>
    <w:p>
      <w:pPr>
        <w:pStyle w:val="code"/>
      </w:pPr>
      <w:r>
        <w:rPr>
          <w:noProof w:val="true"/>
        </w:rPr>
        <w:t>xlabel(</w:t>
      </w:r>
      <w:r>
        <w:rPr>
          <w:color w:val="a709f5"/>
          <w:noProof w:val="true"/>
        </w:rPr>
        <w:t>'Iteración'</w:t>
      </w:r>
      <w:r>
        <w:rPr>
          <w:noProof w:val="true"/>
        </w:rPr>
        <w:t>)</w:t>
      </w:r>
    </w:p>
    <w:p>
      <w:pPr>
        <w:pStyle w:val="code"/>
      </w:pPr>
      <w:r>
        <w:rPr>
          <w:noProof w:val="true"/>
        </w:rPr>
        <w:t>ylabel(</w:t>
      </w:r>
      <w:r>
        <w:rPr>
          <w:color w:val="a709f5"/>
          <w:noProof w:val="true"/>
        </w:rPr>
        <w:t>'F(u)'</w:t>
      </w:r>
      <w:r>
        <w:rPr>
          <w:noProof w:val="true"/>
        </w:rPr>
        <w:t>)</w:t>
      </w:r>
    </w:p>
    <w:p>
      <w:pPr>
        <w:pStyle w:val="code"/>
      </w:pPr>
      <w:r>
        <w:rPr>
          <w:noProof w:val="true"/>
        </w:rPr>
        <w:t>title(</w:t>
      </w:r>
      <w:r>
        <w:rPr>
          <w:color w:val="a709f5"/>
          <w:noProof w:val="true"/>
        </w:rPr>
        <w:t>'Evolución de la función objetivo'</w:t>
      </w:r>
      <w:r>
        <w:rPr>
          <w:noProof w:val="true"/>
        </w:rPr>
        <w:t>)</w:t>
      </w:r>
    </w:p>
    <w:altChunk r:id="rId21"/>
    <w:p>
      <w:pPr>
        <w:pStyle w:val="code"/>
      </w:pPr>
      <w:r>
        <w:rPr>
          <w:noProof w:val="true"/>
        </w:rPr>
        <w:t/>
      </w:r>
    </w:p>
    <w:p>
      <w:pPr>
        <w:pStyle w:val="code"/>
      </w:pPr>
      <w:r>
        <w:rPr>
          <w:color w:val="008013"/>
          <w:noProof w:val="true"/>
        </w:rPr>
        <w:t>% </w:t>
      </w:r>
      <w:r>
        <w:rPr>
          <w:color w:val="008013"/>
          <w:noProof w:val="true"/>
        </w:rPr>
        <w:t>Resultados</w:t>
      </w:r>
      <w:r>
        <w:rPr>
          <w:color w:val="008013"/>
          <w:noProof w:val="true"/>
        </w:rPr>
        <w:t> </w:t>
      </w:r>
      <w:r>
        <w:rPr>
          <w:color w:val="008013"/>
          <w:noProof w:val="true"/>
        </w:rPr>
        <w:t>mostrados</w:t>
      </w:r>
    </w:p>
    <w:p>
      <w:pPr>
        <w:pStyle w:val="code"/>
      </w:pPr>
      <w:r>
        <w:rPr>
          <w:noProof w:val="true"/>
        </w:rPr>
        <w:t>fprintf(</w:t>
      </w:r>
      <w:r>
        <w:rPr>
          <w:color w:val="a709f5"/>
          <w:noProof w:val="true"/>
        </w:rPr>
        <w:t>'Iteraciones: %d\n'</w:t>
      </w:r>
      <w:r>
        <w:rPr>
          <w:noProof w:val="true"/>
        </w:rPr>
        <w:t>, k);</w:t>
      </w:r>
    </w:p>
    <w:altChunk r:id="rId22"/>
    <w:p>
      <w:pPr>
        <w:pStyle w:val="code"/>
      </w:pPr>
      <w:r>
        <w:rPr>
          <w:noProof w:val="true"/>
        </w:rPr>
        <w:t>fprintf(</w:t>
      </w:r>
      <w:r>
        <w:rPr>
          <w:color w:val="a709f5"/>
          <w:noProof w:val="true"/>
        </w:rPr>
        <w:t>'Error final (norma del gradiente): %e\n'</w:t>
      </w:r>
      <w:r>
        <w:rPr>
          <w:noProof w:val="true"/>
        </w:rPr>
        <w:t>, error);</w:t>
      </w:r>
    </w:p>
    <w:altChunk r:id="rId23"/>
    <w:p>
      <w:pPr>
        <w:pStyle w:val="code"/>
      </w:pPr>
      <w:r>
        <w:rPr>
          <w:noProof w:val="true"/>
        </w:rPr>
        <w:t>fprintf(</w:t>
      </w:r>
      <w:r>
        <w:rPr>
          <w:color w:val="a709f5"/>
          <w:noProof w:val="true"/>
        </w:rPr>
        <w:t>'Valor final de la función objetivo F: %e\n'</w:t>
      </w:r>
      <w:r>
        <w:rPr>
          <w:noProof w:val="true"/>
        </w:rPr>
        <w:t>, F_hist(end));</w:t>
      </w:r>
    </w:p>
    <w:altChunk r:id="rId24"/>
    <w:p>
      <w:pPr>
        <w:pStyle w:val="code"/>
      </w:pPr>
      <w:r>
        <w:rPr>
          <w:noProof w:val="true"/>
        </w:rPr>
        <w:t/>
      </w:r>
    </w:p>
    <w:p>
      <w:pPr>
        <w:pStyle w:val="code"/>
      </w:pPr>
      <w:r>
        <w:rPr>
          <w:color w:val="008013"/>
          <w:noProof w:val="true"/>
        </w:rPr>
        <w:t>% </w:t>
      </w:r>
      <w:r>
        <w:rPr>
          <w:color w:val="008013"/>
          <w:noProof w:val="true"/>
        </w:rPr>
        <w:t>Gráficas</w:t>
      </w:r>
      <w:r>
        <w:rPr>
          <w:color w:val="008013"/>
          <w:noProof w:val="true"/>
        </w:rPr>
        <w:t>: </w:t>
      </w:r>
      <w:r>
        <w:rPr>
          <w:color w:val="008013"/>
          <w:noProof w:val="true"/>
        </w:rPr>
        <w:t>curva</w:t>
      </w:r>
      <w:r>
        <w:rPr>
          <w:color w:val="008013"/>
          <w:noProof w:val="true"/>
        </w:rPr>
        <w:t> </w:t>
      </w:r>
      <w:r>
        <w:rPr>
          <w:color w:val="008013"/>
          <w:noProof w:val="true"/>
        </w:rPr>
        <w:t>óptima</w:t>
      </w:r>
      <w:r>
        <w:rPr>
          <w:color w:val="008013"/>
          <w:noProof w:val="true"/>
        </w:rPr>
        <w:t> y </w:t>
      </w:r>
      <w:r>
        <w:rPr>
          <w:color w:val="008013"/>
          <w:noProof w:val="true"/>
        </w:rPr>
        <w:t>evolución</w:t>
      </w:r>
      <w:r>
        <w:rPr>
          <w:color w:val="008013"/>
          <w:noProof w:val="true"/>
        </w:rPr>
        <w:t> del error</w:t>
      </w:r>
    </w:p>
    <w:p>
      <w:pPr>
        <w:pStyle w:val="code"/>
      </w:pPr>
      <w:r>
        <w:rPr>
          <w:noProof w:val="true"/>
        </w:rPr>
        <w:t>figure;</w:t>
      </w:r>
    </w:p>
    <w:p>
      <w:pPr>
        <w:pStyle w:val="code"/>
      </w:pPr>
      <w:r>
        <w:rPr>
          <w:noProof w:val="true"/>
        </w:rPr>
        <w:t>subplot(2,1,1);</w:t>
      </w:r>
    </w:p>
    <w:p>
      <w:pPr>
        <w:pStyle w:val="code"/>
      </w:pPr>
      <w:r>
        <w:rPr>
          <w:noProof w:val="true"/>
        </w:rPr>
        <w:t>plot(x, y, </w:t>
      </w:r>
      <w:r>
        <w:rPr>
          <w:color w:val="a709f5"/>
          <w:noProof w:val="true"/>
        </w:rPr>
        <w:t>'-o'</w:t>
      </w:r>
      <w:r>
        <w:rPr>
          <w:noProof w:val="true"/>
        </w:rPr>
        <w:t>, </w:t>
      </w:r>
      <w:r>
        <w:rPr>
          <w:color w:val="a709f5"/>
          <w:noProof w:val="true"/>
        </w:rPr>
        <w:t>'LineWidth'</w:t>
      </w:r>
      <w:r>
        <w:rPr>
          <w:noProof w:val="true"/>
        </w:rPr>
        <w:t>, 2, </w:t>
      </w:r>
      <w:r>
        <w:rPr>
          <w:color w:val="a709f5"/>
          <w:noProof w:val="true"/>
        </w:rPr>
        <w:t>'MarkerSize'</w:t>
      </w:r>
      <w:r>
        <w:rPr>
          <w:noProof w:val="true"/>
        </w:rPr>
        <w:t>, 4);</w:t>
      </w:r>
    </w:p>
    <w:p>
      <w:pPr>
        <w:pStyle w:val="code"/>
      </w:pPr>
      <w:r>
        <w:rPr>
          <w:noProof w:val="true"/>
        </w:rPr>
        <w:t>grid </w:t>
      </w:r>
      <w:r>
        <w:rPr>
          <w:color w:val="a709f5"/>
          <w:noProof w:val="true"/>
        </w:rPr>
        <w:t>on</w:t>
      </w:r>
      <w:r>
        <w:rPr>
          <w:noProof w:val="true"/>
        </w:rPr>
        <w:t>;</w:t>
      </w:r>
    </w:p>
    <w:p>
      <w:pPr>
        <w:pStyle w:val="code"/>
      </w:pPr>
      <w:r>
        <w:rPr>
          <w:noProof w:val="true"/>
        </w:rPr>
        <w:t>xlabel(</w:t>
      </w:r>
      <w:r>
        <w:rPr>
          <w:color w:val="a709f5"/>
          <w:noProof w:val="true"/>
        </w:rPr>
        <w:t>'x'</w:t>
      </w:r>
      <w:r>
        <w:rPr>
          <w:noProof w:val="true"/>
        </w:rPr>
        <w:t>);</w:t>
      </w:r>
    </w:p>
    <w:p>
      <w:pPr>
        <w:pStyle w:val="code"/>
      </w:pPr>
      <w:r>
        <w:rPr>
          <w:noProof w:val="true"/>
        </w:rPr>
        <w:t>ylabel(</w:t>
      </w:r>
      <w:r>
        <w:rPr>
          <w:color w:val="a709f5"/>
          <w:noProof w:val="true"/>
        </w:rPr>
        <w:t>'u(x)'</w:t>
      </w:r>
      <w:r>
        <w:rPr>
          <w:noProof w:val="true"/>
        </w:rPr>
        <w:t>);</w:t>
      </w:r>
    </w:p>
    <w:p>
      <w:pPr>
        <w:pStyle w:val="code"/>
      </w:pPr>
      <w:r>
        <w:rPr>
          <w:noProof w:val="true"/>
        </w:rPr>
        <w:t>title(</w:t>
      </w:r>
      <w:r>
        <w:rPr>
          <w:color w:val="a709f5"/>
          <w:noProof w:val="true"/>
        </w:rPr>
        <w:t>'Curva óptima (solución discreta)'</w:t>
      </w:r>
      <w:r>
        <w:rPr>
          <w:noProof w:val="true"/>
        </w:rPr>
        <w:t>);</w:t>
      </w:r>
    </w:p>
    <w:p>
      <w:pPr>
        <w:pStyle w:val="code"/>
      </w:pPr>
      <w:r>
        <w:rPr>
          <w:noProof w:val="true"/>
        </w:rPr>
        <w:t>ylim([min(y)-0.1 max(y)+0.1]);</w:t>
      </w:r>
    </w:p>
    <w:p>
      <w:pPr>
        <w:pStyle w:val="text"/>
        <w:jc w:val="left"/>
      </w:pPr>
      <w:r>
        <w:rPr>
          <w:rFonts w:ascii="Consolas"/>
        </w:rPr>
        <w:t>La curva obtenida presenta un comportamiento suave y simétrico respecto al intervalo considerado. El algoritmo converge hacia una solución estable que minimiza el área de la superficie de revolución bajo las restricciones fijadas.</w:t>
      </w:r>
    </w:p>
    <w:p>
      <w:pPr>
        <w:pStyle w:val="code"/>
      </w:pPr>
      <w:r>
        <w:rPr>
          <w:noProof w:val="true"/>
        </w:rPr>
        <w:t>subplot(2,1,2);</w:t>
      </w:r>
    </w:p>
    <w:p>
      <w:pPr>
        <w:pStyle w:val="code"/>
      </w:pPr>
      <w:r>
        <w:rPr>
          <w:noProof w:val="true"/>
        </w:rPr>
        <w:t>semilogy(1:k, err_hist, </w:t>
      </w:r>
      <w:r>
        <w:rPr>
          <w:color w:val="a709f5"/>
          <w:noProof w:val="true"/>
        </w:rPr>
        <w:t>'-r'</w:t>
      </w:r>
      <w:r>
        <w:rPr>
          <w:noProof w:val="true"/>
        </w:rPr>
        <w:t>, </w:t>
      </w:r>
      <w:r>
        <w:rPr>
          <w:color w:val="a709f5"/>
          <w:noProof w:val="true"/>
        </w:rPr>
        <w:t>'LineWidth'</w:t>
      </w:r>
      <w:r>
        <w:rPr>
          <w:noProof w:val="true"/>
        </w:rPr>
        <w:t>, 1.5);</w:t>
      </w:r>
    </w:p>
    <w:p>
      <w:pPr>
        <w:pStyle w:val="code"/>
      </w:pPr>
      <w:r>
        <w:rPr>
          <w:noProof w:val="true"/>
        </w:rPr>
        <w:t>grid </w:t>
      </w:r>
      <w:r>
        <w:rPr>
          <w:color w:val="a709f5"/>
          <w:noProof w:val="true"/>
        </w:rPr>
        <w:t>on</w:t>
      </w:r>
      <w:r>
        <w:rPr>
          <w:noProof w:val="true"/>
        </w:rPr>
        <w:t>;</w:t>
      </w:r>
    </w:p>
    <w:p>
      <w:pPr>
        <w:pStyle w:val="code"/>
      </w:pPr>
      <w:r>
        <w:rPr>
          <w:noProof w:val="true"/>
        </w:rPr>
        <w:t>xlabel(</w:t>
      </w:r>
      <w:r>
        <w:rPr>
          <w:color w:val="a709f5"/>
          <w:noProof w:val="true"/>
        </w:rPr>
        <w:t>'Iteración'</w:t>
      </w:r>
      <w:r>
        <w:rPr>
          <w:noProof w:val="true"/>
        </w:rPr>
        <w:t>);</w:t>
      </w:r>
    </w:p>
    <w:p>
      <w:pPr>
        <w:pStyle w:val="code"/>
      </w:pPr>
      <w:r>
        <w:rPr>
          <w:noProof w:val="true"/>
        </w:rPr>
        <w:t>ylabel(</w:t>
      </w:r>
      <w:r>
        <w:rPr>
          <w:color w:val="a709f5"/>
          <w:noProof w:val="true"/>
        </w:rPr>
        <w:t>'||grad F||'</w:t>
      </w:r>
      <w:r>
        <w:rPr>
          <w:noProof w:val="true"/>
        </w:rPr>
        <w:t>);</w:t>
      </w:r>
    </w:p>
    <w:p>
      <w:pPr>
        <w:pStyle w:val="code"/>
      </w:pPr>
      <w:r>
        <w:rPr>
          <w:noProof w:val="true"/>
        </w:rPr>
        <w:t>title(</w:t>
      </w:r>
      <w:r>
        <w:rPr>
          <w:color w:val="a709f5"/>
          <w:noProof w:val="true"/>
        </w:rPr>
        <w:t>'Evolución de la norma del gradiente (criterio de convergence)'</w:t>
      </w:r>
      <w:r>
        <w:rPr>
          <w:noProof w:val="true"/>
        </w:rPr>
        <w:t>);</w:t>
      </w:r>
    </w:p>
    <w:altChunk r:id="rId25"/>
    <w:p>
      <w:pPr>
        <w:pStyle w:val="text"/>
        <w:jc w:val="left"/>
      </w:pPr>
      <w:r>
        <w:rPr>
          <w:rFonts w:ascii="Consolas"/>
        </w:rPr>
        <w:t>La norma del gradiente decrece progresivamente a medida que avanzan las iteraciones, lo que indica la convergencia del método de descenso del gradiente hacia un mínimo local de la función objetivo.</w:t>
      </w:r>
    </w:p>
    <w:p>
      <w:pPr>
        <w:pStyle w:val="heading2"/>
        <w:jc w:val="left"/>
      </w:pPr>
      <w:r>
        <w:rPr>
          <w:rFonts w:ascii="Consolas"/>
        </w:rPr>
        <w:t>Representación gráfica del solido de revolución generado</w:t>
      </w:r>
    </w:p>
    <w:p>
      <w:pPr>
        <w:pStyle w:val="code"/>
      </w:pPr>
      <w:r>
        <w:rPr>
          <w:color w:val="008013"/>
          <w:noProof w:val="true"/>
        </w:rPr>
        <w:t>% Crear </w:t>
      </w:r>
      <w:r>
        <w:rPr>
          <w:color w:val="008013"/>
          <w:noProof w:val="true"/>
        </w:rPr>
        <w:t>malla</w:t>
      </w:r>
      <w:r>
        <w:rPr>
          <w:color w:val="008013"/>
          <w:noProof w:val="true"/>
        </w:rPr>
        <w:t> para la </w:t>
      </w:r>
      <w:r>
        <w:rPr>
          <w:color w:val="008013"/>
          <w:noProof w:val="true"/>
        </w:rPr>
        <w:t>superficie</w:t>
      </w:r>
      <w:r>
        <w:rPr>
          <w:color w:val="008013"/>
          <w:noProof w:val="true"/>
        </w:rPr>
        <w:t> de </w:t>
      </w:r>
      <w:r>
        <w:rPr>
          <w:color w:val="008013"/>
          <w:noProof w:val="true"/>
        </w:rPr>
        <w:t>revolución</w:t>
      </w:r>
    </w:p>
    <w:p>
      <w:pPr>
        <w:pStyle w:val="code"/>
      </w:pPr>
      <w:r>
        <w:rPr>
          <w:noProof w:val="true"/>
        </w:rPr>
        <w:t>theta = linspace(0, 2*pi, 120);</w:t>
      </w:r>
    </w:p>
    <w:p>
      <w:pPr>
        <w:pStyle w:val="code"/>
      </w:pPr>
      <w:r>
        <w:rPr>
          <w:noProof w:val="true"/>
        </w:rPr>
        <w:t>[X,Theta] = meshgrid(x, theta);</w:t>
      </w:r>
    </w:p>
    <w:p>
      <w:pPr>
        <w:pStyle w:val="code"/>
      </w:pPr>
      <w:r>
        <w:rPr>
          <w:noProof w:val="true"/>
        </w:rPr>
        <w:t>Y = (interp1(x, y, X)).*cos(Theta);</w:t>
      </w:r>
    </w:p>
    <w:p>
      <w:pPr>
        <w:pStyle w:val="code"/>
      </w:pPr>
      <w:r>
        <w:rPr>
          <w:noProof w:val="true"/>
        </w:rPr>
        <w:t>Z = (interp1(x, y, X)).*sin(Theta);</w:t>
      </w:r>
    </w:p>
    <w:p>
      <w:pPr>
        <w:pStyle w:val="code"/>
      </w:pPr>
      <w:r>
        <w:rPr>
          <w:noProof w:val="true"/>
        </w:rPr>
        <w:t/>
      </w:r>
    </w:p>
    <w:p>
      <w:pPr>
        <w:pStyle w:val="code"/>
      </w:pPr>
      <w:r>
        <w:rPr>
          <w:color w:val="008013"/>
          <w:noProof w:val="true"/>
        </w:rPr>
        <w:t>% </w:t>
      </w:r>
      <w:r>
        <w:rPr>
          <w:color w:val="008013"/>
          <w:noProof w:val="true"/>
        </w:rPr>
        <w:t>Grafica</w:t>
      </w:r>
      <w:r>
        <w:rPr>
          <w:color w:val="008013"/>
          <w:noProof w:val="true"/>
        </w:rPr>
        <w:t> de la </w:t>
      </w:r>
      <w:r>
        <w:rPr>
          <w:color w:val="008013"/>
          <w:noProof w:val="true"/>
        </w:rPr>
        <w:t>superficie</w:t>
      </w:r>
    </w:p>
    <w:p>
      <w:pPr>
        <w:pStyle w:val="code"/>
      </w:pPr>
      <w:r>
        <w:rPr>
          <w:noProof w:val="true"/>
        </w:rPr>
        <w:t>figure;</w:t>
      </w:r>
    </w:p>
    <w:p>
      <w:pPr>
        <w:pStyle w:val="code"/>
      </w:pPr>
      <w:r>
        <w:rPr>
          <w:noProof w:val="true"/>
        </w:rPr>
        <w:t>surf(X, Y, Z, </w:t>
      </w:r>
      <w:r>
        <w:rPr>
          <w:color w:val="a709f5"/>
          <w:noProof w:val="true"/>
        </w:rPr>
        <w:t>'FaceColor'</w:t>
      </w:r>
      <w:r>
        <w:rPr>
          <w:noProof w:val="true"/>
        </w:rPr>
        <w:t>, </w:t>
      </w:r>
      <w:r>
        <w:rPr>
          <w:color w:val="a709f5"/>
          <w:noProof w:val="true"/>
        </w:rPr>
        <w:t>'interp'</w:t>
      </w:r>
      <w:r>
        <w:rPr>
          <w:noProof w:val="true"/>
        </w:rPr>
        <w:t>, </w:t>
      </w:r>
      <w:r>
        <w:rPr>
          <w:color w:val="a709f5"/>
          <w:noProof w:val="true"/>
        </w:rPr>
        <w:t>'EdgeColor'</w:t>
      </w:r>
      <w:r>
        <w:rPr>
          <w:noProof w:val="true"/>
        </w:rPr>
        <w:t>, </w:t>
      </w:r>
      <w:r>
        <w:rPr>
          <w:color w:val="a709f5"/>
          <w:noProof w:val="true"/>
        </w:rPr>
        <w:t>'none'</w:t>
      </w:r>
      <w:r>
        <w:rPr>
          <w:noProof w:val="true"/>
        </w:rPr>
        <w:t>, </w:t>
      </w:r>
      <w:r>
        <w:rPr>
          <w:color w:val="a709f5"/>
          <w:noProof w:val="true"/>
        </w:rPr>
        <w:t>'FaceAlpha'</w:t>
      </w:r>
      <w:r>
        <w:rPr>
          <w:noProof w:val="true"/>
        </w:rPr>
        <w:t>, 0.9);</w:t>
      </w:r>
    </w:p>
    <w:p>
      <w:pPr>
        <w:pStyle w:val="code"/>
      </w:pPr>
      <w:r>
        <w:rPr>
          <w:noProof w:val="true"/>
        </w:rPr>
        <w:t>colormap(parula);</w:t>
      </w:r>
    </w:p>
    <w:p>
      <w:pPr>
        <w:pStyle w:val="code"/>
      </w:pPr>
      <w:r>
        <w:rPr>
          <w:noProof w:val="true"/>
        </w:rPr>
        <w:t>hold </w:t>
      </w:r>
      <w:r>
        <w:rPr>
          <w:color w:val="a709f5"/>
          <w:noProof w:val="true"/>
        </w:rPr>
        <w:t>on</w:t>
      </w:r>
      <w:r>
        <w:rPr>
          <w:noProof w:val="true"/>
        </w:rPr>
        <w:t>;</w:t>
      </w:r>
    </w:p>
    <w:p>
      <w:pPr>
        <w:pStyle w:val="code"/>
      </w:pPr>
      <w:r>
        <w:rPr>
          <w:noProof w:val="true"/>
        </w:rPr>
        <w:t>plot3(x, zeros(size(x)), y, </w:t>
      </w:r>
      <w:r>
        <w:rPr>
          <w:color w:val="a709f5"/>
          <w:noProof w:val="true"/>
        </w:rPr>
        <w:t>'r-'</w:t>
      </w:r>
      <w:r>
        <w:rPr>
          <w:noProof w:val="true"/>
        </w:rPr>
        <w:t>, </w:t>
      </w:r>
      <w:r>
        <w:rPr>
          <w:color w:val="a709f5"/>
          <w:noProof w:val="true"/>
        </w:rPr>
        <w:t>'LineWidth'</w:t>
      </w:r>
      <w:r>
        <w:rPr>
          <w:noProof w:val="true"/>
        </w:rPr>
        <w:t>, 2);</w:t>
      </w:r>
    </w:p>
    <w:p>
      <w:pPr>
        <w:pStyle w:val="code"/>
      </w:pPr>
      <w:r>
        <w:rPr>
          <w:noProof w:val="true"/>
        </w:rPr>
        <w:t>plot3(x, y, zeros(size(x)), </w:t>
      </w:r>
      <w:r>
        <w:rPr>
          <w:color w:val="a709f5"/>
          <w:noProof w:val="true"/>
        </w:rPr>
        <w:t>'k-'</w:t>
      </w:r>
      <w:r>
        <w:rPr>
          <w:noProof w:val="true"/>
        </w:rPr>
        <w:t>, </w:t>
      </w:r>
      <w:r>
        <w:rPr>
          <w:color w:val="a709f5"/>
          <w:noProof w:val="true"/>
        </w:rPr>
        <w:t>'LineWidth'</w:t>
      </w:r>
      <w:r>
        <w:rPr>
          <w:noProof w:val="true"/>
        </w:rPr>
        <w:t>, 2);</w:t>
      </w:r>
    </w:p>
    <w:p>
      <w:pPr>
        <w:pStyle w:val="code"/>
      </w:pPr>
      <w:r>
        <w:rPr>
          <w:noProof w:val="true"/>
        </w:rPr>
        <w:t>hold </w:t>
      </w:r>
      <w:r>
        <w:rPr>
          <w:color w:val="a709f5"/>
          <w:noProof w:val="true"/>
        </w:rPr>
        <w:t>off</w:t>
      </w:r>
      <w:r>
        <w:rPr>
          <w:noProof w:val="true"/>
        </w:rPr>
        <w:t>;</w:t>
      </w:r>
    </w:p>
    <w:p>
      <w:pPr>
        <w:pStyle w:val="code"/>
      </w:pPr>
      <w:r>
        <w:rPr>
          <w:noProof w:val="true"/>
        </w:rPr>
        <w:t>axis </w:t>
      </w:r>
      <w:r>
        <w:rPr>
          <w:color w:val="a709f5"/>
          <w:noProof w:val="true"/>
        </w:rPr>
        <w:t>equal</w:t>
      </w:r>
      <w:r>
        <w:rPr>
          <w:noProof w:val="true"/>
        </w:rPr>
        <w:t>;</w:t>
      </w:r>
    </w:p>
    <w:p>
      <w:pPr>
        <w:pStyle w:val="code"/>
      </w:pPr>
      <w:r>
        <w:rPr>
          <w:noProof w:val="true"/>
        </w:rPr>
        <w:t>xlabel(</w:t>
      </w:r>
      <w:r>
        <w:rPr>
          <w:color w:val="a709f5"/>
          <w:noProof w:val="true"/>
        </w:rPr>
        <w:t>'x'</w:t>
      </w:r>
      <w:r>
        <w:rPr>
          <w:noProof w:val="true"/>
        </w:rPr>
        <w:t>);</w:t>
      </w:r>
    </w:p>
    <w:p>
      <w:pPr>
        <w:pStyle w:val="code"/>
      </w:pPr>
      <w:r>
        <w:rPr>
          <w:noProof w:val="true"/>
        </w:rPr>
        <w:t>ylabel(</w:t>
      </w:r>
      <w:r>
        <w:rPr>
          <w:color w:val="a709f5"/>
          <w:noProof w:val="true"/>
        </w:rPr>
        <w:t>'r \cdot cos\theta (Y)'</w:t>
      </w:r>
      <w:r>
        <w:rPr>
          <w:noProof w:val="true"/>
        </w:rPr>
        <w:t>);</w:t>
      </w:r>
    </w:p>
    <w:p>
      <w:pPr>
        <w:pStyle w:val="code"/>
      </w:pPr>
      <w:r>
        <w:rPr>
          <w:noProof w:val="true"/>
        </w:rPr>
        <w:t>zlabel(</w:t>
      </w:r>
      <w:r>
        <w:rPr>
          <w:color w:val="a709f5"/>
          <w:noProof w:val="true"/>
        </w:rPr>
        <w:t>'r \cdot sin\theta (Z)'</w:t>
      </w:r>
      <w:r>
        <w:rPr>
          <w:noProof w:val="true"/>
        </w:rPr>
        <w:t>);</w:t>
      </w:r>
    </w:p>
    <w:p>
      <w:pPr>
        <w:pStyle w:val="code"/>
      </w:pPr>
      <w:r>
        <w:rPr>
          <w:noProof w:val="true"/>
        </w:rPr>
        <w:t>title(</w:t>
      </w:r>
      <w:r>
        <w:rPr>
          <w:color w:val="a709f5"/>
          <w:noProof w:val="true"/>
        </w:rPr>
        <w:t>'Sólido de revolución de la curva que minimiza el área de superficie'</w:t>
      </w:r>
      <w:r>
        <w:rPr>
          <w:noProof w:val="true"/>
        </w:rPr>
        <w:t>);</w:t>
      </w:r>
    </w:p>
    <w:p>
      <w:pPr>
        <w:pStyle w:val="code"/>
      </w:pPr>
      <w:r>
        <w:rPr>
          <w:noProof w:val="true"/>
        </w:rPr>
        <w:t>view(45,25);</w:t>
      </w:r>
    </w:p>
    <w:p>
      <w:pPr>
        <w:pStyle w:val="code"/>
      </w:pPr>
      <w:r>
        <w:rPr>
          <w:noProof w:val="true"/>
        </w:rPr>
        <w:t>lighting </w:t>
      </w:r>
      <w:r>
        <w:rPr>
          <w:color w:val="a709f5"/>
          <w:noProof w:val="true"/>
        </w:rPr>
        <w:t>gouraud</w:t>
      </w:r>
      <w:r>
        <w:rPr>
          <w:noProof w:val="true"/>
        </w:rPr>
        <w:t>;</w:t>
      </w:r>
    </w:p>
    <w:p>
      <w:pPr>
        <w:pStyle w:val="code"/>
      </w:pPr>
      <w:r>
        <w:rPr>
          <w:noProof w:val="true"/>
        </w:rPr>
        <w:t>camlight </w:t>
      </w:r>
      <w:r>
        <w:rPr>
          <w:color w:val="a709f5"/>
          <w:noProof w:val="true"/>
        </w:rPr>
        <w:t>headlight</w:t>
      </w:r>
      <w:r>
        <w:rPr>
          <w:noProof w:val="true"/>
        </w:rPr>
        <w:t>;</w:t>
      </w:r>
    </w:p>
    <w:altChunk r:id="rId26"/>
    <w:p>
      <w:pPr>
        <w:pStyle w:val="code"/>
      </w:pPr>
      <w:r>
        <w:rPr>
          <w:noProof w:val="true"/>
        </w:rPr>
        <w:t/>
      </w:r>
    </w:p>
    <w:p>
      <w:pPr>
        <w:pStyle w:val="code"/>
      </w:pPr>
      <w:r>
        <w:rPr>
          <w:color w:val="008013"/>
          <w:noProof w:val="true"/>
        </w:rPr>
        <w:t>% </w:t>
      </w:r>
      <w:r>
        <w:rPr>
          <w:color w:val="008013"/>
          <w:noProof w:val="true"/>
        </w:rPr>
        <w:t>Calculo</w:t>
      </w:r>
      <w:r>
        <w:rPr>
          <w:color w:val="008013"/>
          <w:noProof w:val="true"/>
        </w:rPr>
        <w:t> del valor de la </w:t>
      </w:r>
      <w:r>
        <w:rPr>
          <w:color w:val="008013"/>
          <w:noProof w:val="true"/>
        </w:rPr>
        <w:t>superficie</w:t>
      </w:r>
    </w:p>
    <w:p>
      <w:pPr>
        <w:pStyle w:val="code"/>
      </w:pPr>
      <w:r>
        <w:rPr>
          <w:noProof w:val="true"/>
        </w:rPr>
        <w:t>yprime = (y(2:end)-y(1:end-1))/h;</w:t>
      </w:r>
    </w:p>
    <w:p>
      <w:pPr>
        <w:pStyle w:val="code"/>
      </w:pPr>
      <w:r>
        <w:rPr>
          <w:noProof w:val="true"/>
        </w:rPr>
        <w:t>r = y(1:end-1);</w:t>
      </w:r>
    </w:p>
    <w:p>
      <w:pPr>
        <w:pStyle w:val="code"/>
      </w:pPr>
      <w:r>
        <w:rPr>
          <w:noProof w:val="true"/>
        </w:rPr>
        <w:t>area_intervals = 2*pi * r .* sqrt(1 + yprime.^2) * h;</w:t>
      </w:r>
    </w:p>
    <w:p>
      <w:pPr>
        <w:pStyle w:val="code"/>
      </w:pPr>
      <w:r>
        <w:rPr>
          <w:noProof w:val="true"/>
        </w:rPr>
        <w:t>area_total = sum(area_intervals);</w:t>
      </w:r>
    </w:p>
    <w:p>
      <w:pPr>
        <w:pStyle w:val="code"/>
      </w:pPr>
      <w:r>
        <w:rPr>
          <w:noProof w:val="true"/>
        </w:rPr>
        <w:t/>
      </w:r>
    </w:p>
    <w:p>
      <w:pPr>
        <w:pStyle w:val="code"/>
      </w:pPr>
      <w:r>
        <w:rPr>
          <w:noProof w:val="true"/>
        </w:rPr>
        <w:t>fprintf(</w:t>
      </w:r>
      <w:r>
        <w:rPr>
          <w:color w:val="a709f5"/>
          <w:noProof w:val="true"/>
        </w:rPr>
        <w:t>'Área mínima del sólido de revolución: %e\n'</w:t>
      </w:r>
      <w:r>
        <w:rPr>
          <w:noProof w:val="true"/>
        </w:rPr>
        <w:t>, area_total);</w:t>
      </w:r>
    </w:p>
    <w:altChunk r:id="rId27"/>
    <w:p>
      <w:pPr>
        <w:pStyle w:val="heading"/>
        <w:jc w:val="left"/>
      </w:pPr>
      <w:r>
        <w:rPr>
          <w:rFonts w:ascii="Consolas"/>
        </w:rPr>
        <w:t>Conclusiones y análisis de los resultados</w:t>
      </w:r>
    </w:p>
    <w:p>
      <w:pPr>
        <w:pStyle w:val="text"/>
        <w:jc w:val="left"/>
      </w:pPr>
      <w:r>
        <w:rPr>
          <w:rFonts w:ascii="Consolas"/>
        </w:rPr>
        <w:t>Los resultados obtenidos muestran que el método del descenso del gradiente permite aproximar de forma estable la solución del problema planteado. La curva óptima calculada presenta un comportamiento suave y continuo, respetando las condiciones de contorno y generando un sólido de revolución geométricamente coherente.</w:t>
      </w:r>
    </w:p>
    <w:p>
      <w:pPr>
        <w:pStyle w:val="text"/>
        <w:jc w:val="left"/>
      </w:pPr>
      <w:r>
        <w:rPr>
          <w:rFonts w:ascii="Consolas"/>
        </w:rPr>
        <w:t>La evolución de la función objetivo confirma que el algoritmo realiza correctamente pasos de descenso, ya que su valor disminuye progresivamente durante las iteraciones. Del mismo modo, la norma del gradiente presenta una reducción gradual, indicando convergencia hacia una solución estable.</w:t>
      </w:r>
    </w:p>
    <w:p>
      <w:pPr>
        <w:pStyle w:val="text"/>
        <w:jc w:val="left"/>
      </w:pPr>
      <w:r>
        <w:rPr>
          <w:rFonts w:ascii="Consolas"/>
        </w:rPr>
        <w:t>La representación gráfica del sólido de revolución permite comprobar visualmente que la discretización y el método numérico implementado producen resultados consistentes tanto desde el punto de vista matemático como geométrico.</w:t>
      </w:r>
    </w:p>
    <w:sectPr>
      <w:pgSz w:w="12240" w:h="15840" code="1" w:orient="Portrait"/>
      <w:pgMar w:left="560" w:top="560" w:right="560" w:bottom="5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hanging="200" w:left="720"/>
      </w:pPr>
      <w:rPr>
        <w:rFonts w:ascii="Symbol" w:hAnsi="Symbol" w:hint="default"/>
      </w:rPr>
    </w:lvl>
  </w:abstractNum>
  <w:num w:numId="1">
    <w:abstractNumId w:val="1"/>
  </w:num>
</w:numbering>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PrDefault>
  </w:docDefaults>
  <w:latentStyles w:count="382" w:defLockedState="0" w:defQFormat="0" w:defSemiHidden="0" w:defUIPriority="99" w:defUnhideWhenUsed="0"/>
  <w:style w:styleId="code" w:type="paragraph">
    <w:name w:val="Code"/>
    <w:basedOn w:val="Standard"/>
    <w:qFormat/>
    <w:pPr>
      <w:shd w:color="auto" w:fill="F2F2F2" w:themeFill="background1" w:themeFillShade="F2" w:val="clear"/>
      <w:pBdr>
        <w:top w:color="D9D9D9" w:space="4" w:sz="2" w:themeColor="background1" w:themeShade="D9" w:val="single"/>
        <w:left w:color="D9D9D9" w:space="4" w:sz="2" w:themeColor="background1" w:themeShade="D9" w:val="single"/>
        <w:bottom w:color="D9D9D9" w:space="4" w:sz="2" w:themeColor="background1" w:themeShade="D9" w:val="single"/>
        <w:right w:color="D9D9D9" w:space="4" w:sz="2" w:themeColor="background1" w:themeShade="D9" w:val="single"/>
      </w:pBdr>
      <w:spacing w:after="140" w:before="140" w:line="280" w:lineRule="exact"/>
      <w:contextualSpacing/>
      <w:ind w:left="57" w:firstLine="113"/>
    </w:pPr>
    <w:rPr>
      <w:rFonts w:ascii="Consolas" w:cstheme="majorBidi" w:eastAsia="Yu Gothic Medium" w:hAnsi="Consolas"/>
      <w:spacing w:val="0"/>
      <w:sz w:val="21"/>
    </w:rPr>
  </w:style>
  <w:style w:styleId="normal" w:type="paragraph" w:default="1">
    <w:name w:val="Normal"/>
    <w:qFormat/>
    <w:pPr>
      <w:spacing w:after="0" w:before="0" w:lineRule="exact"/>
    </w:pPr>
    <w:rPr>
      <w:rFonts w:ascii="Helvetica" w:cstheme="majorBidi" w:eastAsia="Yu Gothic Medium" w:hAnsi="Helvetica"/>
      <w:spacing w:val="0"/>
      <w:sz w:val="21"/>
    </w:rPr>
  </w:style>
  <w:style w:styleId="text" w:type="paragraph" w:default="1">
    <w:name w:val="Text"/>
    <w:qFormat/>
    <w:pPr>
      <w:spacing w:after="210" w:before="210" w:lineRule="exact"/>
    </w:pPr>
    <w:rPr>
      <w:rFonts w:ascii="Helvetica" w:cstheme="majorBidi" w:eastAsia="Yu Gothic Medium" w:hAnsi="Helvetica"/>
      <w:spacing w:val="0"/>
      <w:sz w:val="21"/>
    </w:rPr>
  </w:style>
  <w:style w:styleId="Hyperlink" w:type="character">
    <w:name w:val="Hyperlink"/>
    <w:qFormat/>
    <w:pPr>
      <w:spacing w:after="0" w:before="0" w:line="0" w:lineRule="exact"/>
    </w:pPr>
    <w:rPr>
      <w:color w:val="005fce"/>
      <w:rFonts w:ascii="" w:cstheme="majorBidi" w:eastAsia="Yu Gothic Medium" w:hAnsi=""/>
      <w:u/>
    </w:rPr>
  </w:style>
  <w:style w:styleId="title" w:type="paragraph">
    <w:name w:val="title"/>
    <w:qFormat/>
    <w:pPr>
      <w:spacing w:after="140" w:before="140" w:line="0" w:lineRule="exact"/>
    </w:pPr>
    <w:rPr>
      <w:color w:val="D55000"/>
      <w:rFonts w:ascii="Helvetica" w:cstheme="majorBidi" w:eastAsia="Yu Gothic Medium" w:hAnsi="Helvetica"/>
      <w:spacing w:val="0"/>
      <w:sz w:val="36"/>
    </w:rPr>
  </w:style>
  <w:style w:styleId="heading" w:type="paragraph">
    <w:name w:val="heading 1"/>
    <w:qFormat/>
    <w:pPr>
      <w:spacing w:after="140" w:before="140" w:line="0" w:lineRule="exact"/>
    </w:pPr>
    <w:rPr>
      <w:rFonts w:ascii="Helvetica" w:cstheme="majorBidi" w:eastAsia="Yu Gothic Medium" w:hAnsi="Helvetica"/>
      <w:b/>
      <w:spacing w:val="0"/>
      <w:sz w:val="29"/>
    </w:rPr>
  </w:style>
  <w:style w:styleId="heading2" w:type="paragraph">
    <w:name w:val="heading 2"/>
    <w:qFormat/>
    <w:pPr>
      <w:spacing w:after="140" w:before="140" w:line="0" w:lineRule="exact"/>
    </w:pPr>
    <w:rPr>
      <w:rFonts w:ascii="Helvetica" w:cstheme="majorBidi" w:eastAsia="Yu Gothic Medium" w:hAnsi="Helvetica"/>
      <w:b/>
      <w:spacing w:val="0"/>
      <w:sz w:val="26"/>
    </w:rPr>
  </w:style>
  <w:style w:styleId="heading3" w:type="paragraph">
    <w:name w:val="heading 3"/>
    <w:qFormat/>
    <w:pPr>
      <w:spacing w:after="140" w:before="140" w:line="0" w:lineRule="exact"/>
    </w:pPr>
    <w:rPr>
      <w:rFonts w:ascii="Helvetica" w:cstheme="majorBidi" w:eastAsia="Yu Gothic Medium" w:hAnsi="Helvetica"/>
      <w:b/>
      <w:spacing w:val="0"/>
      <w:sz w:val="22"/>
    </w:rPr>
  </w:style>
  <w:style w:styleId="CodeExampleLine" w:type="paragraph">
    <w:name w:val="Code Example"/>
    <w:basedOn w:val="Standard"/>
    <w:qFormat/>
    <w:pPr>
      <w:spacing w:after="140" w:before="140" w:line="240" w:lineRule="exact"/>
      <w:contextualSpacing/>
      <w:ind w:left="57" w:firstLine="113"/>
    </w:pPr>
    <w:rPr>
      <w:rFonts w:ascii="Courier" w:cstheme="majorBidi" w:eastAsia="Yu Gothic Medium" w:hAnsi="Courier"/>
      <w:spacing w:val="0"/>
      <w:sz w:val="21"/>
    </w:rPr>
  </w:style>
  <w:style w:styleId="TOCHeading" w:type="paragraph">
    <w:name w:val="TOC Heading"/>
    <w:qFormat/>
    <w:pPr>
      <w:spacing w:after="140" w:before="280" w:line="0" w:lineRule="exact"/>
      <w:ind w:left="0"/>
    </w:pPr>
    <w:rPr>
      <w:rFonts w:ascii="Helvetica" w:cstheme="majorBidi" w:eastAsia="Yu Gothic Medium" w:hAnsi="Helvetica"/>
      <w:b/>
      <w:spacing w:val="0"/>
      <w:sz w:val="29"/>
    </w:rPr>
  </w:style>
  <w:style w:styleId="TOC1" w:type="paragraph">
    <w:name w:val="TOC 1"/>
    <w:qFormat/>
    <w:pPr>
      <w:spacing w:after="0" w:before="0" w:line="0" w:lineRule="exact"/>
      <w:contextualSpacing/>
      <w:ind w:left="0"/>
    </w:pPr>
    <w:rPr>
      <w:rFonts w:ascii="Helvetica" w:cstheme="majorBidi" w:eastAsia="Yu Gothic Medium" w:hAnsi="Helvetica"/>
      <w:spacing w:val="0"/>
      <w:sz w:val="21"/>
    </w:rPr>
  </w:style>
  <w:style w:styleId="TOC2" w:type="paragraph">
    <w:name w:val="TOC 2"/>
    <w:qFormat/>
    <w:pPr>
      <w:spacing w:after="0" w:before="0" w:line="0" w:lineRule="exact"/>
      <w:contextualSpacing/>
      <w:ind w:left="240"/>
    </w:pPr>
    <w:rPr>
      <w:rFonts w:ascii="Helvetica" w:cstheme="majorBidi" w:eastAsia="Yu Gothic Medium" w:hAnsi="Helvetica"/>
      <w:spacing w:val="0"/>
      <w:sz w:val="21"/>
    </w:rPr>
  </w:style>
  <w:style w:styleId="TOC3" w:type="paragraph">
    <w:name w:val="TOC 3"/>
    <w:qFormat/>
    <w:pPr>
      <w:spacing w:after="0" w:before="0" w:line="0" w:lineRule="exact"/>
      <w:contextualSpacing/>
      <w:ind w:left="480"/>
    </w:pPr>
    <w:rPr>
      <w:rFonts w:ascii="Helvetica" w:cstheme="majorBidi" w:eastAsia="Yu Gothic Medium" w:hAnsi="Helvetica"/>
      <w:spacing w:val="0"/>
      <w:sz w:val="21"/>
    </w:rPr>
  </w:style>
  <w:style w:styleId="ListParagraph" w:type="list">
    <w:name w:val="list"/>
    <w:qFormat/>
    <w:pPr>
      <w:spacing w:after="280" w:afterAutospacing="1" w:before="280" w:beforeAutospacing="1" w:lineRule="exact"/>
      <w:ind w:firstLine="0"/>
    </w:pPr>
    <w:rPr>
      <w:rFonts w:ascii="Helvetica" w:cstheme="majorBidi" w:eastAsia="Yu Gothic Medium" w:hAnsi="Helvetica"/>
      <w:sz w:val="21"/>
    </w:rPr>
  </w:style>
  <w:style w:styleId="Table" w:type="table">
    <w:name w:val="Table"/>
    <w:basedOn w:val="TableNormal"/>
    <w:pPr>
      <w:spacing w:after="40" w:before="40" w:line="280" w:linRule="auto" w:afterAutospacing="true" w:beforeAutospacing="true"/>
      <w:contextualSpacing/>
    </w:pPr>
    <w:tblPr>
      <w:tblBorders>
        <w:top w:val="single" w:sz="8" w:space="0" w:color="BFBFBF"/>
        <w:start w:val="single" w:sz="8" w:space="0" w:color="BFBFBF"/>
        <w:bottom w:val="single" w:sz="8" w:space="0" w:color="BFBFBF"/>
        <w:end w:val="single" w:sz="8" w:space="0" w:color="BFBFBF"/>
        <w:insideH w:val="single" w:sz="8" w:space="0" w:color="BFBFBF"/>
        <w:insideV w:val="single" w:sz="8" w:space="0" w:color="BFBFBF"/>
      </w:tblBorders>
      <w:tblCellMar>
        <w:top w:w="80" w:type="dxa"/>
        <w:start w:w="80" w:type="dxa"/>
        <w:bottom w:w="80" w:type="dxa"/>
        <w:end w:w="80" w:type="dxa"/>
      </w:tblCellMar>
    </w:tblPr>
  </w:style>
</w:styles>
</file>

<file path=word/_rels/document.xml.rels><?xml version="1.0" encoding="UTF-8" standalone="yes" ?>
<Relationships xmlns="http://schemas.openxmlformats.org/package/2006/relationships">
  <Relationship Id="rId1" Target="../media/image1.png" Type="http://schemas.openxmlformats.org/officeDocument/2006/relationships/image"/>
  <Relationship Id="rId10" Target="../media/image10.png" Type="http://schemas.openxmlformats.org/officeDocument/2006/relationships/image"/>
  <Relationship Id="rId11" Target="../media/image11.png" Type="http://schemas.openxmlformats.org/officeDocument/2006/relationships/image"/>
  <Relationship Id="rId12" Target="../media/image12.png" Type="http://schemas.openxmlformats.org/officeDocument/2006/relationships/image"/>
  <Relationship Id="rId13" Target="../media/image13.png" Type="http://schemas.openxmlformats.org/officeDocument/2006/relationships/image"/>
  <Relationship Id="rId14" Target="../media/image14.png" Type="http://schemas.openxmlformats.org/officeDocument/2006/relationships/image"/>
  <Relationship Id="rId15" Target="../media/image15.png" Type="http://schemas.openxmlformats.org/officeDocument/2006/relationships/image"/>
  <Relationship Id="rId16" Target="../media/image16.png" Type="http://schemas.openxmlformats.org/officeDocument/2006/relationships/image"/>
  <Relationship Id="rId17" Target="../media/image17.png" Type="http://schemas.openxmlformats.org/officeDocument/2006/relationships/image"/>
  <Relationship Id="rId18" Target="../media/image18.png" Type="http://schemas.openxmlformats.org/officeDocument/2006/relationships/image"/>
  <Relationship Id="rId19" Target="../media/image19.png" Type="http://schemas.openxmlformats.org/officeDocument/2006/relationships/image"/>
  <Relationship Id="rId2" Target="../media/image2.png" Type="http://schemas.openxmlformats.org/officeDocument/2006/relationships/image"/>
  <Relationship Id="rId20" Target="../media/image20.png" Type="http://schemas.openxmlformats.org/officeDocument/2006/relationships/image"/>
  <Relationship Id="rId21" Target="../outputs/output0.mht" Type="http://schemas.openxmlformats.org/officeDocument/2006/relationships/aFChunk"/>
  <Relationship Id="rId22" Target="../outputs/output1.mht" Type="http://schemas.openxmlformats.org/officeDocument/2006/relationships/aFChunk"/>
  <Relationship Id="rId23" Target="../outputs/output2.mht" Type="http://schemas.openxmlformats.org/officeDocument/2006/relationships/aFChunk"/>
  <Relationship Id="rId24" Target="../outputs/output3.mht" Type="http://schemas.openxmlformats.org/officeDocument/2006/relationships/aFChunk"/>
  <Relationship Id="rId25" Target="../outputs/output4.mht" Type="http://schemas.openxmlformats.org/officeDocument/2006/relationships/aFChunk"/>
  <Relationship Id="rId26" Target="../outputs/output5.mht" Type="http://schemas.openxmlformats.org/officeDocument/2006/relationships/aFChunk"/>
  <Relationship Id="rId27" Target="../outputs/output6.mht" Type="http://schemas.openxmlformats.org/officeDocument/2006/relationships/aFChunk"/>
  <Relationship Id="rId28" Target="styles.xml" Type="http://schemas.openxmlformats.org/officeDocument/2006/relationships/styles"/>
  <Relationship Id="rId29" Target="numbering.xml" Type="http://schemas.openxmlformats.org/officeDocument/2006/relationships/numbering"/>
  <Relationship Id="rId3" Target="../media/image3.png" Type="http://schemas.openxmlformats.org/officeDocument/2006/relationships/image"/>
  <Relationship Id="rId4" Target="../media/image4.png" Type="http://schemas.openxmlformats.org/officeDocument/2006/relationships/image"/>
  <Relationship Id="rId5" Target="../media/image5.png" Type="http://schemas.openxmlformats.org/officeDocument/2006/relationships/image"/>
  <Relationship Id="rId6" Target="../media/image6.png" Type="http://schemas.openxmlformats.org/officeDocument/2006/relationships/image"/>
  <Relationship Id="rId7" Target="../media/image7.png" Type="http://schemas.openxmlformats.org/officeDocument/2006/relationships/image"/>
  <Relationship Id="rId8" Target="../media/image8.png" Type="http://schemas.openxmlformats.org/officeDocument/2006/relationships/image"/>
  <Relationship Id="rId9" Target="../media/image9.png" Type="http://schemas.openxmlformats.org/officeDocument/2006/relationships/image"/>
</Relationships>

</file>

<file path=metadata/coreProperties.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2026-05-11T21:57:58Z</dcterms:created>
  <dcterms:modified xsi:type="dcterms:W3CDTF">2026-05-11T21:57:58Z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R2025b</matlabRelease>
</mwcoreProperties>
</file>

<file path=metadata/mwcorePropertiesExtension.xml><?xml version="1.0" encoding="utf-8"?>
<mwcoreProperties xmlns="http://schemas.mathworks.com/package/2014/corePropertiesExtension">
  <uuid>5bba0dad-42a1-4160-8dd4-40100efcbe79</uuid>
</mwcoreProperties>
</file>

<file path=metadata/mwcorePropertiesReleaseInfo.xml><?xml version="1.0" encoding="utf-8"?>
<!-- Version information for MathWorks R2025b Release -->
<MathWorks_version_info>
  <version>25.2.0.3177638</version>
  <release>R2025b</release>
  <description>Update 5</description>
  <date>Feb 24 2026</date>
  <checksum>615859867</checksum>
</MathWorks_version_info>
</file>