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483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>CIFP AVILÉS · CENTRO INTEGRADO DE FORMACIÓN PROFESIONAL</w:t>
              <w:br/>
            </w:r>
            <w:r>
              <w:rPr>
                <w:color w:val="64748B"/>
                <w:sz w:val="17"/>
              </w:rPr>
              <w:t>Principado de Asturias · Consejería de Educación · Dpto. de Informática y Comunicaciones</w:t>
              <w:br/>
            </w:r>
            <w:r>
              <w:rPr>
                <w:i/>
                <w:color w:val="475569"/>
                <w:sz w:val="17"/>
              </w:rPr>
              <w:t>Ciclo Formativo: 1º SMR (Grado Medio) · Curso Académico 2026/2027</w:t>
            </w:r>
          </w:p>
        </w:tc>
        <w:tc>
          <w:tcPr>
            <w:tcW w:type="dxa" w:w="238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68000" cy="13085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if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08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40" w:after="60"/>
        <w:jc w:val="center"/>
      </w:pPr>
      <w:r>
        <w:rPr>
          <w:rFonts w:ascii="Calibri" w:hAnsi="Calibri"/>
          <w:b/>
          <w:color w:val="0E7490"/>
          <w:sz w:val="29"/>
        </w:rPr>
        <w:t>EVALUACIÓN INICIAL DIAGNÓSTICA · REDES LOCALES</w:t>
      </w:r>
      <w:r>
        <w:rPr>
          <w:color w:val="475569"/>
          <w:sz w:val="19"/>
        </w:rPr>
        <w:br/>
        <w:t>Documento de Entrega Digital para el Alumnado (1º SMR)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EA5E9"/>
          <w:bottom w:val="single" w:sz="6" w:space="0" w:color="0EA5E9"/>
          <w:left w:val="single" w:sz="6" w:space="0" w:color="0EA5E9"/>
          <w:right w:val="single" w:sz="6" w:space="0" w:color="0EA5E9"/>
          <w:insideH w:val="single" w:sz="6" w:space="0" w:color="0EA5E9"/>
          <w:insideV w:val="single" w:sz="6" w:space="0" w:color="0EA5E9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154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Apellidos y Nombre:</w:t>
            </w:r>
          </w:p>
        </w:tc>
        <w:tc>
          <w:tcPr>
            <w:tcW w:type="dxa" w:w="453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i/>
                <w:color w:val="94A3B8"/>
                <w:sz w:val="18"/>
              </w:rPr>
              <w:t>[ Haz clic aquí y escribe tus Apellidos y Nombre ]</w:t>
            </w:r>
          </w:p>
        </w:tc>
        <w:tc>
          <w:tcPr>
            <w:tcW w:type="dxa" w:w="1361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Fecha:</w:t>
            </w:r>
          </w:p>
        </w:tc>
        <w:tc>
          <w:tcPr>
            <w:tcW w:type="dxa" w:w="181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i/>
                <w:color w:val="94A3B8"/>
                <w:sz w:val="18"/>
              </w:rPr>
              <w:t>[ DD/MM/2026 ]</w:t>
            </w:r>
          </w:p>
        </w:tc>
      </w:tr>
      <w:tr>
        <w:tc>
          <w:tcPr>
            <w:tcW w:type="dxa" w:w="2154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Grupo / Modalidad:</w:t>
            </w:r>
          </w:p>
        </w:tc>
        <w:tc>
          <w:tcPr>
            <w:tcW w:type="dxa" w:w="453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1º SMR Presencial</w:t>
            </w:r>
          </w:p>
        </w:tc>
        <w:tc>
          <w:tcPr>
            <w:tcW w:type="dxa" w:w="1361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Puesto / PC:</w:t>
            </w:r>
          </w:p>
        </w:tc>
        <w:tc>
          <w:tcPr>
            <w:tcW w:type="dxa" w:w="181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i/>
                <w:color w:val="94A3B8"/>
                <w:sz w:val="18"/>
              </w:rPr>
              <w:t>[ Ej: PC-08 ]</w:t>
            </w:r>
          </w:p>
        </w:tc>
      </w:tr>
    </w:tbl>
    <w:p>
      <w:pPr>
        <w:spacing w:before="120" w:after="160"/>
      </w:pPr>
      <w:r>
        <w:rPr>
          <w:b/>
          <w:color w:val="0E7490"/>
          <w:sz w:val="17"/>
        </w:rPr>
        <w:t>💻 CÓMO RELLENAR ESTE DOCUMENTO EN EL ORDENADOR:</w:t>
        <w:br/>
      </w:r>
      <w:r>
        <w:rPr>
          <w:color w:val="475569"/>
          <w:sz w:val="17"/>
        </w:rPr>
        <w:t>1. Guarda este archivo en tu equipo con tu nombre (ejemplo: Evaluacion_Inicial_TuNombre.docx).</w:t>
        <w:br/>
        <w:t>2. En el Bloque Previo y en la Parte 2: Haz clic dentro de los cuadros sombreados y escribe directamente con el teclado.</w:t>
        <w:br/>
        <w:t>3. En la Parte 1 (Test): Rellena la tabla resumen con tu opción (a, b, c o d) o marca [ X ] entre los corchetes.</w:t>
      </w:r>
    </w:p>
    <w:p>
      <w:pPr>
        <w:spacing w:before="80" w:after="40"/>
      </w:pPr>
      <w:r>
        <w:rPr>
          <w:b/>
          <w:color w:val="0F172A"/>
          <w:sz w:val="21"/>
        </w:rPr>
        <w:t>■ BLOQUE PREVIO: CUESTIONARIO GENERAL Y DE PERFIL (Preguntas No Evaluables)</w:t>
      </w:r>
    </w:p>
    <w:p>
      <w:pPr>
        <w:spacing w:before="0" w:after="120"/>
      </w:pPr>
      <w:r>
        <w:rPr>
          <w:i/>
          <w:color w:val="64748B"/>
          <w:sz w:val="17"/>
        </w:rPr>
        <w:t>Este bloque NO tiene calificación numérica. Su finalidad es que el profesor conozca tu punto de partida, tu disponibilidad de equipamiento informático en casa, tu experiencia previa y tu motivación para adaptar el ritmo de trabajo y las prácticas a lo largo del curso. Responde con total sinceridad.</w:t>
      </w:r>
    </w:p>
    <w:p>
      <w:pPr>
        <w:spacing w:before="80" w:after="40"/>
      </w:pPr>
      <w:r>
        <w:rPr>
          <w:b/>
          <w:color w:val="0E7490"/>
          <w:sz w:val="19"/>
        </w:rPr>
        <w:t>1. ¿Qué estabas haciendo el año pasado y en qué centro o empresa?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Escribe aquí qué cursabas el año pasado (4º ESO, FP Básica, Bachillerato, otro ciclo...) y en qué centro educativo o empresa estuviste...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40"/>
      </w:pPr>
      <w:r>
        <w:rPr>
          <w:b/>
          <w:color w:val="0E7490"/>
          <w:sz w:val="19"/>
        </w:rPr>
        <w:t>2. ¿Has trabajado alguna vez? Di por cuánto tiempo y qué hacías exactamente.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Indica si has trabajado alguna vez previamente (indica tiempo aproximado y qué tareas o funciones desempeñabas exactamente)...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40"/>
      </w:pPr>
      <w:r>
        <w:rPr>
          <w:b/>
          <w:color w:val="0E7490"/>
          <w:sz w:val="19"/>
        </w:rPr>
        <w:t>3. ¿Por qué te has matriculado en este ciclo en lugar de hacer otra cosa?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Explica los motivos por los que has elegido cursar 1º SMR (interés vocacional por la informática, redes, salidas laborales, recomendación...)...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40"/>
      </w:pPr>
      <w:r>
        <w:rPr>
          <w:b/>
          <w:color w:val="0E7490"/>
          <w:sz w:val="19"/>
        </w:rPr>
        <w:t>4. ¿Tienes ordenador en casa? Describe sus principales características técnicas y los sistemas operativos que tienes instalados.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Indica si es sobremesa/portátil, procesador (Intel/AMD), memoria RAM aproximada, disco duro (SSD/HDD) y sistemas operativos instalados (Windows 10/11, Linux, macOS...)...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40"/>
      </w:pPr>
      <w:r>
        <w:rPr>
          <w:b/>
          <w:color w:val="0E7490"/>
          <w:sz w:val="19"/>
        </w:rPr>
        <w:t>5. ¿Tienes conexión de Internet en casa? ¿De qué tipo? ¿Has tenido que configurarla alguna vez? Si es así, explica lo que hiciste.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Indica tipo de conexión (Fibra óptica, 4G/5G, ADSL), si conectas tu equipo por cable o Wi-Fi, y si has tenido que configurar alguna vez el router, la clave Wi-Fi, la IP o algún dispositivo...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40"/>
      </w:pPr>
      <w:r>
        <w:rPr>
          <w:b/>
          <w:color w:val="0E7490"/>
          <w:sz w:val="19"/>
        </w:rPr>
        <w:t>6. ¿Para qué crees que te servirá este módulo de Redes Locales dentro de tu carrera profesional?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Explica en qué aspectos técnicos o laborales consideras que te aportará valor este módulo de Redes Locales dentro de tu futuro como técnico informático...</w:t>
            </w:r>
          </w:p>
          <w:p>
            <w:pPr>
              <w:spacing w:before="40" w:after="40"/>
            </w:pPr>
          </w:p>
        </w:tc>
      </w:tr>
    </w:tbl>
    <w:p>
      <w:r>
        <w:br w:type="page"/>
      </w:r>
    </w:p>
    <w:p>
      <w:pPr>
        <w:spacing w:before="80" w:after="60"/>
      </w:pPr>
      <w:r>
        <w:rPr>
          <w:b/>
          <w:color w:val="0F172A"/>
          <w:sz w:val="21"/>
        </w:rPr>
        <w:t>■ PARTE 1: CUESTIONARIO TIPO TEST TÉCNICO (10 Preguntas · 50 Puntos)</w:t>
      </w:r>
    </w:p>
    <w:p>
      <w:pPr>
        <w:spacing w:before="0" w:after="60"/>
      </w:pPr>
      <w:r>
        <w:rPr>
          <w:i/>
          <w:color w:val="64748B"/>
          <w:sz w:val="17"/>
        </w:rPr>
        <w:t>Tabla Resumen de Respuestas (escribe directamente aquí la letra a, b, c o d de cada pregunta):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P1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P2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P3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P4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P5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P6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P7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P8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P9</w:t>
            </w:r>
          </w:p>
        </w:tc>
        <w:tc>
          <w:tcPr>
            <w:tcW w:type="dxa" w:w="986"/>
            <w:shd w:fill="0EA5E9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P10</w:t>
            </w:r>
          </w:p>
        </w:tc>
      </w:tr>
      <w:tr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  <w:tc>
          <w:tcPr>
            <w:tcW w:type="dxa" w:w="986"/>
            <w:shd w:fill="F8FAFC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19"/>
              </w:rPr>
              <w:t>[   ]</w:t>
            </w:r>
          </w:p>
        </w:tc>
      </w:tr>
    </w:tbl>
    <w:p>
      <w:pPr>
        <w:spacing w:before="100" w:after="20"/>
      </w:pPr>
      <w:r>
        <w:rPr>
          <w:b/>
          <w:color w:val="0E7490"/>
          <w:sz w:val="19"/>
        </w:rPr>
        <w:t xml:space="preserve">Pregunta 1: </w:t>
      </w:r>
      <w:r>
        <w:rPr>
          <w:b/>
          <w:color w:val="0F172A"/>
          <w:sz w:val="19"/>
        </w:rPr>
        <w:t>¿Cuál es la función principal de una tarjeta de red (NIC o adaptador de red) en un ordenador?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Proteger al ordenador contra virus informáticos y troyanos.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Permitir que el equipo pueda comunicarse físicamente y transmitir datos con otros dispositivos de la red.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Aumentar la memoria RAM del ordenador cuando se abren muchas pestañas del navegador.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Conectar únicamente el monitor y los altavoces a la placa base.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2: </w:t>
      </w:r>
      <w:r>
        <w:rPr>
          <w:b/>
          <w:color w:val="0F172A"/>
          <w:sz w:val="19"/>
        </w:rPr>
        <w:t>En informática y telecomunicaciones, ¿cuántos bits componen exactamente 1 Byte (octeto)?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4 bits.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8 bits.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10 bits.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1.024 bits.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3: </w:t>
      </w:r>
      <w:r>
        <w:rPr>
          <w:b/>
          <w:color w:val="0F172A"/>
          <w:sz w:val="19"/>
        </w:rPr>
        <w:t>¿Qué es una dirección IP en una red de datos?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El número de serie único grabado de fábrica en el microprocesador.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La contraseña secreta que introducimos para conectarnos a la red Wi-Fi.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Un identificador numérico lógico que se asigna a un dispositivo para localizarlo y comunicarse en la red.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El nombre de usuario que utilizamos para iniciar sesión en Windows o Linux.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4: </w:t>
      </w:r>
      <w:r>
        <w:rPr>
          <w:b/>
          <w:color w:val="0F172A"/>
          <w:sz w:val="19"/>
        </w:rPr>
        <w:t>En una vivienda o pequeña oficina, ¿cuál es el papel principal del router que instala la compañía de telecomunicaciones?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Únicamente sirve para dar corriente eléctrica a los ordenadores portátiles.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Interconectar la red local privada de la casa con la red externa de Internet y repartir la conexión.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Almacenar copias de seguridad de todas las fotos y vídeos de la familia.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Enfriar la habitación donde están conectados los cables.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5: </w:t>
      </w:r>
      <w:r>
        <w:rPr>
          <w:b/>
          <w:color w:val="0F172A"/>
          <w:sz w:val="19"/>
        </w:rPr>
        <w:t>¿Qué tipo de conector plástico con 8 contactos metálicos dorados se utiliza comúnmente en los extremos de los cables de red Ethernet de par trenzado?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Conector USB Tipo C.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Conector HDMI.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Conector RJ-45 (8P8C).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Conector Jack de 3.5 mm.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6: </w:t>
      </w:r>
      <w:r>
        <w:rPr>
          <w:b/>
          <w:color w:val="0F172A"/>
          <w:sz w:val="19"/>
        </w:rPr>
        <w:t>Si comparamos una conexión de red por cable Ethernet frente a una conexión inalámbrica por Wi-Fi: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El Wi-Fi siempre es más estable y rápido porque las ondas viajan en el aire.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El cable suele ofrecer mayor estabilidad, menor latencia y menos pérdidas por interferencias electromagnéticas u obstáculos físicos.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El cable ya no se utiliza en ninguna empresa porque está prohibido por normativa.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No existe ninguna diferencia técnica entre ambas; funcionan exactamente igual.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7: </w:t>
      </w:r>
      <w:r>
        <w:rPr>
          <w:b/>
          <w:color w:val="0F172A"/>
          <w:sz w:val="19"/>
        </w:rPr>
        <w:t>Un usuario contrata una línea de fibra óptica de 300 Mbps (Megabits por segundo). Si descarga un archivo y el navegador marca la velocidad en MB/s (Megabytes por segundo), la velocidad máxima teórica que verá rondará los: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300 MB/s.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Aproximadamente 37,5 MB/s (al dividir 300 entre 8).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3.000 MB/s.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Menos de 1 MB/s.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8: </w:t>
      </w:r>
      <w:r>
        <w:rPr>
          <w:b/>
          <w:color w:val="0F172A"/>
          <w:sz w:val="19"/>
        </w:rPr>
        <w:t>En la arquitectura de Internet y de las redes de datos, ¿qué diferencia existe entre un cliente y un servidor?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El cliente es el programa que pide información o servicios (como el navegador web) y el servidor es el equipo que almacena los datos y responde a esas peticiones.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El cliente siempre es una persona física y el servidor siempre es un robot inteligente.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El servidor es el cable de fibra óptica y el cliente es el conector RJ-45.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Son sinónimos exactos; en informática significan exactamente lo mismo.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9: </w:t>
      </w:r>
      <w:r>
        <w:rPr>
          <w:b/>
          <w:color w:val="0F172A"/>
          <w:sz w:val="19"/>
        </w:rPr>
        <w:t>¿Qué es la dirección MAC de un dispositivo de red?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El nombre de la empresa fabricante del sistema operativo macOS de Apple.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Una dirección física única de 48 bits asignada de fábrica al chip del adaptador de red.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La dirección de la página web de inicio del navegador.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El código PIN de seguridad de la tarjeta SIM del teléfono móvil.</w:t>
      </w:r>
    </w:p>
    <w:p>
      <w:pPr>
        <w:spacing w:before="100" w:after="20"/>
      </w:pPr>
      <w:r>
        <w:rPr>
          <w:b/>
          <w:color w:val="0E7490"/>
          <w:sz w:val="19"/>
        </w:rPr>
        <w:t xml:space="preserve">Pregunta 10: </w:t>
      </w:r>
      <w:r>
        <w:rPr>
          <w:b/>
          <w:color w:val="0F172A"/>
          <w:sz w:val="19"/>
        </w:rPr>
        <w:t>¿Por qué motivo se considera peligroso conectarse a una red Wi-Fi pública abierta (por ejemplo, en una cafetería o aeropuerto) que no pide contraseña?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a) </w:t>
      </w:r>
      <w:r>
        <w:rPr>
          <w:color w:val="334155"/>
          <w:sz w:val="18"/>
        </w:rPr>
        <w:t>Porque el ordenador se apaga automáticamente a los 5 minutos.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b) </w:t>
      </w:r>
      <w:r>
        <w:rPr>
          <w:color w:val="334155"/>
          <w:sz w:val="18"/>
        </w:rPr>
        <w:t>Porque el tráfico de datos viaja sin cifrar a nivel de radio y usuarios malintencionados en la misma red podrían capturar información sensible no protegida.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c) </w:t>
      </w:r>
      <w:r>
        <w:rPr>
          <w:color w:val="334155"/>
          <w:sz w:val="18"/>
        </w:rPr>
        <w:t>Porque esa red hace que el procesador del ordenador se sobrecaliente físicamente.</w:t>
      </w:r>
    </w:p>
    <w:p>
      <w:pPr>
        <w:spacing w:before="20" w:after="20"/>
        <w:ind w:left="340"/>
      </w:pPr>
      <w:r>
        <w:rPr>
          <w:b/>
          <w:color w:val="0E7490"/>
          <w:sz w:val="18"/>
        </w:rPr>
        <w:t xml:space="preserve">[   ] d) </w:t>
      </w:r>
      <w:r>
        <w:rPr>
          <w:color w:val="334155"/>
          <w:sz w:val="18"/>
        </w:rPr>
        <w:t>No hay ningún peligro; las redes públicas siempre son más seguras que las privadas.</w:t>
      </w:r>
    </w:p>
    <w:p>
      <w:r>
        <w:br w:type="page"/>
      </w:r>
    </w:p>
    <w:p>
      <w:pPr>
        <w:spacing w:before="80" w:after="40"/>
      </w:pPr>
      <w:r>
        <w:rPr>
          <w:b/>
          <w:color w:val="0F172A"/>
          <w:sz w:val="21"/>
        </w:rPr>
        <w:t>■ PARTE 2: PREGUNTAS CORTAS Y SUPUESTOS PRÁCTICOS (4 Supuestos · 50 Puntos)</w:t>
      </w:r>
    </w:p>
    <w:p>
      <w:pPr>
        <w:spacing w:before="0" w:after="120"/>
      </w:pPr>
      <w:r>
        <w:rPr>
          <w:i/>
          <w:color w:val="64748B"/>
          <w:sz w:val="17"/>
        </w:rPr>
        <w:t>Haz clic directamente en el interior de cada cuadro sombreado y escribe tu respuesta técnica con el teclado.</w:t>
      </w:r>
    </w:p>
    <w:p>
      <w:pPr>
        <w:spacing w:before="80" w:after="20"/>
      </w:pPr>
      <w:r>
        <w:rPr>
          <w:b/>
          <w:color w:val="0F172A"/>
          <w:sz w:val="19"/>
        </w:rPr>
        <w:t xml:space="preserve">Supuesto 1: Diagnóstico de avería básica — "No hay Internet" </w:t>
      </w:r>
      <w:r>
        <w:rPr>
          <w:b/>
          <w:color w:val="0E7490"/>
          <w:sz w:val="18"/>
        </w:rPr>
        <w:t>(15 Puntos · 5 pts cada comprobación)</w:t>
      </w:r>
    </w:p>
    <w:p>
      <w:pPr>
        <w:spacing w:before="0" w:after="60"/>
      </w:pPr>
      <w:r>
        <w:rPr>
          <w:sz w:val="18"/>
        </w:rPr>
        <w:t>Llegas al aula por la mañana, enciendes tu PC y al intentar navegar sale "Sin conexión a Internet". Describe con orden 3 comprobaciones básicas que realizarías en tu puesto de trabajo antes de avisar al profesor:</w:t>
      </w:r>
    </w:p>
    <w:p>
      <w:pPr>
        <w:spacing w:before="40" w:after="20"/>
      </w:pPr>
      <w:r>
        <w:rPr>
          <w:b/>
          <w:sz w:val="17"/>
        </w:rPr>
        <w:t>1. Comprobación física (Hardware / Cables / Luces):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Escribe aquí tu comprobación física (ej: cable, conector, LEDs de la tarjeta)...</w:t>
            </w:r>
          </w:p>
          <w:p>
            <w:pPr>
              <w:spacing w:before="40" w:after="40"/>
            </w:pPr>
          </w:p>
        </w:tc>
      </w:tr>
    </w:tbl>
    <w:p>
      <w:pPr>
        <w:spacing w:before="40" w:after="20"/>
      </w:pPr>
      <w:r>
        <w:rPr>
          <w:b/>
          <w:sz w:val="17"/>
        </w:rPr>
        <w:t>2. Comprobación lógica en el Sistema Operativo (Iconos / Configuración):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Escribe aquí tu comprobación en el SO (ej: icono de red en barra de tareas, habilitar/deshabilitar adaptador)...</w:t>
            </w:r>
          </w:p>
          <w:p>
            <w:pPr>
              <w:spacing w:before="40" w:after="40"/>
            </w:pPr>
          </w:p>
        </w:tc>
      </w:tr>
    </w:tbl>
    <w:p>
      <w:pPr>
        <w:spacing w:before="40" w:after="20"/>
      </w:pPr>
      <w:r>
        <w:rPr>
          <w:b/>
          <w:sz w:val="17"/>
        </w:rPr>
        <w:t>3. Comprobación mediante comando de red (Consola / Terminal):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Escribe aquí qué comando o prueba de conectividad lanzarías en consola...</w:t>
            </w:r>
          </w:p>
          <w:p>
            <w:pPr>
              <w:spacing w:before="40" w:after="40"/>
            </w:pPr>
          </w:p>
        </w:tc>
      </w:tr>
    </w:tbl>
    <w:p>
      <w:pPr>
        <w:spacing w:before="100" w:after="20"/>
      </w:pPr>
      <w:r>
        <w:rPr>
          <w:b/>
          <w:color w:val="0F172A"/>
          <w:sz w:val="19"/>
        </w:rPr>
        <w:t xml:space="preserve">Supuesto 2: Unidades de información y tiempos de transferencia </w:t>
      </w:r>
      <w:r>
        <w:rPr>
          <w:b/>
          <w:color w:val="0E7490"/>
          <w:sz w:val="18"/>
        </w:rPr>
        <w:t>(10 Puntos · 5 pts segundos + 5 pts minutos)</w:t>
      </w:r>
    </w:p>
    <w:p>
      <w:pPr>
        <w:spacing w:before="0" w:after="60"/>
      </w:pPr>
      <w:r>
        <w:rPr>
          <w:sz w:val="18"/>
        </w:rPr>
        <w:t>Tienes un archivo de vídeo de una práctica que ocupa 2.400 MB (Megabytes). Quieres copiarlo a un disco duro externo conectado por USB que transfiere a una velocidad constante y real de 40 MB/s.</w:t>
        <w:br/>
        <w:t>• ¿Cuántos segundos tardará en completarse la copia?</w:t>
        <w:br/>
        <w:t>• Expresa el resultado final también en minutos. (Escribe en el cuadro el cálculo que realizas).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Operaciones realizadas:</w:t>
              <w:br/>
              <w:t>- Cálculo de segundos:</w:t>
              <w:br/>
              <w:t>- Resultado en minutos:</w:t>
            </w: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before="100" w:after="20"/>
      </w:pPr>
      <w:r>
        <w:rPr>
          <w:b/>
          <w:color w:val="0F172A"/>
          <w:sz w:val="19"/>
        </w:rPr>
        <w:t xml:space="preserve">Supuesto 3: Comparativa técnica — Cable Ethernet vs Wi-Fi en Juegos y Streaming </w:t>
      </w:r>
      <w:r>
        <w:rPr>
          <w:b/>
          <w:color w:val="0E7490"/>
          <w:sz w:val="18"/>
        </w:rPr>
        <w:t>(15 Puntos · 5 pts ping + 10 pts ventajas)</w:t>
      </w:r>
    </w:p>
    <w:p>
      <w:pPr>
        <w:spacing w:before="0" w:after="60"/>
      </w:pPr>
      <w:r>
        <w:rPr>
          <w:sz w:val="18"/>
        </w:rPr>
        <w:t>Un compañero de clase juega online y hace streaming. Sufre "lag", cortes y parones continuos por Wi-Fi, a pesar de que el icono de Windows marca "cobertura al 100%".</w:t>
        <w:br/>
        <w:t>• Explica con tus palabras qué es el ping o latencia de red.</w:t>
        <w:br/>
        <w:t>• Explica al menos dos motivos por los cuales conectar el equipo con un cable Ethernet directo al router solucionaría sus problemas de cortes.</w:t>
      </w:r>
    </w:p>
    <w:p>
      <w:pPr>
        <w:spacing w:before="40" w:after="20"/>
      </w:pPr>
      <w:r>
        <w:rPr>
          <w:b/>
          <w:sz w:val="17"/>
        </w:rPr>
        <w:t>a) ¿Qué es el ping / latencia de red?: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Escribe aquí la definición con tus palabras...</w:t>
            </w:r>
          </w:p>
          <w:p>
            <w:pPr>
              <w:spacing w:before="40" w:after="40"/>
            </w:pPr>
          </w:p>
        </w:tc>
      </w:tr>
    </w:tbl>
    <w:p>
      <w:pPr>
        <w:spacing w:before="40" w:after="20"/>
      </w:pPr>
      <w:r>
        <w:rPr>
          <w:b/>
          <w:sz w:val="17"/>
        </w:rPr>
        <w:t>b) Dos motivos técnicos de por qué el cable soluciona los problemas de estabilidad: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Motivo 1:</w:t>
              <w:br/>
              <w:t>Motivo 2:</w:t>
            </w: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before="100" w:after="20"/>
      </w:pPr>
      <w:r>
        <w:rPr>
          <w:b/>
          <w:color w:val="0F172A"/>
          <w:sz w:val="19"/>
        </w:rPr>
        <w:t xml:space="preserve">Supuesto 4: Reconocimiento de dispositivos de red del taller </w:t>
      </w:r>
      <w:r>
        <w:rPr>
          <w:b/>
          <w:color w:val="0E7490"/>
          <w:sz w:val="18"/>
        </w:rPr>
        <w:t>(10 Puntos · Switch 4 pts, AP 3 pts, Rack 3 pts)</w:t>
      </w:r>
    </w:p>
    <w:p>
      <w:pPr>
        <w:spacing w:before="0" w:after="60"/>
      </w:pPr>
      <w:r>
        <w:rPr>
          <w:sz w:val="18"/>
        </w:rPr>
        <w:t>En el aula y en el taller de redes encontramos tres elementos fundamentales. Explica brevemente para qué sirve cada uno dentro de la red informática del centro:</w:t>
      </w:r>
    </w:p>
    <w:p>
      <w:pPr>
        <w:spacing w:before="40" w:after="20"/>
      </w:pPr>
      <w:r>
        <w:rPr>
          <w:b/>
          <w:sz w:val="17"/>
        </w:rPr>
        <w:t>1. Switch de red (Conmutador Ethernet de 24 puertos):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Función del Switch en el aula...</w:t>
            </w:r>
          </w:p>
          <w:p>
            <w:pPr>
              <w:spacing w:before="40" w:after="40"/>
            </w:pPr>
          </w:p>
        </w:tc>
      </w:tr>
    </w:tbl>
    <w:p>
      <w:pPr>
        <w:spacing w:before="40" w:after="20"/>
      </w:pPr>
      <w:r>
        <w:rPr>
          <w:b/>
          <w:sz w:val="17"/>
        </w:rPr>
        <w:t>2. Punto de Acceso Wi-Fi (Access Point):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Función del Punto de Acceso en el aula...</w:t>
            </w:r>
          </w:p>
          <w:p>
            <w:pPr>
              <w:spacing w:before="40" w:after="40"/>
            </w:pPr>
          </w:p>
        </w:tc>
      </w:tr>
    </w:tbl>
    <w:p>
      <w:pPr>
        <w:spacing w:before="40" w:after="20"/>
      </w:pPr>
      <w:r>
        <w:rPr>
          <w:b/>
          <w:sz w:val="17"/>
        </w:rPr>
        <w:t>3. Armario Rack de Telecomunicaciones (19 pulgadas):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EA5E9"/>
          <w:bottom w:val="single" w:sz="4" w:space="0" w:color="0EA5E9"/>
          <w:left w:val="single" w:sz="4" w:space="0" w:color="0EA5E9"/>
          <w:right w:val="single" w:sz="4" w:space="0" w:color="0EA5E9"/>
          <w:insideH w:val="single" w:sz="4" w:space="0" w:color="0EA5E9"/>
          <w:insideV w:val="single" w:sz="4" w:space="0" w:color="0EA5E9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94A3B8"/>
                <w:sz w:val="18"/>
              </w:rPr>
              <w:t>Función del Armario Rack...</w:t>
            </w:r>
          </w:p>
          <w:p>
            <w:pPr>
              <w:spacing w:before="40" w:after="40"/>
            </w:pPr>
          </w:p>
        </w:tc>
      </w:tr>
    </w:tbl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94A3B8"/>
        <w:sz w:val="16"/>
      </w:rPr>
      <w:t>CIFP Avilés · Redes Locales (1º SMR) · Evaluación Inicial Diagnóstica · Curso 2026/2027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