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2768" w14:textId="76D90E38" w:rsidR="007A0442" w:rsidRPr="007A0442" w:rsidRDefault="007A0442" w:rsidP="007A0442">
      <w:pPr>
        <w:spacing w:before="100" w:beforeAutospacing="1" w:after="100" w:afterAutospacing="1" w:line="240" w:lineRule="auto"/>
        <w:jc w:val="center"/>
        <w:outlineLvl w:val="2"/>
        <w:rPr>
          <w:rFonts w:ascii="Cambria" w:eastAsia="Times New Roman" w:hAnsi="Cambria" w:cs="Apple Color Emoji"/>
          <w:b/>
          <w:bCs/>
          <w:kern w:val="0"/>
          <w:sz w:val="27"/>
          <w:szCs w:val="27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14:ligatures w14:val="none"/>
        </w:rPr>
        <w:t>Best Plaftorms of Visualization</w:t>
      </w:r>
    </w:p>
    <w:p w14:paraId="280F6695" w14:textId="77777777" w:rsid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351287F1" w14:textId="782E6CC3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Estilo Visual Capitalist (infografías ricas, temas globales)</w:t>
      </w:r>
    </w:p>
    <w:p w14:paraId="22F5F953" w14:textId="77777777" w:rsidR="007A0442" w:rsidRPr="007A0442" w:rsidRDefault="007A0442" w:rsidP="007A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Capitalist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visualcapitalist.com · El estándar. Negocios, geopolítica, energía, mercados.</w:t>
      </w:r>
    </w:p>
    <w:p w14:paraId="516AB7A6" w14:textId="77777777" w:rsidR="007A0442" w:rsidRPr="007A0442" w:rsidRDefault="007A0442" w:rsidP="007A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Voronoi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voronoiapp.com · Plataforma del mismo equipo de Visual Capitalist pero con creadores de todo el mundo. Más diverso, más reciente. </w:t>
      </w: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Imperdible.</w:t>
      </w:r>
    </w:p>
    <w:p w14:paraId="061434A0" w14:textId="77777777" w:rsidR="007A0442" w:rsidRPr="007A0442" w:rsidRDefault="007A0442" w:rsidP="007A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is Beautiful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informationisbeautiful.net · David McCandless. Más artístico, temas culturales y sociales.</w:t>
      </w:r>
    </w:p>
    <w:p w14:paraId="50337F05" w14:textId="77777777" w:rsidR="007A0442" w:rsidRPr="007A0442" w:rsidRDefault="007A0442" w:rsidP="007A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statista.com · Más tabular, pero su sección "Infographics" es tipo VC pero con foco en stats verificables.</w:t>
      </w:r>
    </w:p>
    <w:p w14:paraId="629CB2B0" w14:textId="77777777" w:rsidR="007A0442" w:rsidRPr="007A0442" w:rsidRDefault="007A0442" w:rsidP="007A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World in Data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ourworldindata.org · Académico pero hermoso. Pobreza, salud, clima, desarrollo.</w:t>
      </w:r>
    </w:p>
    <w:p w14:paraId="307FFBE8" w14:textId="77777777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📰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Periodismo de datos de élite (newsroom graphics)</w:t>
      </w:r>
    </w:p>
    <w:p w14:paraId="38EFB153" w14:textId="77777777" w:rsidR="007A0442" w:rsidRPr="007A0442" w:rsidRDefault="007A0442" w:rsidP="007A0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NYT Graphics / The Upshot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nytimes.com/section/upshot · La referencia mundial. Scrollytelling de altísimo nivel.</w:t>
      </w:r>
    </w:p>
    <w:p w14:paraId="5E727FE9" w14:textId="77777777" w:rsidR="007A0442" w:rsidRPr="007A0442" w:rsidRDefault="007A0442" w:rsidP="007A0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Reuters Graphics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reuters.com/graphics · Más conflictos, geopolítica, fotoperiodismo + datos.</w:t>
      </w:r>
    </w:p>
    <w:p w14:paraId="69A207C7" w14:textId="77777777" w:rsidR="007A0442" w:rsidRPr="007A0442" w:rsidRDefault="007A0442" w:rsidP="007A0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Bloomberg Graphics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bloomberg.com/graphics · Mercados financieros, mucha interactividad.</w:t>
      </w:r>
    </w:p>
    <w:p w14:paraId="081139FC" w14:textId="77777777" w:rsidR="007A0442" w:rsidRPr="007A0442" w:rsidRDefault="007A0442" w:rsidP="007A0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Economist — Graphic Detail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economist.com/graphic-detail · Un gráfico nuevo cada día hábil. Excelente para mostrar en clase.</w:t>
      </w:r>
    </w:p>
    <w:p w14:paraId="17EA201D" w14:textId="77777777" w:rsidR="007A0442" w:rsidRPr="007A0442" w:rsidRDefault="007A0442" w:rsidP="007A0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Times Graphics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ft.com/graphics · John Burn-Murdoch es uno de los mejores del mundo (su trabajo en COVID y elecciones es referencia obligada).</w:t>
      </w:r>
    </w:p>
    <w:p w14:paraId="0BDEA86B" w14:textId="77777777" w:rsidR="007A0442" w:rsidRPr="007A0442" w:rsidRDefault="007A0442" w:rsidP="007A0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Washington Post Graphics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washingtonpost.com/graphics · Política y política pública.</w:t>
      </w:r>
    </w:p>
    <w:p w14:paraId="77EFC6F7" w14:textId="77777777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📖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Long-form y scrollytelling (storytelling profundo)</w:t>
      </w:r>
    </w:p>
    <w:p w14:paraId="44B0F77A" w14:textId="77777777" w:rsidR="007A0442" w:rsidRPr="007A0442" w:rsidRDefault="007A0442" w:rsidP="007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Pudding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pudding.cool · El más recomendado para tus estudiantes. Pop culture + datos.</w:t>
      </w:r>
    </w:p>
    <w:p w14:paraId="5412E600" w14:textId="77777777" w:rsidR="007A0442" w:rsidRPr="007A0442" w:rsidRDefault="007A0442" w:rsidP="007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Polygraph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polygraph.cool · Hermanos de Pudding, mismo equipo.</w:t>
      </w:r>
    </w:p>
    <w:p w14:paraId="740E704E" w14:textId="77777777" w:rsidR="007A0442" w:rsidRPr="007A0442" w:rsidRDefault="007A0442" w:rsidP="007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Markup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themarkup.org · Periodismo investigativo con datos. Privacidad, algoritmos.</w:t>
      </w:r>
    </w:p>
    <w:p w14:paraId="68F74629" w14:textId="77777777" w:rsidR="007A0442" w:rsidRPr="007A0442" w:rsidRDefault="007A0442" w:rsidP="007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ProPublica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projects.propublica.org · Investigaciones de impacto con datos abiertos.</w:t>
      </w:r>
    </w:p>
    <w:p w14:paraId="714B8D66" w14:textId="77777777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📧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Newsletters (te llegan al correo)</w:t>
      </w:r>
    </w:p>
    <w:p w14:paraId="7A7C8194" w14:textId="77777777" w:rsidR="007A0442" w:rsidRPr="007A0442" w:rsidRDefault="007A0442" w:rsidP="007A0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Chartr (Sherwood News)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sherwood.news/chartr · Diario, un par de gráficos. Perfecto para dieta visual diaria.</w:t>
      </w:r>
    </w:p>
    <w:p w14:paraId="158410D1" w14:textId="77777777" w:rsidR="007A0442" w:rsidRPr="007A0442" w:rsidRDefault="007A0442" w:rsidP="007A0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is Plural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data-is-plural.com · Jeremy Singer-Vine (BuzzFeed). Datasets curados cada semana — oro para tareas y proyectos.</w:t>
      </w:r>
    </w:p>
    <w:p w14:paraId="0685D3C2" w14:textId="77777777" w:rsidR="007A0442" w:rsidRPr="007A0442" w:rsidRDefault="007A0442" w:rsidP="007A0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Storytelling with Data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storytellingwithdata.com · El newsletter de Cole Knaflic, con ejemplos de makeover.</w:t>
      </w:r>
    </w:p>
    <w:p w14:paraId="571964EF" w14:textId="77777777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🏆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Galerías e inspiración</w:t>
      </w:r>
    </w:p>
    <w:p w14:paraId="04420C28" w14:textId="77777777" w:rsidR="007A0442" w:rsidRPr="007A0442" w:rsidRDefault="007A0442" w:rsidP="007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is Beautiful Awards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informationisbeautifulawards.com · Lo mejor del año, votado por la comunidad.</w:t>
      </w:r>
    </w:p>
    <w:p w14:paraId="74D8FA26" w14:textId="77777777" w:rsidR="007A0442" w:rsidRPr="007A0442" w:rsidRDefault="007A0442" w:rsidP="007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 Public Gallery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public.tableau.com · Lo más diverso. Mucho amateur pero también gemas.</w:t>
      </w:r>
    </w:p>
    <w:p w14:paraId="430176AB" w14:textId="77777777" w:rsidR="007A0442" w:rsidRPr="007A0442" w:rsidRDefault="007A0442" w:rsidP="007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observablehq.com · Notebooks JS, comunidad muy técnica. Mike Bostock (creador de D3) está ahí.</w:t>
      </w:r>
    </w:p>
    <w:p w14:paraId="2A32697F" w14:textId="77777777" w:rsidR="007A0442" w:rsidRPr="007A0442" w:rsidRDefault="007A0442" w:rsidP="007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Kantar Information is Beautiful Awards Showcase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la "alfombra roja" anual de la dataviz.</w:t>
      </w:r>
    </w:p>
    <w:p w14:paraId="6B05EBC6" w14:textId="77777777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🎓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Educativos y crítica (para mejorar tu ojo)</w:t>
      </w:r>
    </w:p>
    <w:p w14:paraId="5D330570" w14:textId="77777777" w:rsidR="007A0442" w:rsidRPr="007A0442" w:rsidRDefault="007A0442" w:rsidP="007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FlowingData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flowingdata.com · Nathan Yau. Referencia obligada. Mezcla tutorial + crítica + curaduría.</w:t>
      </w:r>
    </w:p>
    <w:p w14:paraId="096472EE" w14:textId="77777777" w:rsidR="007A0442" w:rsidRPr="007A0442" w:rsidRDefault="007A0442" w:rsidP="007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Junk Charts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junkcharts.typepad.com · Kaiser Fung. </w:t>
      </w: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mejor sitio del mundo para aprender criticando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99D4BF" w14:textId="77777777" w:rsidR="007A0442" w:rsidRPr="007A0442" w:rsidRDefault="007A0442" w:rsidP="007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Storytelling with Data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storytellingwithdata.com · El blog y comunidad de Knaflic.</w:t>
      </w:r>
    </w:p>
    <w:p w14:paraId="41839DBF" w14:textId="77777777" w:rsidR="007A0442" w:rsidRPr="007A0442" w:rsidRDefault="007A0442" w:rsidP="007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Datawrapper Blog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blog.datawrapper.de · Lisa Charlotte Muth escribe los mejores artículos sobre color y elecciones de chart en internet. Léelo todo.</w:t>
      </w:r>
    </w:p>
    <w:p w14:paraId="714773B0" w14:textId="77777777" w:rsidR="007A0442" w:rsidRPr="007A0442" w:rsidRDefault="007A0442" w:rsidP="007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PolicyViz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policyviz.com · Jon Schwabish. Sección "Remakes" donde rediseña gráficos malos paso a paso.</w:t>
      </w:r>
    </w:p>
    <w:p w14:paraId="5D2E15D4" w14:textId="77777777" w:rsidR="007A0442" w:rsidRPr="007A0442" w:rsidRDefault="007A0442" w:rsidP="007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Eager Eyes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eagereyes.org · Robert Kosara (Tableau Research). Más académico.</w:t>
      </w:r>
    </w:p>
    <w:p w14:paraId="4C085FA0" w14:textId="77777777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🌍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 español o LATAM</w:t>
      </w:r>
    </w:p>
    <w:p w14:paraId="78494F65" w14:textId="77777777" w:rsidR="007A0442" w:rsidRPr="007A0442" w:rsidRDefault="007A0442" w:rsidP="007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Confidencial — Datadista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datadista.com · España, periodismo de datos serio.</w:t>
      </w:r>
    </w:p>
    <w:p w14:paraId="2F77C077" w14:textId="77777777" w:rsidR="007A0442" w:rsidRPr="007A0442" w:rsidRDefault="007A0442" w:rsidP="007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Civio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civio.es · Transparencia y datos públicos en España.</w:t>
      </w:r>
    </w:p>
    <w:p w14:paraId="201F68ED" w14:textId="77777777" w:rsidR="007A0442" w:rsidRPr="007A0442" w:rsidRDefault="007A0442" w:rsidP="007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Chequeado — DatoChequeado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chequeado.com/datochequeado · Argentina. Verificación con datos.</w:t>
      </w:r>
    </w:p>
    <w:p w14:paraId="700921D0" w14:textId="77777777" w:rsidR="007A0442" w:rsidRPr="007A0442" w:rsidRDefault="007A0442" w:rsidP="007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Universal Data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eluniversal.com.mx/data · México.</w:t>
      </w:r>
    </w:p>
    <w:p w14:paraId="296320F9" w14:textId="77777777" w:rsidR="007A0442" w:rsidRPr="007A0442" w:rsidRDefault="007A0442" w:rsidP="007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Silla Vacía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lasillavacia.com · Colombia, no es 100% dataviz pero usa datos seriamente.</w:t>
      </w:r>
    </w:p>
    <w:p w14:paraId="5AF4C666" w14:textId="77777777" w:rsidR="007A0442" w:rsidRPr="007A0442" w:rsidRDefault="007A0442" w:rsidP="007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Cuestión Pública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cuestionpublica.com · Colombia, periodismo investigativo con datos.</w:t>
      </w:r>
    </w:p>
    <w:p w14:paraId="7B6C1E01" w14:textId="77777777" w:rsidR="007A0442" w:rsidRPr="007A0442" w:rsidRDefault="007A0442" w:rsidP="007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📱</w:t>
      </w:r>
      <w:r w:rsidRPr="007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Comunidad activa (donde está la conversación)</w:t>
      </w:r>
    </w:p>
    <w:p w14:paraId="7DC7FC3A" w14:textId="77777777" w:rsidR="007A0442" w:rsidRPr="007A0442" w:rsidRDefault="007A0442" w:rsidP="007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Visualization Society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datavisualizationsociety.org · Nightingale magazine, Slack global, eventos.</w:t>
      </w:r>
    </w:p>
    <w:p w14:paraId="7C24449D" w14:textId="77777777" w:rsidR="007A0442" w:rsidRPr="007A0442" w:rsidRDefault="007A0442" w:rsidP="007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r/dataisbeautiful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reddit.com/r/dataisbeautiful · Lo bueno y lo mediocre, pero alta actividad.</w:t>
      </w:r>
    </w:p>
    <w:p w14:paraId="16692B81" w14:textId="77777777" w:rsidR="007A0442" w:rsidRPr="007A0442" w:rsidRDefault="007A0442" w:rsidP="007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r/dataisugly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— reddit.com/r/dataisugly · El gemelo malvado, ideal para crítica.</w:t>
      </w:r>
    </w:p>
    <w:p w14:paraId="5BB6C010" w14:textId="77777777" w:rsidR="007A0442" w:rsidRPr="007A0442" w:rsidRDefault="007A0442" w:rsidP="007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#dataviz en Twitter/X y LinkedIn</w:t>
      </w:r>
      <w:r w:rsidRPr="007A0442">
        <w:rPr>
          <w:rFonts w:ascii="Times New Roman" w:eastAsia="Times New Roman" w:hAnsi="Times New Roman" w:cs="Times New Roman"/>
          <w:kern w:val="0"/>
          <w14:ligatures w14:val="none"/>
        </w:rPr>
        <w:t xml:space="preserve"> · Sigue a: Cole Knaflic, Alberto Cairo, Andy Kirk, Lisa Charlotte Muth, John Burn-Murdoch, Nadieh Bremer, Mona Chalabi, Jonathan Schwabish.</w:t>
      </w:r>
    </w:p>
    <w:p w14:paraId="3B65311C" w14:textId="77777777" w:rsidR="006179C4" w:rsidRDefault="006179C4"/>
    <w:sectPr w:rsidR="0061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DB7"/>
    <w:multiLevelType w:val="multilevel"/>
    <w:tmpl w:val="A8A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5C7A"/>
    <w:multiLevelType w:val="multilevel"/>
    <w:tmpl w:val="E52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7CCB"/>
    <w:multiLevelType w:val="multilevel"/>
    <w:tmpl w:val="851C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1617C"/>
    <w:multiLevelType w:val="multilevel"/>
    <w:tmpl w:val="502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45670"/>
    <w:multiLevelType w:val="multilevel"/>
    <w:tmpl w:val="A21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C62B0"/>
    <w:multiLevelType w:val="multilevel"/>
    <w:tmpl w:val="99E6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71DD1"/>
    <w:multiLevelType w:val="multilevel"/>
    <w:tmpl w:val="115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14C14"/>
    <w:multiLevelType w:val="multilevel"/>
    <w:tmpl w:val="D55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174017">
    <w:abstractNumId w:val="6"/>
  </w:num>
  <w:num w:numId="2" w16cid:durableId="1337227198">
    <w:abstractNumId w:val="3"/>
  </w:num>
  <w:num w:numId="3" w16cid:durableId="62459412">
    <w:abstractNumId w:val="7"/>
  </w:num>
  <w:num w:numId="4" w16cid:durableId="681857647">
    <w:abstractNumId w:val="5"/>
  </w:num>
  <w:num w:numId="5" w16cid:durableId="50814168">
    <w:abstractNumId w:val="4"/>
  </w:num>
  <w:num w:numId="6" w16cid:durableId="1146436828">
    <w:abstractNumId w:val="0"/>
  </w:num>
  <w:num w:numId="7" w16cid:durableId="107747726">
    <w:abstractNumId w:val="1"/>
  </w:num>
  <w:num w:numId="8" w16cid:durableId="1739983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42"/>
    <w:rsid w:val="004E35C8"/>
    <w:rsid w:val="006179C4"/>
    <w:rsid w:val="007A0442"/>
    <w:rsid w:val="007E2268"/>
    <w:rsid w:val="00B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5EE339"/>
  <w15:chartTrackingRefBased/>
  <w15:docId w15:val="{C75DE097-926E-5A42-AF0E-66F0443E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44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7A0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0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ENRIQUE LUNA ALEGRIA</dc:creator>
  <cp:keywords/>
  <dc:description/>
  <cp:lastModifiedBy>MANUEL ENRIQUE LUNA ALEGRIA</cp:lastModifiedBy>
  <cp:revision>1</cp:revision>
  <dcterms:created xsi:type="dcterms:W3CDTF">2026-05-05T20:27:00Z</dcterms:created>
  <dcterms:modified xsi:type="dcterms:W3CDTF">2026-05-05T20:28:00Z</dcterms:modified>
</cp:coreProperties>
</file>