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8"/>
        <w:ind w:left="0" w:right="0"/>
      </w:pPr>
    </w:p>
    <w:p>
      <w:pPr>
        <w:sectPr>
          <w:pgSz w:w="15840" w:h="12240"/>
          <w:pgMar w:top="182" w:right="370" w:bottom="1440" w:left="1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4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342900</wp:posOffset>
            </wp:positionV>
            <wp:extent cx="2077720" cy="7569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7720" cy="7569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15840" w:h="12240"/>
          <w:pgMar w:top="182" w:right="370" w:bottom="1440" w:left="140" w:header="720" w:footer="720" w:gutter="0"/>
          <w:cols w:num="2" w:equalWidth="0">
            <w:col w:w="4210" w:space="0"/>
            <w:col w:w="11120" w:space="0"/>
          </w:cols>
          <w:docGrid w:linePitch="360"/>
        </w:sectPr>
      </w:pPr>
    </w:p>
    <w:p>
      <w:pPr>
        <w:autoSpaceDN w:val="0"/>
        <w:autoSpaceDE w:val="0"/>
        <w:widowControl/>
        <w:spacing w:line="442" w:lineRule="exact" w:before="0" w:after="176"/>
        <w:ind w:left="538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>CERTIFICATE OF ANALYSIS</w:t>
      </w:r>
    </w:p>
    <w:p>
      <w:pPr>
        <w:sectPr>
          <w:type w:val="nextColumn"/>
          <w:pgSz w:w="15840" w:h="12240"/>
          <w:pgMar w:top="182" w:right="370" w:bottom="1440" w:left="140" w:header="720" w:footer="720" w:gutter="0"/>
          <w:cols w:num="2" w:equalWidth="0">
            <w:col w:w="4210" w:space="0"/>
            <w:col w:w="111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32"/>
        <w:gridCol w:w="3832"/>
        <w:gridCol w:w="3832"/>
        <w:gridCol w:w="3832"/>
      </w:tblGrid>
      <w:tr>
        <w:trPr>
          <w:trHeight w:hRule="exact" w:val="400"/>
        </w:trPr>
        <w:tc>
          <w:tcPr>
            <w:tcW w:type="dxa" w:w="15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8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Client / Customer </w:t>
            </w:r>
          </w:p>
        </w:tc>
        <w:tc>
          <w:tcPr>
            <w:tcW w:type="dxa" w:w="29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2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: CHACOMER SAE</w:t>
            </w:r>
          </w:p>
        </w:tc>
        <w:tc>
          <w:tcPr>
            <w:tcW w:type="dxa" w:w="4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2" w:after="0"/>
              <w:ind w:left="73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Delivery              :  8600265440</w:t>
            </w:r>
          </w:p>
        </w:tc>
        <w:tc>
          <w:tcPr>
            <w:tcW w:type="dxa" w:w="629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76" w:after="0"/>
              <w:ind w:left="1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City                       :  FERNANDO DE LA MORA</w:t>
            </w:r>
          </w:p>
        </w:tc>
      </w:tr>
      <w:tr>
        <w:trPr>
          <w:trHeight w:hRule="exact" w:val="30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Address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:   FERNANDO ZONA SUR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73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Fortin Toledo casi San Roque Gon SN</w:t>
            </w:r>
          </w:p>
        </w:tc>
        <w:tc>
          <w:tcPr>
            <w:tcW w:type="dxa" w:w="6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1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Zip Code               : 11000</w:t>
            </w:r>
          </w:p>
        </w:tc>
      </w:tr>
      <w:tr>
        <w:trPr>
          <w:trHeight w:hRule="exact" w:val="28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Product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:   Deodorized Cocoa Butter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73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Nota Fiscal No     :   000006701-17</w:t>
            </w:r>
          </w:p>
        </w:tc>
        <w:tc>
          <w:tcPr>
            <w:tcW w:type="dxa" w:w="6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Quantity                : 0,600 KG</w:t>
            </w:r>
          </w:p>
        </w:tc>
      </w:tr>
      <w:tr>
        <w:trPr>
          <w:trHeight w:hRule="exact" w:val="496"/>
        </w:trPr>
        <w:tc>
          <w:tcPr>
            <w:tcW w:type="dxa" w:w="15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2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Product Code </w:t>
            </w:r>
          </w:p>
        </w:tc>
        <w:tc>
          <w:tcPr>
            <w:tcW w:type="dxa" w:w="29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: 100000035404</w:t>
            </w:r>
          </w:p>
        </w:tc>
        <w:tc>
          <w:tcPr>
            <w:tcW w:type="dxa" w:w="46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8" w:after="0"/>
              <w:ind w:left="7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Container No      :</w:t>
            </w:r>
          </w:p>
        </w:tc>
        <w:tc>
          <w:tcPr>
            <w:tcW w:type="dxa" w:w="629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8" w:after="0"/>
              <w:ind w:left="1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Order                    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RN</w:t>
            </w:r>
          </w:p>
        </w:tc>
      </w:tr>
    </w:tbl>
    <w:p>
      <w:pPr>
        <w:autoSpaceDN w:val="0"/>
        <w:autoSpaceDE w:val="0"/>
        <w:widowControl/>
        <w:spacing w:line="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5330"/>
      </w:tblGrid>
      <w:tr>
        <w:trPr>
          <w:trHeight w:hRule="exact" w:val="528"/>
        </w:trPr>
        <w:tc>
          <w:tcPr>
            <w:tcW w:type="dxa" w:w="151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</w:tblGrid>
            <w:tr>
              <w:trPr>
                <w:trHeight w:hRule="exact" w:val="362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0" w:val="left"/>
                    </w:tabs>
                    <w:autoSpaceDE w:val="0"/>
                    <w:widowControl/>
                    <w:spacing w:line="136" w:lineRule="exact" w:before="30" w:after="0"/>
                    <w:ind w:left="1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Lot Number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Date of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Manufacture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0" w:after="0"/>
                    <w:ind w:left="4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Qty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Color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Taste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Aroma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50" w:after="0"/>
                    <w:ind w:left="26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Free Fatty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Acid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50" w:after="0"/>
                    <w:ind w:left="15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Moisture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Content (%)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Iodine Value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50" w:after="0"/>
                    <w:ind w:left="9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Refractive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Index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30" w:after="0"/>
                    <w:ind w:left="16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Peroxide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Value, meq/kg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Melting Point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50" w:after="0"/>
                    <w:ind w:left="9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Saponification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Value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50" w:after="0"/>
                    <w:ind w:left="4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Enterobacteria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ceae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50" w:after="0"/>
                    <w:ind w:left="4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Salmonella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375g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50" w:after="0"/>
                    <w:ind w:left="12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Total Plate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Count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2" w:after="0"/>
                    <w:ind w:left="13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Yeast &amp; Mould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4"/>
        </w:trPr>
        <w:tc>
          <w:tcPr>
            <w:tcW w:type="dxa" w:w="1515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  <w:gridCol w:w="947"/>
            </w:tblGrid>
            <w:tr>
              <w:trPr>
                <w:trHeight w:hRule="exact" w:val="220"/>
              </w:trPr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0001094839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15.06.2025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6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0,600 KG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21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Pale Yellow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Characteristic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Characteristic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6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1,62 %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&lt; 0,10 %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0" w:right="312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33,3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0" w:right="234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1,4585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2,7 MEK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33,0 °C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23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190,00 mkg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&lt; 10 CFU/GM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6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Absence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20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&lt; 10 CFU/GM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0" w:after="0"/>
                    <w:ind w:left="7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&lt; 10 CFU/GM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7665"/>
        <w:gridCol w:w="7665"/>
      </w:tblGrid>
      <w:tr>
        <w:trPr>
          <w:trHeight w:hRule="exact" w:val="33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*Best Before : </w:t>
            </w:r>
          </w:p>
        </w:tc>
        <w:tc>
          <w:tcPr>
            <w:tcW w:type="dxa" w:w="8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8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24 Months from manufacturing date</w:t>
            </w:r>
          </w:p>
        </w:tc>
      </w:tr>
    </w:tbl>
    <w:p>
      <w:pPr>
        <w:autoSpaceDN w:val="0"/>
        <w:autoSpaceDE w:val="0"/>
        <w:widowControl/>
        <w:spacing w:line="220" w:lineRule="exact" w:before="350" w:after="0"/>
        <w:ind w:left="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6"/>
        </w:rPr>
        <w:t>This document is digitally generated and does not require Signature.</w:t>
      </w:r>
    </w:p>
    <w:sectPr w:rsidR="00FC693F" w:rsidRPr="0006063C" w:rsidSect="00034616">
      <w:type w:val="continuous"/>
      <w:pgSz w:w="15840" w:h="12240"/>
      <w:pgMar w:top="182" w:right="370" w:bottom="1440" w:left="1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