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332A3" w14:textId="77777777" w:rsidR="00B83C18" w:rsidRPr="00B83C18" w:rsidRDefault="00B83C18" w:rsidP="00B83C18">
      <w:pPr>
        <w:pStyle w:val="NormalWeb"/>
        <w:spacing w:before="0" w:beforeAutospacing="0" w:after="160" w:afterAutospacing="0"/>
      </w:pPr>
      <w:r>
        <w:rPr>
          <w:rFonts w:asciiTheme="minorHAnsi" w:hAnsiTheme="minorHAnsi" w:cstheme="minorHAnsi"/>
          <w:sz w:val="22"/>
          <w:szCs w:val="22"/>
        </w:rPr>
        <w:t>*</w:t>
      </w:r>
      <w:r w:rsidRPr="00B83C18">
        <w:rPr>
          <w:rFonts w:asciiTheme="minorHAnsi" w:hAnsiTheme="minorHAnsi" w:cstheme="minorHAnsi"/>
          <w:sz w:val="22"/>
          <w:szCs w:val="22"/>
        </w:rPr>
        <w:t>QUANTION</w:t>
      </w:r>
      <w:r w:rsidRPr="00C875D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B83C18">
        <w:rPr>
          <w:rFonts w:asciiTheme="minorHAnsi" w:hAnsiTheme="minorHAnsi" w:cstheme="minorHAnsi"/>
          <w:color w:val="000000"/>
          <w:sz w:val="22"/>
          <w:szCs w:val="22"/>
        </w:rPr>
        <w:t>1</w:t>
      </w:r>
      <w:r w:rsidRPr="00B83C18">
        <w:rPr>
          <w:rFonts w:asciiTheme="minorHAnsi" w:hAnsiTheme="minorHAnsi" w:cstheme="minorHAnsi"/>
          <w:color w:val="000000"/>
          <w:sz w:val="22"/>
          <w:szCs w:val="22"/>
        </w:rPr>
        <w:t>0</w:t>
      </w:r>
      <w:r>
        <w:rPr>
          <w:rFonts w:cstheme="minorHAnsi"/>
          <w:color w:val="000000"/>
        </w:rPr>
        <w:t xml:space="preserve"> </w:t>
      </w:r>
      <w:r w:rsidRPr="00B83C18">
        <w:rPr>
          <w:rFonts w:ascii="Calibri" w:hAnsi="Calibri" w:cs="Calibri"/>
          <w:color w:val="000000"/>
          <w:sz w:val="22"/>
          <w:szCs w:val="22"/>
        </w:rPr>
        <w:t>Selênio + Vit. B3 + Arginina*</w:t>
      </w:r>
    </w:p>
    <w:p w14:paraId="6A5A6BA8" w14:textId="77777777" w:rsidR="00B83C18" w:rsidRPr="00B83C18" w:rsidRDefault="00B83C18" w:rsidP="00B83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9E10112" w14:textId="77777777" w:rsidR="00B83C18" w:rsidRPr="00B83C18" w:rsidRDefault="00B83C18" w:rsidP="00B83C1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3C18">
        <w:rPr>
          <w:rFonts w:ascii="Calibri" w:eastAsia="Times New Roman" w:hAnsi="Calibri" w:cs="Calibri"/>
          <w:color w:val="000000"/>
          <w:lang w:eastAsia="pt-BR"/>
        </w:rPr>
        <w:t>Selênio + Vit. B3 + Arginina é um suplemento alimentar líquido que auxilia na manutenção da saúde do homem, especialmente em casos de infertilidade e disfunção erétil.</w:t>
      </w:r>
    </w:p>
    <w:p w14:paraId="37F2DEBD" w14:textId="77777777" w:rsidR="00B83C18" w:rsidRPr="00B83C18" w:rsidRDefault="00B83C18" w:rsidP="00B83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B57D245" w14:textId="77777777" w:rsidR="00B83C18" w:rsidRPr="00B83C18" w:rsidRDefault="00B83C18" w:rsidP="00B83C1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3C18">
        <w:rPr>
          <w:rFonts w:ascii="Calibri" w:eastAsia="Times New Roman" w:hAnsi="Calibri" w:cs="Calibri"/>
          <w:color w:val="000000"/>
          <w:lang w:eastAsia="pt-BR"/>
        </w:rPr>
        <w:t>O produto apresenta em sua formulação o selênio na forma ionizada, o que faz este mineral ter uma maior biodisponibilidade, melhor absorção e melhor resposta biológica.</w:t>
      </w:r>
    </w:p>
    <w:p w14:paraId="732AAA8F" w14:textId="77777777" w:rsidR="00B83C18" w:rsidRPr="00B83C18" w:rsidRDefault="00B83C18" w:rsidP="00B83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6DE15C7" w14:textId="77777777" w:rsidR="00B83C18" w:rsidRPr="00B83C18" w:rsidRDefault="00B83C18" w:rsidP="00B83C1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3C18">
        <w:rPr>
          <w:rFonts w:ascii="Calibri" w:eastAsia="Times New Roman" w:hAnsi="Calibri" w:cs="Calibri"/>
          <w:color w:val="000000"/>
          <w:lang w:eastAsia="pt-BR"/>
        </w:rPr>
        <w:t>O selênio é um mineral com importante ação antioxidante, com atuação em todas as células, inclusive nos espermatozoides. Considerando, que, a concentração de selênio no sistema reprodutor masculino influencia a saúde dos espermatozoides e a redução do estresse oxidativo, a deficiência desse mineral pode levar a alterações na fertilidade.  </w:t>
      </w:r>
    </w:p>
    <w:p w14:paraId="50F64770" w14:textId="77777777" w:rsidR="00B83C18" w:rsidRPr="00B83C18" w:rsidRDefault="00B83C18" w:rsidP="00B83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31F6CDB" w14:textId="77777777" w:rsidR="00B83C18" w:rsidRPr="00B83C18" w:rsidRDefault="00B83C18" w:rsidP="00B83C1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3C18">
        <w:rPr>
          <w:rFonts w:ascii="Calibri" w:eastAsia="Times New Roman" w:hAnsi="Calibri" w:cs="Calibri"/>
          <w:color w:val="000000"/>
          <w:lang w:eastAsia="pt-BR"/>
        </w:rPr>
        <w:t>Grande parte dos casos de disfunção erétil em homens entre 40 e 70 anos está relacionada a altos níveis de colesterol e doenças cardiovasculares, como disfunção endotelial e aterosclerose.</w:t>
      </w:r>
    </w:p>
    <w:p w14:paraId="379FC6E1" w14:textId="77777777" w:rsidR="00B83C18" w:rsidRPr="00B83C18" w:rsidRDefault="00B83C18" w:rsidP="00B83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79D7DDC" w14:textId="77777777" w:rsidR="00B83C18" w:rsidRPr="00B83C18" w:rsidRDefault="00B83C18" w:rsidP="00B83C1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3C18">
        <w:rPr>
          <w:rFonts w:ascii="Calibri" w:eastAsia="Times New Roman" w:hAnsi="Calibri" w:cs="Calibri"/>
          <w:color w:val="000000"/>
          <w:lang w:eastAsia="pt-BR"/>
        </w:rPr>
        <w:t>Além disso, a niacina induz a liberação de prostaglandina D2, substância necessária para que ocorra a vasodilatação no corpo cavernoso do pênis, melhorando a função erétil.</w:t>
      </w:r>
    </w:p>
    <w:p w14:paraId="3FF2056A" w14:textId="77777777" w:rsidR="00B83C18" w:rsidRPr="00B83C18" w:rsidRDefault="00B83C18" w:rsidP="00B83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F7FF53C" w14:textId="77777777" w:rsidR="00B83C18" w:rsidRPr="000B416F" w:rsidRDefault="00B83C18" w:rsidP="00B83C1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lang w:eastAsia="pt-BR"/>
        </w:rPr>
        <w:t>*</w:t>
      </w:r>
      <w:r w:rsidRPr="000B416F">
        <w:rPr>
          <w:rFonts w:ascii="Calibri" w:eastAsia="Times New Roman" w:hAnsi="Calibri" w:cs="Calibri"/>
          <w:color w:val="000000"/>
          <w:lang w:eastAsia="pt-BR"/>
        </w:rPr>
        <w:t xml:space="preserve">Preço: R$ </w:t>
      </w:r>
      <w:r>
        <w:rPr>
          <w:rFonts w:ascii="Calibri" w:eastAsia="Times New Roman" w:hAnsi="Calibri" w:cs="Calibri"/>
          <w:color w:val="000000"/>
          <w:lang w:eastAsia="pt-BR"/>
        </w:rPr>
        <w:t>6</w:t>
      </w:r>
      <w:r w:rsidRPr="000B416F">
        <w:rPr>
          <w:rFonts w:ascii="Calibri" w:eastAsia="Times New Roman" w:hAnsi="Calibri" w:cs="Calibri"/>
          <w:color w:val="000000"/>
          <w:lang w:eastAsia="pt-BR"/>
        </w:rPr>
        <w:t>9,</w:t>
      </w:r>
      <w:r>
        <w:rPr>
          <w:rFonts w:ascii="Calibri" w:eastAsia="Times New Roman" w:hAnsi="Calibri" w:cs="Calibri"/>
          <w:color w:val="000000"/>
          <w:lang w:eastAsia="pt-BR"/>
        </w:rPr>
        <w:t>9</w:t>
      </w:r>
      <w:r w:rsidRPr="000B416F">
        <w:rPr>
          <w:rFonts w:ascii="Calibri" w:eastAsia="Times New Roman" w:hAnsi="Calibri" w:cs="Calibri"/>
          <w:color w:val="000000"/>
          <w:lang w:eastAsia="pt-BR"/>
        </w:rPr>
        <w:t>0</w:t>
      </w:r>
      <w:r>
        <w:rPr>
          <w:rFonts w:ascii="Calibri" w:eastAsia="Times New Roman" w:hAnsi="Calibri" w:cs="Calibri"/>
          <w:color w:val="000000"/>
          <w:lang w:eastAsia="pt-BR"/>
        </w:rPr>
        <w:t>*</w:t>
      </w:r>
    </w:p>
    <w:p w14:paraId="530D24D4" w14:textId="77777777" w:rsidR="00B83C18" w:rsidRPr="00B83C18" w:rsidRDefault="00B83C18" w:rsidP="00B83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A4AA90A" w14:textId="44991AEB" w:rsidR="00B83C18" w:rsidRPr="00B83C18" w:rsidRDefault="00B83C18" w:rsidP="00B83C1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3C18">
        <w:rPr>
          <w:rFonts w:cstheme="minorHAnsi"/>
        </w:rPr>
        <w:t>QUANTION</w:t>
      </w:r>
      <w:r w:rsidRPr="00C875D9">
        <w:rPr>
          <w:rFonts w:eastAsia="Times New Roman" w:cstheme="minorHAnsi"/>
          <w:color w:val="000000"/>
          <w:lang w:eastAsia="pt-BR"/>
        </w:rPr>
        <w:t xml:space="preserve"> </w:t>
      </w:r>
      <w:r w:rsidRPr="00B83C18">
        <w:rPr>
          <w:rFonts w:eastAsia="Times New Roman" w:cstheme="minorHAnsi"/>
          <w:color w:val="000000"/>
          <w:lang w:eastAsia="pt-BR"/>
        </w:rPr>
        <w:t>10</w:t>
      </w:r>
      <w:r>
        <w:rPr>
          <w:rFonts w:eastAsia="Times New Roman" w:cstheme="minorHAnsi"/>
          <w:color w:val="000000"/>
          <w:lang w:eastAsia="pt-BR"/>
        </w:rPr>
        <w:t xml:space="preserve"> </w:t>
      </w:r>
      <w:r w:rsidRPr="00B83C18">
        <w:rPr>
          <w:rFonts w:ascii="Calibri" w:hAnsi="Calibri" w:cs="Calibri"/>
          <w:color w:val="000000"/>
        </w:rPr>
        <w:t>Selênio + Vit. B3 + Arginina</w:t>
      </w:r>
      <w:r w:rsidRPr="00B83C18">
        <w:rPr>
          <w:rFonts w:ascii="Calibri" w:eastAsia="Times New Roman" w:hAnsi="Calibri" w:cs="Calibri"/>
          <w:color w:val="000000"/>
          <w:lang w:eastAsia="pt-BR"/>
        </w:rPr>
        <w:t xml:space="preserve"> </w:t>
      </w:r>
      <w:r w:rsidRPr="00B83C18">
        <w:rPr>
          <w:rFonts w:ascii="Calibri" w:eastAsia="Times New Roman" w:hAnsi="Calibri" w:cs="Calibri"/>
          <w:color w:val="000000"/>
          <w:lang w:eastAsia="pt-BR"/>
        </w:rPr>
        <w:t>é apresentado em frasco gotejador com 50 m</w:t>
      </w:r>
      <w:r w:rsidR="00117472">
        <w:rPr>
          <w:rFonts w:ascii="Calibri" w:eastAsia="Times New Roman" w:hAnsi="Calibri" w:cs="Calibri"/>
          <w:color w:val="000000"/>
          <w:lang w:eastAsia="pt-BR"/>
        </w:rPr>
        <w:t>l</w:t>
      </w:r>
      <w:r w:rsidRPr="00B83C18">
        <w:rPr>
          <w:rFonts w:ascii="Calibri" w:eastAsia="Times New Roman" w:hAnsi="Calibri" w:cs="Calibri"/>
          <w:color w:val="000000"/>
          <w:lang w:eastAsia="pt-BR"/>
        </w:rPr>
        <w:t>.</w:t>
      </w:r>
    </w:p>
    <w:p w14:paraId="2669F5EA" w14:textId="4A0BDD63" w:rsidR="00B83C18" w:rsidRDefault="00B83C18"/>
    <w:p w14:paraId="57211A5B" w14:textId="77777777" w:rsidR="00B83C18" w:rsidRPr="00826350" w:rsidRDefault="00B83C18" w:rsidP="00B83C1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lang w:eastAsia="pt-BR"/>
        </w:rPr>
        <w:t>*</w:t>
      </w:r>
      <w:r w:rsidRPr="00826350">
        <w:rPr>
          <w:rFonts w:ascii="Calibri" w:eastAsia="Times New Roman" w:hAnsi="Calibri" w:cs="Calibri"/>
          <w:color w:val="000000"/>
          <w:lang w:eastAsia="pt-BR"/>
        </w:rPr>
        <w:t>Recomendações de uso:</w:t>
      </w:r>
      <w:r>
        <w:rPr>
          <w:rFonts w:ascii="Calibri" w:eastAsia="Times New Roman" w:hAnsi="Calibri" w:cs="Calibri"/>
          <w:color w:val="000000"/>
          <w:lang w:eastAsia="pt-BR"/>
        </w:rPr>
        <w:t>*</w:t>
      </w:r>
      <w:r w:rsidRPr="00826350">
        <w:rPr>
          <w:rFonts w:ascii="Calibri" w:eastAsia="Times New Roman" w:hAnsi="Calibri" w:cs="Calibri"/>
          <w:color w:val="000000"/>
          <w:lang w:eastAsia="pt-BR"/>
        </w:rPr>
        <w:t>  administrar 18 gotas, duas vezes ao dia. Manter o líquido embaixo da língua e aguardar 2 minutos antes de engolir.</w:t>
      </w:r>
    </w:p>
    <w:p w14:paraId="2BFCE7B5" w14:textId="77777777" w:rsidR="00B83C18" w:rsidRDefault="00B83C18" w:rsidP="00B83C18">
      <w:pPr>
        <w:rPr>
          <w:rFonts w:ascii="Calibri" w:eastAsia="Times New Roman" w:hAnsi="Calibri" w:cs="Calibri"/>
          <w:color w:val="000000"/>
          <w:lang w:eastAsia="pt-BR"/>
        </w:rPr>
      </w:pPr>
    </w:p>
    <w:p w14:paraId="2051CBA5" w14:textId="77777777" w:rsidR="00B83C18" w:rsidRDefault="00B83C18" w:rsidP="00B83C18">
      <w:pPr>
        <w:rPr>
          <w:rFonts w:ascii="Calibri" w:eastAsia="Times New Roman" w:hAnsi="Calibri" w:cs="Calibri"/>
          <w:color w:val="000000"/>
          <w:lang w:eastAsia="pt-BR"/>
        </w:rPr>
      </w:pPr>
    </w:p>
    <w:p w14:paraId="7CFE37F4" w14:textId="77777777" w:rsidR="00B83C18" w:rsidRDefault="00B83C18" w:rsidP="00B83C18">
      <w:pPr>
        <w:pStyle w:val="NormalWeb"/>
        <w:spacing w:before="0" w:beforeAutospacing="0" w:after="280" w:afterAutospacing="0"/>
      </w:pPr>
      <w:r>
        <w:rPr>
          <w:rFonts w:ascii="Arial" w:hAnsi="Arial" w:cs="Arial"/>
          <w:b/>
          <w:bCs/>
          <w:color w:val="000000"/>
        </w:rPr>
        <w:t xml:space="preserve">*Solar Naturais* </w:t>
      </w:r>
      <w:r>
        <w:rPr>
          <w:rFonts w:ascii="Segoe UI Emoji" w:hAnsi="Segoe UI Emoji" w:cs="Segoe UI Emoji"/>
          <w:b/>
          <w:bCs/>
          <w:color w:val="000000"/>
        </w:rPr>
        <w:t>☀</w:t>
      </w:r>
      <w:r>
        <w:rPr>
          <w:rFonts w:ascii="Arial" w:hAnsi="Arial" w:cs="Arial"/>
          <w:b/>
          <w:bCs/>
          <w:color w:val="000000"/>
        </w:rPr>
        <w:t>️</w:t>
      </w:r>
      <w:r>
        <w:rPr>
          <w:rFonts w:ascii="Segoe UI Emoji" w:hAnsi="Segoe UI Emoji" w:cs="Segoe UI Emoji"/>
          <w:b/>
          <w:bCs/>
          <w:color w:val="000000"/>
        </w:rPr>
        <w:t>🌿</w:t>
      </w:r>
    </w:p>
    <w:p w14:paraId="3FB582A1" w14:textId="77777777" w:rsidR="00B83C18" w:rsidRDefault="00B83C18" w:rsidP="00B83C18">
      <w:pPr>
        <w:pStyle w:val="NormalWeb"/>
        <w:spacing w:before="0" w:beforeAutospacing="0" w:after="280" w:afterAutospacing="0"/>
      </w:pPr>
      <w:r>
        <w:rPr>
          <w:rFonts w:ascii="Arial" w:hAnsi="Arial" w:cs="Arial"/>
          <w:b/>
          <w:bCs/>
          <w:color w:val="000000"/>
        </w:rPr>
        <w:t xml:space="preserve">*Espalhando Saúde* </w:t>
      </w:r>
      <w:r>
        <w:rPr>
          <w:rFonts w:ascii="Segoe UI Emoji" w:hAnsi="Segoe UI Emoji" w:cs="Segoe UI Emoji"/>
          <w:b/>
          <w:bCs/>
          <w:color w:val="000000"/>
        </w:rPr>
        <w:t>❤</w:t>
      </w:r>
      <w:r>
        <w:rPr>
          <w:rFonts w:ascii="Arial" w:hAnsi="Arial" w:cs="Arial"/>
          <w:b/>
          <w:bCs/>
          <w:color w:val="000000"/>
        </w:rPr>
        <w:t>️</w:t>
      </w:r>
    </w:p>
    <w:p w14:paraId="31611F0D" w14:textId="77777777" w:rsidR="00B83C18" w:rsidRDefault="00B83C18" w:rsidP="00B83C18"/>
    <w:p w14:paraId="4438EE77" w14:textId="77777777" w:rsidR="00B83C18" w:rsidRDefault="00B83C18"/>
    <w:sectPr w:rsidR="00B83C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C18"/>
    <w:rsid w:val="00117472"/>
    <w:rsid w:val="00154759"/>
    <w:rsid w:val="00B83C18"/>
    <w:rsid w:val="00E73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A8709"/>
  <w15:chartTrackingRefBased/>
  <w15:docId w15:val="{34C19C56-E1E7-4583-B32E-0BF668B16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3C1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3C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960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216</Words>
  <Characters>1168</Characters>
  <Application>Microsoft Office Word</Application>
  <DocSecurity>0</DocSecurity>
  <Lines>9</Lines>
  <Paragraphs>2</Paragraphs>
  <ScaleCrop>false</ScaleCrop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 Lourenço da Silva</dc:creator>
  <cp:keywords/>
  <dc:description/>
  <cp:lastModifiedBy>Fábio Lourenço da Silva</cp:lastModifiedBy>
  <cp:revision>2</cp:revision>
  <dcterms:created xsi:type="dcterms:W3CDTF">2022-02-16T20:36:00Z</dcterms:created>
  <dcterms:modified xsi:type="dcterms:W3CDTF">2022-02-16T20:40:00Z</dcterms:modified>
</cp:coreProperties>
</file>