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Debriefing post ANU Juv ITA</w:t>
      </w:r>
    </w:p>
    <w:p>
      <w:r xmlns:w="http://schemas.openxmlformats.org/wordprocessingml/2006/main">
        <w:rPr>
          <w:sz w:val="24"/>
          <w:szCs w:val="24"/>
          <w:rFonts w:ascii="Calibri" w:cs="Calibri" w:eastAsia="Calibri" w:hAnsi="Calibri"/>
        </w:rPr>
        <w:t xml:space="preserve">[Speaker 1] (0:06 - 2:20)</w:t>
      </w:r>
    </w:p>
    <w:p>
      <w:r xmlns:w="http://schemas.openxmlformats.org/wordprocessingml/2006/main">
        <w:rPr>
          <w:sz w:val="24"/>
          <w:szCs w:val="24"/>
          <w:rFonts w:ascii="Calibri" w:cs="Calibri" w:eastAsia="Calibri" w:hAnsi="Calibri"/>
        </w:rPr>
        <w:t xml:space="preserve">One thing that struck me, aside from this aspect of subsidiarity—that they construct themselves in such a way as to allow themselves a space where they sometimes don't have to shoulder the full burden of positioning themselves at the center and allow members to take positions that are also related—you said something very important about the trans-scalarity or multi-scalarity of action. It's very important how each partner interacts with its own countries—in fact, they don't work in a thousand countries, they currently work in eight—and how each partner can also interact with the institutions in its own territory. So there's a lot of digging that needs to be done into the institutions of individual countries. So, on the one hand, there's this aspect of subsidiarity, which is extremely interesting because it allows us to somewhat resolve the problem that taking positions can sometimes damage the organization's reputation, in terms of its functioning and balance.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if the organization wants to be diverse and take different positions, every time it takes an extreme stance on an issue like De Sidim, that position, however clear and honest, can undermine a lot of hard work. So since networking is about building values, building relationships, and having a diplomatic aspect, even telling it to go to hell because it's forced to take a stance on an issue—an issue you mentioned—people have different sensitivities and needs. Because you said we don't have the Baltic countries, but if they did, the Russian problem would be much more pressing, as it is for Finland, rather than for Portugal or Italy.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short, you also need to recognize that if you're networking, you need to be able to recognize that your partners' needs are different. So there's a network-level need, and then there are individual needs. Leave doors open for these needs.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(2:20 - 2:30)</w:t>
      </w:r>
    </w:p>
    <w:p>
      <w:r xmlns:w="http://schemas.openxmlformats.org/wordprocessingml/2006/main">
        <w:rPr>
          <w:sz w:val="24"/>
          <w:szCs w:val="24"/>
          <w:rFonts w:ascii="Calibri" w:cs="Calibri" w:eastAsia="Calibri" w:hAnsi="Calibri"/>
        </w:rPr>
        <w:t xml:space="preserve">It seems very political to me. Even from what I heard yesterday, if not from me, they're having very political discussions internally.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(2:31 - 4:41)</w:t>
      </w:r>
    </w:p>
    <w:p>
      <w:r xmlns:w="http://schemas.openxmlformats.org/wordprocessingml/2006/main">
        <w:rPr>
          <w:sz w:val="24"/>
          <w:szCs w:val="24"/>
          <w:rFonts w:ascii="Calibri" w:cs="Calibri" w:eastAsia="Calibri" w:hAnsi="Calibri"/>
        </w:rPr>
        <w:t xml:space="preserve">And perhaps that's why they also need to meet. That is, meeting at this level is necessary, because otherwise they'll get bored, and they need to maintain this legacy they've created. It seems to me that meeting in some network is an almost indispensable necessity to avoid losing the legacy built over so many years of diplomacy, relationships, and people and organizations with diverse perspectives.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there's another thing that strikes me in general, and which is very visible outside of The Seedim, is this nostalgia for liberal democracy. It's true that these organizations aren't radical, because, for example, only Demos Finland, where she works, is an organization that encompasses all of Finland's political parties, which means its work must necessarily be cross-political. But the problem is that we've seen little evidence, in these types of organizations, of the need to rethink the liberal model.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seems the liberal model is a nostalgia to cling to, and we're losing what was there. Damn, let's hold on to it. I understand that in a time of collapse and a collapse of references, it's also important to simply save what was good in liberal democracy, but I haven't felt anywhere the need to rethink the models, to say liberal democracy collapsed because it was in crisis, because it had some flawed elements that needed rethinking. It's true that organizations have more radical spaces, temporary spaces, that is, everything that's immersed by someone, for example, outside, people within People Power who are more radical and who then frequent social forums, frequent other types of international spaces where one can perhaps even allow for a rethinking of democracy.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these networks appear to be liberal-based.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(4:42 - 5:15)</w:t>
      </w:r>
    </w:p>
    <w:p>
      <w:r xmlns:w="http://schemas.openxmlformats.org/wordprocessingml/2006/main">
        <w:rPr>
          <w:sz w:val="24"/>
          <w:szCs w:val="24"/>
          <w:rFonts w:ascii="Calibri" w:cs="Calibri" w:eastAsia="Calibri" w:hAnsi="Calibri"/>
        </w:rPr>
        <w:t xml:space="preserve">Yesterday too, he mentioned the moderate parties that aren't able to give rise to the extremist right-wing parties—in short, moderate ones nonetheless. Then he told me yesterday that we'll ask Leone about internal conflicts because he told me, well, he knows more about them, but oh God, now I missed it. Oh God, my goodness, what was I supposed to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(5:18 - 5:23)</w:t>
      </w:r>
    </w:p>
    <w:p>
      <w:r xmlns:w="http://schemas.openxmlformats.org/wordprocessingml/2006/main">
        <w:rPr>
          <w:sz w:val="24"/>
          <w:szCs w:val="24"/>
          <w:rFonts w:ascii="Calibri" w:cs="Calibri" w:eastAsia="Calibri" w:hAnsi="Calibri"/>
        </w:rPr>
        <w:t xml:space="preserve">Think, think, you're in no hurry. If we don't say anything, the machine won't record, it won't transcribe.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(5:24 - 6:19)</w:t>
      </w:r>
    </w:p>
    <w:p>
      <w:r xmlns:w="http://schemas.openxmlformats.org/wordprocessingml/2006/main">
        <w:rPr>
          <w:sz w:val="24"/>
          <w:szCs w:val="24"/>
          <w:rFonts w:ascii="Calibri" w:cs="Calibri" w:eastAsia="Calibri" w:hAnsi="Calibri"/>
        </w:rPr>
        <w:t xml:space="preserve">Oh no, he was telling me yesterday that basically, unless they support ideals that amount to crimes—that is, they could be racist—they talk to everyone, therefore to people of different political positions, different political intensities, because they believe, basically, as we've already heard—I don't remember from whom—that it's useful to bring these issues to the center, in short, into the arena where they're discussed, regardless of the various positions, unless they constitute, let's say, crimes.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Then obviously this too is a bit like that, random, like in the case of genocide.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(6:19 - 6:26)</w:t>
      </w:r>
    </w:p>
    <w:p>
      <w:r xmlns:w="http://schemas.openxmlformats.org/wordprocessingml/2006/main">
        <w:rPr>
          <w:sz w:val="24"/>
          <w:szCs w:val="24"/>
          <w:rFonts w:ascii="Calibri" w:cs="Calibri" w:eastAsia="Calibri" w:hAnsi="Calibri"/>
        </w:rPr>
        <w:t xml:space="preserve">Yes, because even the packaging of what is a crime is not a crime, because racism in right-wing parties is considered, so to speak, a right of thought.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(6:29 - 6:39)</w:t>
      </w:r>
    </w:p>
    <w:p>
      <w:r xmlns:w="http://schemas.openxmlformats.org/wordprocessingml/2006/main">
        <w:rPr>
          <w:sz w:val="24"/>
          <w:szCs w:val="24"/>
          <w:rFonts w:ascii="Calibri" w:cs="Calibri" w:eastAsia="Calibri" w:hAnsi="Calibri"/>
        </w:rPr>
        <w:t xml:space="preserve">They were supposed to approve a statement for the Gaza genocide, but in the end they didn't do it because obviously not everyone wanted to do it, so this too...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(6:39 - 9:45)</w:t>
      </w:r>
    </w:p>
    <w:p>
      <w:r xmlns:w="http://schemas.openxmlformats.org/wordprocessingml/2006/main">
        <w:rPr>
          <w:sz w:val="24"/>
          <w:szCs w:val="24"/>
          <w:rFonts w:ascii="Calibri" w:cs="Calibri" w:eastAsia="Calibri" w:hAnsi="Calibri"/>
        </w:rPr>
        <w:t xml:space="preserve">You know what it seems to me? A post-war landscape. You know, in post-war landscapes, like in Italy or Portugal, after the revolution, after a dictatorship, you have to bring together all the good forces of society, somehow, to rebuild, and so there's also a bit of an erasure of memory, the memory of bad things, because what matters is bringing together... I feel like I'm in this somewhat post-apocalyptic project, you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Where we're already... I mean, democracy is collapsing, but it feels like we're already in a post-nuclear era and we have to bring all these forces together, and this obviously dilutes the memory, doesn't it? In a certain way.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these two dimensions, however, in my opinion, we should... I'd say the right place to organize them, these slightly more radical reflections, is precisely the space of questions. That is, in my opinion, that comparison, the chapter of questions, perhaps should be a chapter in itself, with an introduction that I was thinking about yesterday, I was thinking like this: networks want to question themselves because they know they have limitations, that they're trying to, so to speak, join forces. You've said it in very beautiful ways at certain points, so perhaps some of your words can be usefully used as quotes. Then because we said that perhaps if we can, it would be nice if the questions grew from the quotes,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Somehow. Because these are fresh ways of saying this, you told us, and this becomes a question. After all, it's just a question without the question mark, but... But the networks really want this. Perhaps the beginning of the chapter, of the paragraph, could be precisely this. The networks have a great desire to discuss themselves. Sometimes they don't have the courage to ask all the questions, or they don't have them all clear. But looking at each other together, all together, the questions emerge, and they emerge from the same, so to speak, from the same testimonies about the daily life of the network, and so they could become questions. And so this one too, since we are members of the network and perhaps we can even self-cite ourselves if necessary, we can put ourselves on the list, so that no one sees it because it's private for us, on the list of self-interviewees, and ask ourselves more radical questions of this kind, like, where is the capacity for discussion? We asked ourselves, do we also want to discuss the economic model, or do we go this way on principle and out of prejudice, liberalism, because in my opinion, put in the form of a question, it's less dangerous, and it emerges from this debate that there's still something which is missing in the potential for self-discussion and perhaps it is the anchoring to the system, we are making nostalgia and the problem that I always raise when talking about SHIELD, is that SHIELD was born in a so to speak in a self-defense perspective that forgets to describe the object we are defending, if we defend an object now at the end of its days, what are we wasting money on doing self-defense?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(9:46 - 10:07)</w:t>
      </w:r>
    </w:p>
    <w:p>
      <w:r xmlns:w="http://schemas.openxmlformats.org/wordprocessingml/2006/main">
        <w:rPr>
          <w:sz w:val="24"/>
          <w:szCs w:val="24"/>
          <w:rFonts w:ascii="Calibri" w:cs="Calibri" w:eastAsia="Calibri" w:hAnsi="Calibri"/>
        </w:rPr>
        <w:t xml:space="preserve">Also above all because this political model is naturally not just a political model, it fits into an economic model and so on and the risks are perfectly known, that is the risks of either the unloading of voluntary work onto people who may not be competent, or the risk of being financed by private individuals, this is something that 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(10:07 - 10:19)</w:t>
      </w:r>
    </w:p>
    <w:p>
      <w:r xmlns:w="http://schemas.openxmlformats.org/wordprocessingml/2006/main">
        <w:rPr>
          <w:sz w:val="24"/>
          <w:szCs w:val="24"/>
          <w:rFonts w:ascii="Calibri" w:cs="Calibri" w:eastAsia="Calibri" w:hAnsi="Calibri"/>
        </w:rPr>
        <w:t xml:space="preserve">coming out in bits and pieces about their interests, as she clearly said today, she said she chooses the topics, private individuals choose the topics, sometimes even the State chooses the topics, but it's always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(10:19 - 11:00)</w:t>
      </w:r>
    </w:p>
    <w:p>
      <w:r xmlns:w="http://schemas.openxmlformats.org/wordprocessingml/2006/main">
        <w:rPr>
          <w:sz w:val="24"/>
          <w:szCs w:val="24"/>
          <w:rFonts w:ascii="Calibri" w:cs="Calibri" w:eastAsia="Calibri" w:hAnsi="Calibri"/>
        </w:rPr>
        <w:t xml:space="preserve">More importantly, the famous policy entrepreneurs, that is, those who bring the issues onto the agenda, and therefore this is a known risk that is anchored to this model which, however, now, like yesterday and the day before yesterday, no longer works, but we are trying to recover this because we probably don't have a great capacity to question, and also a great political strength among the partners to question, to want to question a model, because evidently they have benefits even 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(11:02 - 12:26)</w:t>
      </w:r>
    </w:p>
    <w:p>
      <w:r xmlns:w="http://schemas.openxmlformats.org/wordprocessingml/2006/main">
        <w:rPr>
          <w:sz w:val="24"/>
          <w:szCs w:val="24"/>
          <w:rFonts w:ascii="Calibri" w:cs="Calibri" w:eastAsia="Calibri" w:hAnsi="Calibri"/>
        </w:rPr>
        <w:t xml:space="preserve">Then, if the question—you know what, how should it be formulated, Vittoria? What spaces can be created to question the model as well? I mean, it's not a question of blaming them for not implementing it, because the problem is that they're afraid to question it, because in certain spaces, discussing the model can destroy relationships.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 fully understand that they need to safeguard a wealth of relationships, but the problem is telling ourselves, as you told us, we don't have spaces for individuals, but we create them, right? We engage in a whole series of activities where if we have individuals we admire, who have something to say to us, we bring them in and they inspire us, then they won't be the ones leading; we will be, based on what we've learned from them. But what you said today, that having a geometry of varied spaces where, so to speak, we can broaden the reach of the network, is fundamental.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perhaps networks should ask us, as networks, how, instead of holding ad hoc conferences—because we have the funds to do them—we're not even reinventing the wheel, because everyone then holds their own conferences and conventions to which they invite. The problem is how they circulate them, how they connect these things in a space that also provides a forum for discussing the model. That, in my opinion, is the way we need to question, the way to find spaces to do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(12:26 - 13:10)</w:t>
      </w:r>
    </w:p>
    <w:p>
      <w:r xmlns:w="http://schemas.openxmlformats.org/wordprocessingml/2006/main">
        <w:rPr>
          <w:sz w:val="24"/>
          <w:szCs w:val="24"/>
          <w:rFonts w:ascii="Calibri" w:cs="Calibri" w:eastAsia="Calibri" w:hAnsi="Calibri"/>
        </w:rPr>
        <w:t xml:space="preserve">Then, of course, I also expect it more from civil society organizations, because these networks naturally also involve institutions and governments, which I don't believe have a particular interest in overthrowing the system they lead. So this too needs to be understood. Sometimes there's a conflict of interest, even for survival, because those who originate or are funded, those anchored by public institutions, perhaps don't have the freedom to imagine a system overthrow that would perhaps take away funding for their very existence.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(1:11 PM - 3:26 PM)</w:t>
      </w:r>
    </w:p>
    <w:p>
      <w:r xmlns:w="http://schemas.openxmlformats.org/wordprocessingml/2006/main">
        <w:rPr>
          <w:sz w:val="24"/>
          <w:szCs w:val="24"/>
          <w:rFonts w:ascii="Calibri" w:cs="Calibri" w:eastAsia="Calibri" w:hAnsi="Calibri"/>
        </w:rPr>
        <w:t xml:space="preserve">We can state this clearly right away: it's clear that no one has any interest, especially if the networks are mixed and include institutions and civil society organizations. It's impossible to imagine them having internal space to overthrow a system. However, it's true that by coming together in a dialogue between networks, a space to question whether the system has worked and why that system is collapsing could perhaps be an action the networks take together, just like an action that goes somewhat beyond the legacy of diplomatic relations they must safeguard to remain cohesive within. In other words, no one disputes that network cohesion requires sacrifices,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a way. Because it's a construction that took time, energy, and money, and you can't just throw it in the toilet in a few hours. But, you know, building a variable geometry of spaces in which you do this, among other things, could be an element, because every network, maybe even the backward one, can make its contribution to this thing,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Ultimately, when the two networks, the Italian and the Spanish one, somehow linked to Suaf, told us they needed to do more, so to speak, affirmative action with right-wing administrations to make it clear that certain issues can be addressed, even if not necessarily from the most progressive perspective, but that can also generate change, and therefore they needed to work on it. They told us that it shouldn't be taken for granted that discussing with different people means watering down everything at the center,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means doing a small amount of excavation, a daily excavation, in which one finds the arguments suited to the interlocutor of the moment.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(3:26 PM - 3:43 PM)</w:t>
      </w:r>
    </w:p>
    <w:p>
      <w:r xmlns:w="http://schemas.openxmlformats.org/wordprocessingml/2006/main">
        <w:rPr>
          <w:sz w:val="24"/>
          <w:szCs w:val="24"/>
          <w:rFonts w:ascii="Calibri" w:cs="Calibri" w:eastAsia="Calibri" w:hAnsi="Calibri"/>
        </w:rPr>
        <w:t xml:space="preserve">In my opinion, this is also dictated above all, that is, they have a legitimacy, that is, this is given by their method which then their identity which is precisely the method of foresight, exactly.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(3:43 PM - 3:48 PM)</w:t>
      </w:r>
    </w:p>
    <w:p>
      <w:r xmlns:w="http://schemas.openxmlformats.org/wordprocessingml/2006/main">
        <w:rPr>
          <w:sz w:val="24"/>
          <w:szCs w:val="24"/>
          <w:rFonts w:ascii="Calibri" w:cs="Calibri" w:eastAsia="Calibri" w:hAnsi="Calibri"/>
        </w:rPr>
        <w:t xml:space="preserve">Which means introducing an additional dimension into democracy, that is, the ability to look beyond.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(3:49 PM - 4:11 PM)</w:t>
      </w:r>
    </w:p>
    <w:p>
      <w:r xmlns:w="http://schemas.openxmlformats.org/wordprocessingml/2006/main">
        <w:rPr>
          <w:sz w:val="24"/>
          <w:szCs w:val="24"/>
          <w:rFonts w:ascii="Calibri" w:cs="Calibri" w:eastAsia="Calibri" w:hAnsi="Calibri"/>
        </w:rPr>
        <w:t xml:space="preserve">Exactly, and so let's say they have these, that is, it's not just an incentive, it's naturally a need to think in this way that legitimizes dialogue with different actors, even at opposite poles. Why? To build scenarios through foresight, therefore.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(16:13 - 18:41)</w:t>
      </w:r>
    </w:p>
    <w:p>
      <w:r xmlns:w="http://schemas.openxmlformats.org/wordprocessingml/2006/main">
        <w:rPr>
          <w:sz w:val="24"/>
          <w:szCs w:val="24"/>
          <w:rFonts w:ascii="Calibri" w:cs="Calibri" w:eastAsia="Calibri" w:hAnsi="Calibri"/>
        </w:rPr>
        <w:t xml:space="preserve">I wonder if it's not foresight, for example—that is, if these parts of the networks can't be the useful ones—that among the scenarios they think of, one that doesn't have liberal democracy at its core, right? Because methodologically, it's more delicate, it's more difficult for all these networks of ours to come together and say, "Let's discuss a non-liberal democracy," than for a foresight network to say, "Let's propose various scenarios, one of which isn't liberal, in some way." So, in reality, the methodological contribution it can make to a network of networks, a network centered on the foresight methodology, is precisely that of going a little beyond the limitations they themselves ultimately find themselves forced into, because since they want to develop a method, they're afraid of a method that will be perceived as radical, and in the end, they're all center-center-right,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well, the names Luca mentioned the other day, well, they were a little scary in some ways, right? The legend of legends is Aldo Pernodraghi, well, no, I don't know how to put it. Anyway, I tell myself, while having to reduce the ambitions of this little book, I think we can still leave some important traces, so to speak. And I think that final chapter, which is the one that, so to speak, proposes, which is a future network of networks like Nets4Dem aims to be, should also assign roles to the different organizations that deal with even just the topic of democracy, because we have, we have focused on those. Imagining that each of them can also take on a role in going beyond—that is, the limitations within which these networks operate could be overcome by being a network of networks by setting themselves, so to speak, strategic objectives of going beyond those limitations they themselves identify, such as the crux of securitization. Because even when you talk about LGBT people, the disabled, ultimately you're doing something. Let's protect the LGBTQ population from the autocracies that attack them,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Ultimately you're always doing a job of making sure you go back twenty years in the battle, with women maybe.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(6:42 PM - 6:49 PM)</w:t>
      </w:r>
    </w:p>
    <w:p>
      <w:r xmlns:w="http://schemas.openxmlformats.org/wordprocessingml/2006/main">
        <w:rPr>
          <w:sz w:val="24"/>
          <w:szCs w:val="24"/>
          <w:rFonts w:ascii="Calibri" w:cs="Calibri" w:eastAsia="Calibri" w:hAnsi="Calibri"/>
        </w:rPr>
        <w:t xml:space="preserve">Now I was thinking, then, about the possible expiration of the book, I didn't tell you anything.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(6:49 PM - 7:29 PM)</w:t>
      </w:r>
    </w:p>
    <w:p>
      <w:r xmlns:w="http://schemas.openxmlformats.org/wordprocessingml/2006/main">
        <w:rPr>
          <w:sz w:val="24"/>
          <w:szCs w:val="24"/>
          <w:rFonts w:ascii="Calibri" w:cs="Calibri" w:eastAsia="Calibri" w:hAnsi="Calibri"/>
        </w:rPr>
        <w:t xml:space="preserve">No, but you know what pissed me off? That Elian didn't do anything. Yesterday I was interested that he was going to write a letter about this on Monday.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Today I had to ask Cristiano, Cristiano, please intervene on my behalf because I have a funeral, cremation, etc. Now he tells me I'll write to Ricche on Monday and he doesn't. It's already Tuesday, I don't have enough time to understand that he's going out.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the end, I wrote to the project officer and said, "I'm sorry, but I've been in this situation. I'm not capable of it. I work with a team of people younger than me who need guidance. I haven't been able to provide guidance these days. I won't bother with your dick. Otherwise, I'll resort to the rights I have."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(7:30 PM - 7:41 PM)</w:t>
      </w:r>
    </w:p>
    <w:p>
      <w:r xmlns:w="http://schemas.openxmlformats.org/wordprocessingml/2006/main">
        <w:rPr>
          <w:sz w:val="24"/>
          <w:szCs w:val="24"/>
          <w:rFonts w:ascii="Calibri" w:cs="Calibri" w:eastAsia="Calibri" w:hAnsi="Calibri"/>
        </w:rPr>
        <w:t xml:space="preserve">Indeed, of course. A practical question, but who was supposed to write the chapter on SNA? I should have rewritten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(7:42 PM - 8:33 PM)</w:t>
      </w:r>
    </w:p>
    <w:p>
      <w:r xmlns:w="http://schemas.openxmlformats.org/wordprocessingml/2006/main">
        <w:rPr>
          <w:sz w:val="24"/>
          <w:szCs w:val="24"/>
          <w:rFonts w:ascii="Calibri" w:cs="Calibri" w:eastAsia="Calibri" w:hAnsi="Calibri"/>
        </w:rPr>
        <w:t xml:space="preserve">I have to write it myself because Sergio Pedro has to redo it with all the images, etc. He has all the raw data, so I have to rewrite it because I'm the only one who can write it. Because I know what SNA1 can't write because SNA1 is private.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have to find sufficiently broad themes and say that we then explored them in depth in SNA2. However, these themes remain valid and are themes that were useful for the investigations. Because SNA1 was a bit humiliating compared to some organizations, it showed that they didn't do a damn thing about women, young people, and the disabled.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the point is that SNA1 poses problems. How difficult it is for an organization of six people to see what a disabled person and a black person do.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(8:33 PM - 8:35 PM)</w:t>
      </w:r>
    </w:p>
    <w:p>
      <w:r xmlns:w="http://schemas.openxmlformats.org/wordprocessingml/2006/main">
        <w:rPr>
          <w:sz w:val="24"/>
          <w:szCs w:val="24"/>
          <w:rFonts w:ascii="Calibri" w:cs="Calibri" w:eastAsia="Calibri" w:hAnsi="Calibri"/>
        </w:rPr>
        <w:t xml:space="preserve">It was just to understand.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(8:36 PM - 9:11 PM)</w:t>
      </w:r>
    </w:p>
    <w:p>
      <w:r xmlns:w="http://schemas.openxmlformats.org/wordprocessingml/2006/main">
        <w:rPr>
          <w:sz w:val="24"/>
          <w:szCs w:val="24"/>
          <w:rFonts w:ascii="Calibri" w:cs="Calibri" w:eastAsia="Calibri" w:hAnsi="Calibri"/>
        </w:rPr>
        <w:t xml:space="preserve">And then the second one brings up broader themes because it touched on more organizations. So SNA1 has to become a chapter of what length? Ten pages maximum, you understand?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Where I have to pick from the pieces and he'll redo the images. But if Elia doesn't give me the graph I have to discuss, etc., what am I supposed to do? This whole thing of always being, ultimately, we're always the lowest of the low.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You take money from our projects, don't bother us, give us ten minutes to write a letter, understand? It can't be done like this. Okay, then I have to run.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Debriefieng post ANU Juv ITA</dc:title>
  <dc:creator>TurboScribe</dc:creator>
  <cp:lastModifiedBy>Un-named</cp:lastModifiedBy>
  <cp:revision>1</cp:revision>
  <dcterms:created xsi:type="dcterms:W3CDTF">2026-06-19T13:08:28.553Z</dcterms:created>
  <dcterms:modified xsi:type="dcterms:W3CDTF">2026-06-19T13:08:28.553Z</dcterms:modified>
</cp:coreProperties>
</file>

<file path=docProps/custom.xml><?xml version="1.0" encoding="utf-8"?>
<Properties xmlns="http://schemas.openxmlformats.org/officeDocument/2006/custom-properties" xmlns:vt="http://schemas.openxmlformats.org/officeDocument/2006/docPropsVTypes"/>
</file>