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DAA061" w14:textId="2D3CFDDE" w:rsidR="001C65A8" w:rsidRPr="001C65A8" w:rsidRDefault="001C65A8" w:rsidP="001C65A8">
      <w:pPr>
        <w:pStyle w:val="Subtitle"/>
        <w:pBdr>
          <w:top w:val="nil"/>
          <w:left w:val="nil"/>
          <w:bottom w:val="nil"/>
          <w:right w:val="nil"/>
          <w:between w:val="nil"/>
        </w:pBdr>
      </w:pPr>
      <w:r w:rsidRPr="001C65A8">
        <w:t>SISTEMAS DISTRIBUIDOS</w:t>
      </w:r>
      <w:r>
        <w:br/>
      </w:r>
      <w:r w:rsidRPr="001C65A8">
        <w:rPr>
          <w:b/>
          <w:bCs/>
          <w:sz w:val="56"/>
          <w:szCs w:val="56"/>
        </w:rPr>
        <w:t>Memoria práctica 2</w:t>
      </w:r>
    </w:p>
    <w:p w14:paraId="07DCBE8D" w14:textId="672C6AB0" w:rsidR="00DF5659" w:rsidRPr="001C65A8" w:rsidRDefault="001C65A8" w:rsidP="001C65A8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auto"/>
          <w:sz w:val="36"/>
          <w:szCs w:val="36"/>
        </w:rPr>
      </w:pPr>
      <w:r w:rsidRPr="001C65A8">
        <w:rPr>
          <w:color w:val="auto"/>
          <w:sz w:val="36"/>
          <w:szCs w:val="36"/>
        </w:rPr>
        <w:t>Sergio García Esteban 755844</w:t>
      </w:r>
      <w:r w:rsidRPr="001C65A8">
        <w:rPr>
          <w:color w:val="auto"/>
          <w:sz w:val="36"/>
          <w:szCs w:val="36"/>
        </w:rPr>
        <w:br/>
        <w:t>Irene Fumanal Lacoma 758325</w:t>
      </w:r>
    </w:p>
    <w:p w14:paraId="3A86EACF" w14:textId="070CA136" w:rsidR="00DF5659" w:rsidRDefault="001C65A8">
      <w:pPr>
        <w:pBdr>
          <w:top w:val="nil"/>
          <w:left w:val="nil"/>
          <w:bottom w:val="nil"/>
          <w:right w:val="nil"/>
          <w:between w:val="nil"/>
        </w:pBdr>
      </w:pPr>
      <w:bookmarkStart w:id="0" w:name="_z6ne0og04bp5" w:colFirst="0" w:colLast="0"/>
      <w:bookmarkEnd w:id="0"/>
      <w:r>
        <w:rPr>
          <w:noProof/>
          <w:sz w:val="24"/>
          <w:szCs w:val="24"/>
        </w:rPr>
        <w:drawing>
          <wp:inline distT="114300" distB="114300" distL="114300" distR="114300" wp14:anchorId="0A914E3E" wp14:editId="037347CA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C34F0" w14:textId="2475051E" w:rsidR="00DF5659" w:rsidRDefault="00F1656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Start w:id="2" w:name="_au51mny0sx6" w:colFirst="0" w:colLast="0"/>
      <w:bookmarkEnd w:id="1"/>
      <w:bookmarkEnd w:id="2"/>
      <w:r>
        <w:t>Introducción</w:t>
      </w:r>
    </w:p>
    <w:p w14:paraId="5327958E" w14:textId="4755AF33" w:rsidR="00DF5659" w:rsidRDefault="00F16568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 esta práctica hemos implementado un mutex distribuido </w:t>
      </w:r>
      <w:r w:rsidR="001255DA">
        <w:t xml:space="preserve">no centralizado </w:t>
      </w:r>
      <w:bookmarkStart w:id="3" w:name="_GoBack"/>
      <w:bookmarkEnd w:id="3"/>
      <w:r>
        <w:t>basado en Ricart-Agrawala para gestionar un repositorio (SC) al que acceden profesores (escritores) y alumnos (lectores) con unas restricciones establecidas (reglas de exclusión).</w:t>
      </w:r>
    </w:p>
    <w:p w14:paraId="30A15588" w14:textId="53E25A93" w:rsidR="00DF5659" w:rsidRDefault="0006015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¿Como iniciamos el servicio?</w:t>
      </w:r>
    </w:p>
    <w:p w14:paraId="385B204B" w14:textId="23398DE4" w:rsidR="00DF5659" w:rsidRDefault="0006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Utilizamos un proceso Gestor que se encarga de lanzar en cada nodo su proceso principal.</w:t>
      </w:r>
    </w:p>
    <w:p w14:paraId="1AF2A794" w14:textId="21AC917B" w:rsidR="00DF5659" w:rsidRDefault="0006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 proceso principal de cada nodo envía su pid al Gestor, para que este genere una lista con ellos y se la reenvíe. </w:t>
      </w:r>
    </w:p>
    <w:p w14:paraId="5D977D90" w14:textId="55E85DFD" w:rsidR="0006015F" w:rsidRDefault="0006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 recibir la lista, el proceso principal de cada nodo lanzará </w:t>
      </w:r>
      <w:r w:rsidR="00FA64F4">
        <w:t>los procesos necesarios para el correcto funcionamiento.</w:t>
      </w:r>
    </w:p>
    <w:p w14:paraId="433004BF" w14:textId="16877F91" w:rsidR="0006015F" w:rsidRDefault="0006015F" w:rsidP="0006015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A3AA86" wp14:editId="67358E74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534785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535" y="21511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78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F696C" w14:textId="2337CFBC" w:rsidR="00DF5659" w:rsidRDefault="00FA64F4" w:rsidP="00FA6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Start w:id="6" w:name="_yyrhu7ml5bea" w:colFirst="0" w:colLast="0"/>
      <w:bookmarkEnd w:id="5"/>
      <w:bookmarkEnd w:id="6"/>
      <w:r>
        <w:lastRenderedPageBreak/>
        <w:t>Gestión de entrada a SC</w:t>
      </w:r>
    </w:p>
    <w:p w14:paraId="55AC2921" w14:textId="72ECB91D" w:rsidR="00DF5659" w:rsidRDefault="001A1B7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F17938" wp14:editId="7B834347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5943600" cy="2718435"/>
            <wp:effectExtent l="0" t="0" r="0" b="5715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D9D">
        <w:t xml:space="preserve">Para entrar a SC, debes obtener un reloj en </w:t>
      </w:r>
      <w:r w:rsidR="00146B6B">
        <w:t>exclusión</w:t>
      </w:r>
      <w:r w:rsidR="00243D9D">
        <w:t xml:space="preserve"> mutua con la </w:t>
      </w:r>
      <w:r w:rsidR="00146B6B">
        <w:t>gestión</w:t>
      </w:r>
      <w:r w:rsidR="00243D9D">
        <w:t xml:space="preserve"> de peticiones</w:t>
      </w:r>
      <w:r w:rsidR="00F16568">
        <w:t>.</w:t>
      </w:r>
      <w:r w:rsidR="00243D9D">
        <w:t xml:space="preserve"> Nos ayudamos de un proceso </w:t>
      </w:r>
      <w:r w:rsidR="00146B6B">
        <w:t>Semáforo</w:t>
      </w:r>
      <w:r w:rsidR="00243D9D">
        <w:t xml:space="preserve"> para obtener </w:t>
      </w:r>
      <w:r w:rsidR="00146B6B">
        <w:t>exclusión</w:t>
      </w:r>
      <w:r w:rsidR="00243D9D">
        <w:t xml:space="preserve"> mutua y de un proceso Ecola </w:t>
      </w:r>
      <w:r w:rsidR="00146B6B">
        <w:t>que guarda y gestiona: estado, maxReloj y pendingCola.</w:t>
      </w:r>
    </w:p>
    <w:p w14:paraId="57CD3010" w14:textId="14D09A5B" w:rsidR="00FA64F4" w:rsidRDefault="00FA64F4" w:rsidP="00FA6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p2nityf5kx5q" w:colFirst="0" w:colLast="0"/>
      <w:bookmarkEnd w:id="7"/>
      <w:r>
        <w:t>Gestión de peticiones de entrada a SC</w:t>
      </w:r>
    </w:p>
    <w:p w14:paraId="7142139B" w14:textId="34BDDDA4" w:rsidR="00FA64F4" w:rsidRDefault="001A1B73" w:rsidP="00F1656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F6F21F" wp14:editId="7509A50C">
            <wp:simplePos x="0" y="0"/>
            <wp:positionH relativeFrom="margin">
              <wp:align>center</wp:align>
            </wp:positionH>
            <wp:positionV relativeFrom="paragraph">
              <wp:posOffset>657860</wp:posOffset>
            </wp:positionV>
            <wp:extent cx="6124575" cy="2924810"/>
            <wp:effectExtent l="0" t="0" r="9525" b="8890"/>
            <wp:wrapThrough wrapText="bothSides">
              <wp:wrapPolygon edited="0">
                <wp:start x="0" y="0"/>
                <wp:lineTo x="0" y="21525"/>
                <wp:lineTo x="21566" y="21525"/>
                <wp:lineTo x="2156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4F4">
        <w:t xml:space="preserve">Al recibir una </w:t>
      </w:r>
      <w:r w:rsidR="00243D9D">
        <w:t>petición</w:t>
      </w:r>
      <w:r w:rsidR="00FA64F4">
        <w:t xml:space="preserve">, el algoritmo se encarga de actualizar el maxClock y determinar </w:t>
      </w:r>
      <w:r w:rsidR="00243D9D">
        <w:t>si darle permiso de entrada ahora o dárselo en cuanto yo salga de SC</w:t>
      </w:r>
      <w:r w:rsidR="00F16568">
        <w:t>.</w:t>
      </w:r>
    </w:p>
    <w:p w14:paraId="71881513" w14:textId="4963ABEB" w:rsidR="00FA64F4" w:rsidRDefault="00917C85" w:rsidP="00FA64F4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Escenarios de prueba</w:t>
      </w:r>
    </w:p>
    <w:p w14:paraId="0C9D6ABF" w14:textId="1E31CCC6" w:rsidR="00FA64F4" w:rsidRDefault="00440F9D" w:rsidP="00FA64F4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comprobar el correcto funcionamiento del algoritmo hemos realizado diferentes pruebas, aquí mostramos las </w:t>
      </w:r>
      <w:r w:rsidR="00F16568">
        <w:t>que demuestran las principales cualidades de sincronización.</w:t>
      </w:r>
    </w:p>
    <w:p w14:paraId="0E14EA25" w14:textId="21B197C7" w:rsidR="00FA64F4" w:rsidRDefault="00FA64F4" w:rsidP="00FA64F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56kfpodyq5td" w:colFirst="0" w:colLast="0"/>
      <w:bookmarkEnd w:id="8"/>
      <w:r>
        <w:t>Es</w:t>
      </w:r>
      <w:r w:rsidR="00917C85">
        <w:t>cenario 1</w:t>
      </w:r>
    </w:p>
    <w:p w14:paraId="4E456EEB" w14:textId="05CC2CF2" w:rsidR="00917C85" w:rsidRDefault="00917C85" w:rsidP="00CD547C">
      <w:r>
        <w:rPr>
          <w:noProof/>
        </w:rPr>
        <w:drawing>
          <wp:anchor distT="0" distB="0" distL="114300" distR="114300" simplePos="0" relativeHeight="251661312" behindDoc="0" locked="0" layoutInCell="1" allowOverlap="1" wp14:anchorId="06B4A2FC" wp14:editId="25BEFC7B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2695575" cy="2579370"/>
            <wp:effectExtent l="0" t="0" r="0" b="0"/>
            <wp:wrapThrough wrapText="bothSides">
              <wp:wrapPolygon edited="0">
                <wp:start x="0" y="0"/>
                <wp:lineTo x="0" y="21377"/>
                <wp:lineTo x="21371" y="21377"/>
                <wp:lineTo x="2137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18" cy="26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 esta prueba comprobamos que se cumple la cualidad de Exclusión mutua (</w:t>
      </w:r>
      <w:r w:rsidR="00CD547C">
        <w:t>con reglas de exclusión</w:t>
      </w:r>
      <w:r>
        <w:t>)</w:t>
      </w:r>
      <w:r w:rsidR="00CD547C">
        <w:t xml:space="preserve">. Lanzamos 2 lectores a la vez (reloj 1) y ambos coinciden dentro de SC. Tras una espera, se lanza 1 escritor y 1 lector (reloj 2), entra el proceso prioritario (menor pid) y el otro entra cuando sale el primero. Finalmente, se lanzan 2 escritores (reloj 3) para comprobar que no coinciden dentro de SC. </w:t>
      </w:r>
    </w:p>
    <w:p w14:paraId="0995BD01" w14:textId="387F7082" w:rsidR="00917C85" w:rsidRDefault="00917C85" w:rsidP="00FA64F4">
      <w:pPr>
        <w:pBdr>
          <w:top w:val="nil"/>
          <w:left w:val="nil"/>
          <w:bottom w:val="nil"/>
          <w:right w:val="nil"/>
          <w:between w:val="nil"/>
        </w:pBdr>
      </w:pPr>
    </w:p>
    <w:p w14:paraId="0C0C0F09" w14:textId="57B0DED8" w:rsidR="00847011" w:rsidRDefault="00847011" w:rsidP="00FA64F4">
      <w:pPr>
        <w:pBdr>
          <w:top w:val="nil"/>
          <w:left w:val="nil"/>
          <w:bottom w:val="nil"/>
          <w:right w:val="nil"/>
          <w:between w:val="nil"/>
        </w:pBdr>
      </w:pPr>
    </w:p>
    <w:p w14:paraId="3761EFC4" w14:textId="77777777" w:rsidR="001A1B73" w:rsidRDefault="001A1B73" w:rsidP="00FA64F4">
      <w:pPr>
        <w:pBdr>
          <w:top w:val="nil"/>
          <w:left w:val="nil"/>
          <w:bottom w:val="nil"/>
          <w:right w:val="nil"/>
          <w:between w:val="nil"/>
        </w:pBdr>
      </w:pPr>
    </w:p>
    <w:p w14:paraId="77BD8E4E" w14:textId="59A2CBC2" w:rsidR="00917C85" w:rsidRDefault="00917C85" w:rsidP="00917C85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Escenario 2</w:t>
      </w:r>
    </w:p>
    <w:p w14:paraId="6D9B3E9A" w14:textId="556FB32F" w:rsidR="00917C85" w:rsidRDefault="001A1B73" w:rsidP="00FA64F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E5A037" wp14:editId="5E66E8A8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3385820" cy="3762375"/>
            <wp:effectExtent l="0" t="0" r="5080" b="0"/>
            <wp:wrapThrough wrapText="bothSides">
              <wp:wrapPolygon edited="0">
                <wp:start x="0" y="0"/>
                <wp:lineTo x="0" y="21436"/>
                <wp:lineTo x="21511" y="21436"/>
                <wp:lineTo x="215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71" cy="37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011">
        <w:t xml:space="preserve">Una segunda prueba nos permite comprobar, mostrando más información, que no se producen errores de inanición y bloqueo. Además, observamos que el algoritmo cumple la cualidad de ordenación. En la prueba lanzamos 3 procesos lectores y </w:t>
      </w:r>
      <w:r w:rsidR="00864497">
        <w:t>1</w:t>
      </w:r>
      <w:r w:rsidR="00847011">
        <w:t xml:space="preserve"> escritor, pero el escritor pide el acceso a SC antes de que lo hagan 2 de los lectores. </w:t>
      </w:r>
      <w:r w:rsidR="00864497">
        <w:t>La prueba muestra que el escritor accede después del primer lector y antes de los otros 2 lectores.</w:t>
      </w:r>
    </w:p>
    <w:sectPr w:rsidR="00917C85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E3E29" w14:textId="77777777" w:rsidR="002244FE" w:rsidRDefault="00F16568">
      <w:pPr>
        <w:spacing w:before="0" w:line="240" w:lineRule="auto"/>
      </w:pPr>
      <w:r>
        <w:separator/>
      </w:r>
    </w:p>
  </w:endnote>
  <w:endnote w:type="continuationSeparator" w:id="0">
    <w:p w14:paraId="4298E67A" w14:textId="77777777" w:rsidR="002244FE" w:rsidRDefault="00F165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91B7B" w14:textId="77777777" w:rsidR="00DF5659" w:rsidRDefault="00DF565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D3D0A" w14:textId="77777777" w:rsidR="002244FE" w:rsidRDefault="00F16568">
      <w:pPr>
        <w:spacing w:before="0" w:line="240" w:lineRule="auto"/>
      </w:pPr>
      <w:r>
        <w:separator/>
      </w:r>
    </w:p>
  </w:footnote>
  <w:footnote w:type="continuationSeparator" w:id="0">
    <w:p w14:paraId="43F26493" w14:textId="77777777" w:rsidR="002244FE" w:rsidRDefault="00F165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E80F3" w14:textId="77777777" w:rsidR="00DF5659" w:rsidRDefault="00F16568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C65A8">
      <w:rPr>
        <w:noProof/>
        <w:color w:val="000000"/>
      </w:rPr>
      <w:t>1</w:t>
    </w:r>
    <w:r>
      <w:rPr>
        <w:color w:val="000000"/>
      </w:rPr>
      <w:fldChar w:fldCharType="end"/>
    </w:r>
  </w:p>
  <w:p w14:paraId="59A5C085" w14:textId="77777777" w:rsidR="00DF5659" w:rsidRDefault="00F16568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261E19A2" wp14:editId="6BCA34DD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3D3AD" w14:textId="77777777" w:rsidR="00DF5659" w:rsidRDefault="00DF565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452F9"/>
    <w:multiLevelType w:val="multilevel"/>
    <w:tmpl w:val="E28E1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F84FF8"/>
    <w:multiLevelType w:val="multilevel"/>
    <w:tmpl w:val="4DFACF9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59"/>
    <w:rsid w:val="0006015F"/>
    <w:rsid w:val="001255DA"/>
    <w:rsid w:val="00146B6B"/>
    <w:rsid w:val="001A1B73"/>
    <w:rsid w:val="001C65A8"/>
    <w:rsid w:val="002244FE"/>
    <w:rsid w:val="00243D9D"/>
    <w:rsid w:val="00440F9D"/>
    <w:rsid w:val="00847011"/>
    <w:rsid w:val="00864497"/>
    <w:rsid w:val="00917C85"/>
    <w:rsid w:val="00CD547C"/>
    <w:rsid w:val="00DF5659"/>
    <w:rsid w:val="00F16568"/>
    <w:rsid w:val="00FA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D521"/>
  <w15:docId w15:val="{840BD049-E45C-4EA7-A3FC-563A12F8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García Esteban</cp:lastModifiedBy>
  <cp:revision>6</cp:revision>
  <dcterms:created xsi:type="dcterms:W3CDTF">2019-11-11T07:53:00Z</dcterms:created>
  <dcterms:modified xsi:type="dcterms:W3CDTF">2019-11-11T09:37:00Z</dcterms:modified>
</cp:coreProperties>
</file>