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Clase Septiembre 28 de 2026 — Kernel (resuelto)</w:t>
      </w:r>
    </w:p>
    <w:p>
      <w:r>
        <w:rPr>
          <w:b/>
        </w:rPr>
        <w:t>Materia:</w:t>
      </w:r>
      <w:r>
        <w:t xml:space="preserve"> Sistemas Operativos, UAO</w:t>
      </w:r>
    </w:p>
    <w:p>
      <w:r>
        <w:rPr>
          <w:b/>
        </w:rPr>
        <w:t>Fuente:</w:t>
      </w:r>
      <w:r>
        <w:t xml:space="preserve"> </w:t>
      </w:r>
      <w:r>
        <w:rPr>
          <w:rFonts w:ascii="Consolas" w:hAnsi="Consolas"/>
          <w:sz w:val="20"/>
        </w:rPr>
        <w:t>ClaseSEPTIEMBRE2826.pdf</w:t>
      </w:r>
      <w:r>
        <w:t xml:space="preserve"> (41 diapositivas sobre el kernel)</w:t>
      </w:r>
    </w:p>
    <w:p>
      <w:r>
        <w:t>Del PDF saqué tres cosas que hay que resolver:</w:t>
      </w:r>
    </w:p>
    <w:p>
      <w:pPr>
        <w:pStyle w:val="ListNumber"/>
      </w:pPr>
      <w:r>
        <w:rPr>
          <w:b/>
        </w:rPr>
        <w:t>Actividad de laboratorio (diapositivas 38-39):</w:t>
      </w:r>
      <w:r>
        <w:t xml:space="preserve"> identificar el sistema FreeBSD y compilar e instalar un kernel personalizado.</w:t>
      </w:r>
    </w:p>
    <w:p>
      <w:pPr>
        <w:pStyle w:val="ListNumber"/>
      </w:pPr>
      <w:r>
        <w:rPr>
          <w:b/>
        </w:rPr>
        <w:t>Trabajo investigativo (diapositiva 40), entrega el 5 de octubre:</w:t>
      </w:r>
      <w:r>
        <w:t xml:space="preserve"> presentar un sistema operativo por cada tipo de kernel.</w:t>
      </w:r>
    </w:p>
    <w:p>
      <w:pPr>
        <w:pStyle w:val="ListNumber"/>
      </w:pPr>
      <w:r>
        <w:rPr>
          <w:b/>
        </w:rPr>
        <w:t>Versión 6 (diapositiva 40), entrega el 19 de octubre:</w:t>
      </w:r>
      <w:r>
        <w:t xml:space="preserve"> instalar un kernel nuevo en Oracle Linux, Ubuntu o CentOS, y clasificar el kernel de varios SO.</w:t>
      </w:r>
    </w:p>
    <w:p>
      <w:r>
        <w:t>Antes de resolver, dejo un resumen de la teoría de la clase. Me sirvió para entender las respuestas y no solo copiarlas.</w:t>
      </w:r>
    </w:p>
    <w:p>
      <w:pPr>
        <w:pStyle w:val="Heading2"/>
      </w:pPr>
      <w:r>
        <w:t>0. Resumen de la teoría (para tener contexto)</w:t>
      </w:r>
    </w:p>
    <w:p>
      <w:pPr>
        <w:pStyle w:val="ListBullet"/>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pPr>
      <w:r>
        <w:rPr>
          <w:b/>
        </w:rPr>
        <w:t>Versiones del kernel Linux (XX.YY.ZZ):</w:t>
      </w:r>
    </w:p>
    <w:p>
      <w:pPr>
        <w:pStyle w:val="ListBullet2"/>
      </w:pPr>
      <w:r>
        <w:t>XX es la serie principal.</w:t>
      </w:r>
    </w:p>
    <w:p>
      <w:pPr>
        <w:pStyle w:val="ListBullet2"/>
      </w:pPr>
      <w:r>
        <w:t>YY par significa producción (estable) e impar significa desarrollo.</w:t>
      </w:r>
    </w:p>
    <w:p>
      <w:pPr>
        <w:pStyle w:val="ListBullet2"/>
      </w:pPr>
      <w:r>
        <w:t>ZZ es la revisión que corrige bugs.</w:t>
      </w:r>
    </w:p>
    <w:p>
      <w:pPr>
        <w:pStyle w:val="ListBullet2"/>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pPr>
      <w:r>
        <w:rPr>
          <w:b/>
        </w:rPr>
        <w:t>Por qué compilar un kernel propio (FreeBSD):</w:t>
      </w:r>
    </w:p>
    <w:p>
      <w:pPr>
        <w:pStyle w:val="ListBullet2"/>
      </w:pPr>
      <w:r>
        <w:t>Arranca más rápido.</w:t>
      </w:r>
    </w:p>
    <w:p>
      <w:pPr>
        <w:pStyle w:val="ListBullet2"/>
      </w:pPr>
      <w:r>
        <w:t>Usa menos memoria.</w:t>
      </w:r>
    </w:p>
    <w:p>
      <w:pPr>
        <w:pStyle w:val="ListBullet2"/>
      </w:pPr>
      <w:r>
        <w:t>Permite soportar hardware que GENERIC no incluye.</w:t>
      </w:r>
    </w:p>
    <w:p>
      <w:pPr>
        <w:pStyle w:val="Heading2"/>
      </w:pPr>
      <w:r>
        <w:t>1. Actividad de laboratorio: FreeBSD</w:t>
      </w:r>
    </w:p>
    <w:p>
      <w:pPr>
        <w:pStyle w:val="Heading3"/>
      </w:pPr>
      <w:r>
        <w:t>1.1 Identificar el sistema (diapositiva 38)</w:t>
      </w:r>
    </w:p>
    <w:p>
      <w:r>
        <w:t>Estos tres comandos me dicen con qué sistema estoy trabajando antes de tocar el kernel.</w:t>
      </w:r>
    </w:p>
    <w:p>
      <w:pPr>
        <w:shd w:val="clear" w:fill="F2F2F2"/>
      </w:pPr>
      <w:r>
        <w:rPr>
          <w:rFonts w:ascii="Consolas" w:hAnsi="Consolas"/>
          <w:sz w:val="19"/>
        </w:rPr>
        <w:t>cat /etc/os-release</w:t>
        <w:br/>
        <w:t>freebsd-version -u -k -r</w:t>
        <w:br/>
        <w:t>getconf LONG_BIT</w:t>
      </w:r>
    </w:p>
    <w:p>
      <w:r>
        <w:rPr>
          <w:b/>
        </w:rPr>
        <w:t>Paso a paso:</w:t>
      </w:r>
    </w:p>
    <w:p>
      <w:pPr>
        <w:pStyle w:val="ListNumber"/>
      </w:pPr>
      <w:r>
        <w:rPr>
          <w:rFonts w:ascii="Consolas" w:hAnsi="Consolas"/>
          <w:sz w:val="20"/>
        </w:rPr>
        <w:t>cat /etc/os-release</w:t>
      </w:r>
      <w:r>
        <w:t xml:space="preserve"> muestra el nombre y la versión de la distribución, en este caso FreeBSD. Sirve para confirmar el SO.</w:t>
      </w:r>
    </w:p>
    <w:p>
      <w:pPr>
        <w:pStyle w:val="ListNumber"/>
      </w:pPr>
      <w:r>
        <w:rPr>
          <w:rFonts w:ascii="Consolas" w:hAnsi="Consolas"/>
          <w:sz w:val="20"/>
        </w:rPr>
        <w:t>freebsd-version -u -k -r</w:t>
      </w:r>
      <w:r>
        <w:t xml:space="preserve"> imprime tres versiones:</w:t>
      </w:r>
    </w:p>
    <w:p>
      <w:pPr>
        <w:pStyle w:val="ListBullet2"/>
      </w:pPr>
      <w:r>
        <w:rPr>
          <w:rFonts w:ascii="Consolas" w:hAnsi="Consolas"/>
          <w:sz w:val="20"/>
        </w:rPr>
        <w:t>-u</w:t>
      </w:r>
      <w:r>
        <w:t xml:space="preserve"> es la versión de </w:t>
      </w:r>
      <w:r>
        <w:rPr>
          <w:b/>
        </w:rPr>
        <w:t>userland</w:t>
      </w:r>
      <w:r>
        <w:t>, o sea las herramientas del espacio de usuario.</w:t>
      </w:r>
    </w:p>
    <w:p>
      <w:pPr>
        <w:pStyle w:val="ListBullet2"/>
      </w:pPr>
      <w:r>
        <w:rPr>
          <w:rFonts w:ascii="Consolas" w:hAnsi="Consolas"/>
          <w:sz w:val="20"/>
        </w:rPr>
        <w:t>-k</w:t>
      </w:r>
      <w:r>
        <w:t xml:space="preserve"> es la versión del </w:t>
      </w:r>
      <w:r>
        <w:rPr>
          <w:b/>
        </w:rPr>
        <w:t>kernel instalado</w:t>
      </w:r>
      <w:r>
        <w:t>.</w:t>
      </w:r>
    </w:p>
    <w:p>
      <w:pPr>
        <w:pStyle w:val="ListBullet2"/>
      </w:pPr>
      <w:r>
        <w:rPr>
          <w:rFonts w:ascii="Consolas" w:hAnsi="Consolas"/>
          <w:sz w:val="20"/>
        </w:rPr>
        <w:t>-r</w:t>
      </w:r>
      <w:r>
        <w:t xml:space="preserve"> es la versión del </w:t>
      </w:r>
      <w:r>
        <w:rPr>
          <w:b/>
        </w:rPr>
        <w:t>kernel que está corriendo</w:t>
      </w:r>
      <w:r>
        <w:t xml:space="preserve"> ahora.</w:t>
      </w:r>
    </w:p>
    <w:p>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pStyle w:val="ListNumber"/>
      </w:pP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hd w:val="clear" w:fill="F2F2F2"/>
      </w:pPr>
      <w:r>
        <w:rPr>
          <w:rFonts w:ascii="Consolas" w:hAnsi="Consolas"/>
          <w:sz w:val="19"/>
        </w:rPr>
        <w:t>cd /usr/src/sys/i386/conf</w:t>
        <w:br/>
        <w:t>mkdir /root/kernels</w:t>
        <w:br/>
        <w:t>cp GENERIC /root/kernels/CLASEKERN</w:t>
        <w:br/>
        <w:t>ln -s /root/kernels/CLASEKERN</w:t>
      </w:r>
    </w:p>
    <w:p>
      <w:r>
        <w:rPr>
          <w:b/>
        </w:rPr>
        <w:t>Paso a paso:</w:t>
      </w:r>
    </w:p>
    <w:p>
      <w:pPr>
        <w:pStyle w:val="ListNumber"/>
      </w:pP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pStyle w:val="ListNumber"/>
      </w:pP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pStyle w:val="ListNumber"/>
      </w:pP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pStyle w:val="ListNumber"/>
      </w:pP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hd w:val="clear" w:fill="F2F2F2"/>
      </w:pPr>
      <w:r>
        <w:rPr>
          <w:rFonts w:ascii="Consolas" w:hAnsi="Consolas"/>
          <w:sz w:val="19"/>
        </w:rPr>
        <w:t>cd /usr/src</w:t>
        <w:br/>
        <w:t>make buildkernel KERNCONF=CLASEKERN</w:t>
        <w:br/>
        <w:t>make installkernel KERNCONF=CLASEKERN</w:t>
        <w:br/>
        <w:t>init 6</w:t>
      </w:r>
    </w:p>
    <w:p>
      <w:r>
        <w:rPr>
          <w:b/>
        </w:rPr>
        <w:t>Paso a paso:</w:t>
      </w:r>
    </w:p>
    <w:p>
      <w:pPr>
        <w:pStyle w:val="ListNumber"/>
      </w:pP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pStyle w:val="ListNumber"/>
      </w:pP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pStyle w:val="ListNumber"/>
      </w:pP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pStyle w:val="ListNumber"/>
      </w:pP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pStyle w:val="Heading3"/>
      </w:pPr>
      <w:r>
        <w:t>1.4 Verificación después de reiniciar</w:t>
      </w:r>
    </w:p>
    <w:p>
      <w:pPr>
        <w:shd w:val="clear" w:fill="F2F2F2"/>
      </w:pPr>
      <w:r>
        <w:rPr>
          <w:rFonts w:ascii="Consolas" w:hAnsi="Consolas"/>
          <w:sz w:val="19"/>
        </w:rPr>
        <w:t>uname -a</w:t>
        <w:br/>
        <w:t>freebsd-version -k -r</w:t>
        <w:br/>
        <w:t>sysctl kern.conftxt | head</w:t>
      </w:r>
    </w:p>
    <w:p>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-k</w:t>
      </w:r>
      <w:r>
        <w:t xml:space="preserve"> y </w:t>
      </w:r>
      <w:r>
        <w:rPr>
          <w:rFonts w:ascii="Consolas" w:hAnsi="Consolas"/>
          <w:sz w:val="20"/>
        </w:rPr>
        <w:t>-r</w:t>
      </w:r>
      <w:r>
        <w:t xml:space="preserve"> deberían coincidir.</w:t>
      </w:r>
    </w:p>
    <w:p>
      <w:pPr>
        <w:pStyle w:val="IntenseQuote"/>
      </w:pPr>
      <w:r>
        <w:rPr>
          <w:b/>
        </w:rPr>
        <w:t>Si falla el arranque:</w:t>
      </w:r>
      <w:r>
        <w:t xml:space="preserve"> en el menú de arranque de FreeBSD se elige </w:t>
      </w:r>
      <w:r>
        <w:rPr>
          <w:rFonts w:ascii="Consolas" w:hAnsi="Consolas"/>
          <w:sz w:val="20"/>
        </w:rPr>
        <w:t>kernel.old</w:t>
      </w:r>
      <w:r>
        <w:t xml:space="preserve"> para volver al kernel anterior. Por eso </w:t>
      </w:r>
      <w:r>
        <w:rPr>
          <w:rFonts w:ascii="Consolas" w:hAnsi="Consolas"/>
          <w:sz w:val="20"/>
        </w:rPr>
        <w:t>installkernel</w:t>
      </w:r>
      <w:r>
        <w:t xml:space="preserve"> guarda esa copia.</w:t>
      </w:r>
    </w:p>
    <w:p>
      <w:pPr>
        <w:pStyle w:val="Heading2"/>
      </w:pPr>
      <w:r>
        <w:t>2. Trabajo investigativo (entrega individual: 5 de octubre de 2026)</w:t>
      </w:r>
    </w:p>
    <w:p>
      <w:r>
        <w:t xml:space="preserve">Piden presentar </w:t>
      </w:r>
      <w:r>
        <w:rPr>
          <w:b/>
        </w:rPr>
        <w:t>un sistema operativo por cada tipo de kernel</w:t>
      </w:r>
      <w:r>
        <w:t>. Mi elección, con la razón de cada una: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Tipo de kernel / diseño</w:t>
            </w:r>
          </w:p>
        </w:tc>
        <w:tc>
          <w:tcPr>
            <w:tcW w:type="dxa" w:w="2880"/>
            <w:shd w:val="clear" w:fill="D9E2F3"/>
          </w:tcPr>
          <w:p>
            <w:r>
              <w:rPr>
                <w:b/>
              </w:rPr>
              <w:t>SO que presento</w:t>
            </w:r>
          </w:p>
        </w:tc>
        <w:tc>
          <w:tcPr>
            <w:tcW w:type="dxa" w:w="2880"/>
            <w:shd w:val="clear" w:fill="D9E2F3"/>
          </w:tcPr>
          <w:p>
            <w:r>
              <w:rPr>
                <w:b/>
              </w:rPr>
              <w:t>Por qué encaja</w:t>
            </w:r>
          </w:p>
        </w:tc>
      </w:tr>
      <w:tr>
        <w:tc>
          <w:tcPr>
            <w:tcW w:type="dxa" w:w="2880"/>
          </w:tcPr>
          <w:p>
            <w:r>
              <w:rPr>
                <w:b/>
              </w:rPr>
              <w:t>Kernel monolítico</w:t>
            </w:r>
          </w:p>
        </w:tc>
        <w:tc>
          <w:tcPr>
            <w:tcW w:type="dxa" w:w="2880"/>
          </w:tcPr>
          <w:p>
            <w:r>
              <w:rPr>
                <w:b/>
              </w:rPr>
              <w:t>Linux</w:t>
            </w:r>
          </w:p>
        </w:tc>
        <w:tc>
          <w:tcPr>
            <w:tcW w:type="dxa" w:w="2880"/>
          </w:tcPr>
          <w:p>
            <w:r>
              <w:t>Todos los servicios (planificador, memoria, sistema de archivos, drivers, red) corren en un solo espacio de kernel. Es rápido porque todo se llama directamente, pero un fallo en un driver puede tumbar el sistema.</w:t>
            </w:r>
          </w:p>
        </w:tc>
      </w:tr>
      <w:tr>
        <w:tc>
          <w:tcPr>
            <w:tcW w:type="dxa" w:w="2880"/>
          </w:tcPr>
          <w:p>
            <w:r>
              <w:rPr>
                <w:b/>
              </w:rPr>
              <w:t>Kernel con diseño modular</w:t>
            </w:r>
          </w:p>
        </w:tc>
        <w:tc>
          <w:tcPr>
            <w:tcW w:type="dxa" w:w="2880"/>
          </w:tcPr>
          <w:p>
            <w:r>
              <w:rPr>
                <w:b/>
              </w:rPr>
              <w:t>Linux (LKM)</w:t>
            </w:r>
            <w:r>
              <w:t xml:space="preserve"> o </w:t>
            </w:r>
            <w:r>
              <w:rPr>
                <w:b/>
              </w:rPr>
              <w:t>FreeBSD (`kldload`)</w:t>
            </w:r>
          </w:p>
        </w:tc>
        <w:tc>
          <w:tcPr>
            <w:tcW w:type="dxa" w:w="2880"/>
          </w:tcPr>
          <w:p>
            <w:r>
              <w:t>Es un kernel que carga y descarga módulos (</w:t>
            </w:r>
            <w:r>
              <w:rPr>
                <w:rFonts w:ascii="Consolas" w:hAnsi="Consolas"/>
                <w:sz w:val="20"/>
              </w:rPr>
              <w:t>.ko</w:t>
            </w:r>
            <w:r>
              <w:t xml:space="preserve">) en caliente sin recompilar. Lo vimos con </w:t>
            </w:r>
            <w:r>
              <w:rPr>
                <w:rFonts w:ascii="Consolas" w:hAnsi="Consolas"/>
                <w:sz w:val="20"/>
              </w:rPr>
              <w:t>lsmod</w:t>
            </w:r>
            <w:r>
              <w:t xml:space="preserve">, </w:t>
            </w:r>
            <w:r>
              <w:rPr>
                <w:rFonts w:ascii="Consolas" w:hAnsi="Consolas"/>
                <w:sz w:val="20"/>
              </w:rPr>
              <w:t>modprobe</w:t>
            </w:r>
            <w:r>
              <w:t xml:space="preserve"> y </w:t>
            </w:r>
            <w:r>
              <w:rPr>
                <w:rFonts w:ascii="Consolas" w:hAnsi="Consolas"/>
                <w:sz w:val="20"/>
              </w:rPr>
              <w:t>kldload</w:t>
            </w:r>
            <w:r>
              <w:t>.</w:t>
            </w:r>
          </w:p>
        </w:tc>
      </w:tr>
      <w:tr>
        <w:tc>
          <w:tcPr>
            <w:tcW w:type="dxa" w:w="2880"/>
          </w:tcPr>
          <w:p>
            <w:r>
              <w:rPr>
                <w:b/>
              </w:rPr>
              <w:t>Sistema estructurado en capas</w:t>
            </w:r>
          </w:p>
        </w:tc>
        <w:tc>
          <w:tcPr>
            <w:tcW w:type="dxa" w:w="2880"/>
          </w:tcPr>
          <w:p>
            <w:r>
              <w:rPr>
                <w:b/>
              </w:rPr>
              <w:t>THE</w:t>
            </w:r>
            <w:r>
              <w:t xml:space="preserve"> (Dijkstra, 1968)</w:t>
            </w:r>
          </w:p>
        </w:tc>
        <w:tc>
          <w:tcPr>
            <w:tcW w:type="dxa" w:w="2880"/>
          </w:tcPr>
          <w:p>
            <w:r>
              <w:t>Tiene capas numeradas, y cada una solo usa los servicios de la capa inferior. La ventaja es que es fácil depurar y verificar capa por capa. La desventaja es el costo de atravesar capas.</w:t>
            </w:r>
          </w:p>
        </w:tc>
      </w:tr>
      <w:tr>
        <w:tc>
          <w:tcPr>
            <w:tcW w:type="dxa" w:w="2880"/>
          </w:tcPr>
          <w:p>
            <w:r>
              <w:rPr>
                <w:b/>
              </w:rPr>
              <w:t>Sistema con micronúcleo</w:t>
            </w:r>
          </w:p>
        </w:tc>
        <w:tc>
          <w:tcPr>
            <w:tcW w:type="dxa" w:w="2880"/>
          </w:tcPr>
          <w:p>
            <w:r>
              <w:rPr>
                <w:b/>
              </w:rPr>
              <w:t>MINIX 3</w:t>
            </w:r>
            <w:r>
              <w:t xml:space="preserve"> (también QNX)</w:t>
            </w:r>
          </w:p>
        </w:tc>
        <w:tc>
          <w:tcPr>
            <w:tcW w:type="dxa" w:w="2880"/>
          </w:tcPr>
          <w:p>
            <w:r>
              <w:t>El kernel solo hace lo mínimo: procesos, memoria básica y comunicación entre procesos (IPC). Drivers y sistema de archivos corren como procesos de usuario. Es más robusto, pero la comunicación por mensajes cuesta rendimiento.</w:t>
            </w:r>
          </w:p>
        </w:tc>
      </w:tr>
      <w:tr>
        <w:tc>
          <w:tcPr>
            <w:tcW w:type="dxa" w:w="2880"/>
          </w:tcPr>
          <w:p>
            <w:r>
              <w:rPr>
                <w:b/>
              </w:rPr>
              <w:t>Máquina virtual</w:t>
            </w:r>
          </w:p>
        </w:tc>
        <w:tc>
          <w:tcPr>
            <w:tcW w:type="dxa" w:w="2880"/>
          </w:tcPr>
          <w:p>
            <w:r>
              <w:rPr>
                <w:b/>
              </w:rPr>
              <w:t>IBM VM/370 (z/VM)</w:t>
            </w:r>
          </w:p>
        </w:tc>
        <w:tc>
          <w:tcPr>
            <w:tcW w:type="dxa" w:w="2880"/>
          </w:tcPr>
          <w:p>
            <w:r>
              <w:t>Un monitor de máquina virtual crea copias virtuales del hardware completo. Cada usuario corre su propio SO sobre esa máquina virtual.</w:t>
            </w:r>
          </w:p>
        </w:tc>
      </w:tr>
    </w:tbl>
    <w:p/>
    <w:p>
      <w:r>
        <w:rPr>
          <w:b/>
        </w:rPr>
        <w:t>Cómo lo voy a presentar (estructura):</w:t>
      </w:r>
    </w:p>
    <w:p>
      <w:pPr>
        <w:pStyle w:val="ListNumber"/>
      </w:pPr>
      <w:r>
        <w:t>Historia breve y para qué se usa el SO.</w:t>
      </w:r>
    </w:p>
    <w:p>
      <w:pPr>
        <w:pStyle w:val="ListNumber"/>
      </w:pPr>
      <w:r>
        <w:t>Cómo está organizado su kernel, con un diagrama.</w:t>
      </w:r>
    </w:p>
    <w:p>
      <w:pPr>
        <w:pStyle w:val="ListNumber"/>
      </w:pPr>
      <w:r>
        <w:t>Ventajas y desventajas de ese diseño.</w:t>
      </w:r>
    </w:p>
    <w:p>
      <w:pPr>
        <w:pStyle w:val="ListNumber"/>
      </w:pPr>
      <w:r>
        <w:t>Comparación con los otros tipos (cuadro final).</w:t>
      </w:r>
    </w:p>
    <w:p>
      <w:pPr>
        <w:pStyle w:val="Heading3"/>
      </w:pPr>
      <w:r>
        <w:t>Comparación rápida (para cerrar la presentación)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9E2F3"/>
          </w:tcPr>
          <w:p>
            <w:r>
              <w:rPr>
                <w:b/>
              </w:rPr>
              <w:t>Diseño</w:t>
            </w:r>
          </w:p>
        </w:tc>
        <w:tc>
          <w:tcPr>
            <w:tcW w:type="dxa" w:w="2160"/>
            <w:shd w:val="clear" w:fill="D9E2F3"/>
          </w:tcPr>
          <w:p>
            <w:r>
              <w:rPr>
                <w:b/>
              </w:rPr>
              <w:t>Rendimiento</w:t>
            </w:r>
          </w:p>
        </w:tc>
        <w:tc>
          <w:tcPr>
            <w:tcW w:type="dxa" w:w="2160"/>
            <w:shd w:val="clear" w:fill="D9E2F3"/>
          </w:tcPr>
          <w:p>
            <w:r>
              <w:rPr>
                <w:b/>
              </w:rPr>
              <w:t>Robustez</w:t>
            </w:r>
          </w:p>
        </w:tc>
        <w:tc>
          <w:tcPr>
            <w:tcW w:type="dxa" w:w="2160"/>
            <w:shd w:val="clear" w:fill="D9E2F3"/>
          </w:tcPr>
          <w:p>
            <w:r>
              <w:rPr>
                <w:b/>
              </w:rPr>
              <w:t>Facilidad de extender</w:t>
            </w:r>
          </w:p>
        </w:tc>
      </w:tr>
      <w:tr>
        <w:tc>
          <w:tcPr>
            <w:tcW w:type="dxa" w:w="2160"/>
          </w:tcPr>
          <w:p>
            <w:r>
              <w:t>Monolítico</w:t>
            </w:r>
          </w:p>
        </w:tc>
        <w:tc>
          <w:tcPr>
            <w:tcW w:type="dxa" w:w="2160"/>
          </w:tcPr>
          <w:p>
            <w:r>
              <w:t>Alto</w:t>
            </w:r>
          </w:p>
        </w:tc>
        <w:tc>
          <w:tcPr>
            <w:tcW w:type="dxa" w:w="2160"/>
          </w:tcPr>
          <w:p>
            <w:r>
              <w:t>Baja (un driver malo afecta todo)</w:t>
            </w:r>
          </w:p>
        </w:tc>
        <w:tc>
          <w:tcPr>
            <w:tcW w:type="dxa" w:w="2160"/>
          </w:tcPr>
          <w:p>
            <w:r>
              <w:t>Media</w:t>
            </w:r>
          </w:p>
        </w:tc>
      </w:tr>
      <w:tr>
        <w:tc>
          <w:tcPr>
            <w:tcW w:type="dxa" w:w="2160"/>
          </w:tcPr>
          <w:p>
            <w:r>
              <w:t>Modular</w:t>
            </w:r>
          </w:p>
        </w:tc>
        <w:tc>
          <w:tcPr>
            <w:tcW w:type="dxa" w:w="2160"/>
          </w:tcPr>
          <w:p>
            <w:r>
              <w:t>Alto</w:t>
            </w:r>
          </w:p>
        </w:tc>
        <w:tc>
          <w:tcPr>
            <w:tcW w:type="dxa" w:w="2160"/>
          </w:tcPr>
          <w:p>
            <w:r>
              <w:t>Media</w:t>
            </w:r>
          </w:p>
        </w:tc>
        <w:tc>
          <w:tcPr>
            <w:tcW w:type="dxa" w:w="2160"/>
          </w:tcPr>
          <w:p>
            <w:r>
              <w:t>Alta (módulos en caliente)</w:t>
            </w:r>
          </w:p>
        </w:tc>
      </w:tr>
      <w:tr>
        <w:tc>
          <w:tcPr>
            <w:tcW w:type="dxa" w:w="2160"/>
          </w:tcPr>
          <w:p>
            <w:r>
              <w:t>Capas</w:t>
            </w:r>
          </w:p>
        </w:tc>
        <w:tc>
          <w:tcPr>
            <w:tcW w:type="dxa" w:w="2160"/>
          </w:tcPr>
          <w:p>
            <w:r>
              <w:t>Medio</w:t>
            </w:r>
          </w:p>
        </w:tc>
        <w:tc>
          <w:tcPr>
            <w:tcW w:type="dxa" w:w="2160"/>
          </w:tcPr>
          <w:p>
            <w:r>
              <w:t>Media</w:t>
            </w:r>
          </w:p>
        </w:tc>
        <w:tc>
          <w:tcPr>
            <w:tcW w:type="dxa" w:w="2160"/>
          </w:tcPr>
          <w:p>
            <w:r>
              <w:t>Media</w:t>
            </w:r>
          </w:p>
        </w:tc>
      </w:tr>
      <w:tr>
        <w:tc>
          <w:tcPr>
            <w:tcW w:type="dxa" w:w="2160"/>
          </w:tcPr>
          <w:p>
            <w:r>
              <w:t>Micronúcleo</w:t>
            </w:r>
          </w:p>
        </w:tc>
        <w:tc>
          <w:tcPr>
            <w:tcW w:type="dxa" w:w="2160"/>
          </w:tcPr>
          <w:p>
            <w:r>
              <w:t>Menor (por los mensajes)</w:t>
            </w:r>
          </w:p>
        </w:tc>
        <w:tc>
          <w:tcPr>
            <w:tcW w:type="dxa" w:w="2160"/>
          </w:tcPr>
          <w:p>
            <w:r>
              <w:t>Alta</w:t>
            </w:r>
          </w:p>
        </w:tc>
        <w:tc>
          <w:tcPr>
            <w:tcW w:type="dxa" w:w="2160"/>
          </w:tcPr>
          <w:p>
            <w:r>
              <w:t>Alta</w:t>
            </w:r>
          </w:p>
        </w:tc>
      </w:tr>
      <w:tr>
        <w:tc>
          <w:tcPr>
            <w:tcW w:type="dxa" w:w="2160"/>
          </w:tcPr>
          <w:p>
            <w:r>
              <w:t>Máquina virtual</w:t>
            </w:r>
          </w:p>
        </w:tc>
        <w:tc>
          <w:tcPr>
            <w:tcW w:type="dxa" w:w="2160"/>
          </w:tcPr>
          <w:p>
            <w:r>
              <w:t>Menor (capa extra)</w:t>
            </w:r>
          </w:p>
        </w:tc>
        <w:tc>
          <w:tcPr>
            <w:tcW w:type="dxa" w:w="2160"/>
          </w:tcPr>
          <w:p>
            <w:r>
              <w:t>Alta (aislamiento)</w:t>
            </w:r>
          </w:p>
        </w:tc>
        <w:tc>
          <w:tcPr>
            <w:tcW w:type="dxa" w:w="2160"/>
          </w:tcPr>
          <w:p>
            <w:r>
              <w:t>Alta</w:t>
            </w:r>
          </w:p>
        </w:tc>
      </w:tr>
    </w:tbl>
    <w:p/>
    <w:p>
      <w:pPr>
        <w:pStyle w:val="Heading2"/>
      </w:pPr>
      <w:r>
        <w:t>3. Versión 6 (entrega: 19 de octubre de 2026)</w:t>
      </w:r>
    </w:p>
    <w:p>
      <w:pPr>
        <w:pStyle w:val="Heading3"/>
      </w:pPr>
      <w:r>
        <w:t>3.1 Instalar un nuevo kernel en Ubuntu, Oracle Linux o CentOS</w:t>
      </w:r>
    </w:p>
    <w:p>
      <w:r>
        <w:t xml:space="preserve">Elijo </w:t>
      </w:r>
      <w:r>
        <w:rPr>
          <w:b/>
        </w:rPr>
        <w:t>Ubuntu</w:t>
      </w:r>
      <w:r>
        <w:t xml:space="preserve"> porque es la más simple de probar. Hay dos formas.</w:t>
      </w:r>
    </w:p>
    <w:p>
      <w:r>
        <w:rPr>
          <w:b/>
        </w:rPr>
        <w:t>Forma A: instalar un kernel ya compilado desde los repositorios (la más segura)</w:t>
      </w:r>
    </w:p>
    <w:p>
      <w:pPr>
        <w:shd w:val="clear" w:fill="F2F2F2"/>
      </w:pPr>
      <w:r>
        <w:rPr>
          <w:rFonts w:ascii="Consolas" w:hAnsi="Consolas"/>
          <w:sz w:val="19"/>
        </w:rPr>
        <w:t>uname -r                                  # kernel actual</w:t>
        <w:br/>
        <w:t>apt search linux-image-generic-hwe        # ver opciones disponibles</w:t>
        <w:br/>
        <w:t>sudo apt update</w:t>
        <w:br/>
        <w:t>sudo apt install linux-generic-hwe-$(lsb_release -rs)</w:t>
        <w:br/>
        <w:t>sudo reboot</w:t>
        <w:br/>
        <w:t>uname -r                                  # debe mostrar el kernel nuevo</w:t>
      </w:r>
    </w:p>
    <w:p>
      <w:pPr>
        <w:pStyle w:val="ListNumber"/>
      </w:pPr>
      <w:r>
        <w:rPr>
          <w:rFonts w:ascii="Consolas" w:hAnsi="Consolas"/>
          <w:sz w:val="20"/>
        </w:rPr>
        <w:t>uname -r</w:t>
      </w:r>
      <w:r>
        <w:t xml:space="preserve"> guarda la versión actual para comparar después.</w:t>
      </w:r>
    </w:p>
    <w:p>
      <w:pPr>
        <w:pStyle w:val="ListNumber"/>
      </w:pPr>
      <w:r>
        <w:rPr>
          <w:rFonts w:ascii="Consolas" w:hAnsi="Consolas"/>
          <w:sz w:val="20"/>
        </w:rPr>
        <w:t>apt install linux-generic-hwe-...</w:t>
      </w:r>
      <w:r>
        <w:t xml:space="preserve"> instala el kernel más reciente que ofrece la versión de Ubuntu.</w:t>
      </w:r>
    </w:p>
    <w:p>
      <w:pPr>
        <w:pStyle w:val="ListNumber"/>
      </w:pPr>
      <w:r>
        <w:t xml:space="preserve">Se reinicia y se vuelve a ejecutar </w:t>
      </w:r>
      <w:r>
        <w:rPr>
          <w:rFonts w:ascii="Consolas" w:hAnsi="Consolas"/>
          <w:sz w:val="20"/>
        </w:rPr>
        <w:t>uname -r</w:t>
      </w:r>
      <w:r>
        <w:t xml:space="preserve"> para confirmar el cambio.</w:t>
      </w:r>
    </w:p>
    <w:p>
      <w:r>
        <w:rPr>
          <w:b/>
        </w:rPr>
        <w:t>Forma B: compilarlo desde el código fuente de kernel.org (la que se parece a la actividad de FreeBSD)</w:t>
      </w:r>
    </w:p>
    <w:p>
      <w:pPr>
        <w:shd w:val="clear" w:fill="F2F2F2"/>
      </w:pPr>
      <w:r>
        <w:rPr>
          <w:rFonts w:ascii="Consolas" w:hAnsi="Consolas"/>
          <w:sz w:val="19"/>
        </w:rPr>
        <w:t>sudo apt install build-essential libncurses-dev bison flex libssl-dev libelf-dev bc</w:t>
        <w:br/>
        <w:t>wget https://cdn.kernel.org/pub/linux/kernel/v6.x/linux-6.x.y.tar.xz   # poner la versión real</w:t>
        <w:br/>
        <w:t>tar xf linux-6.x.y.tar.xz &amp;&amp; cd linux-6.x.y</w:t>
        <w:br/>
        <w:t>cp /boot/config-$(uname -r) .config</w:t>
        <w:br/>
        <w:t>make olddefconfig</w:t>
        <w:br/>
        <w:t>make -j$(nproc)</w:t>
        <w:br/>
        <w:t>sudo make modules_install</w:t>
        <w:br/>
        <w:t>sudo make install</w:t>
        <w:br/>
        <w:t>sudo update-grub &amp;&amp; sudo reboot</w:t>
      </w:r>
    </w:p>
    <w:p>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r>
        <w:t>La lista sale de la diapositiva 40. Esta clasificación es la que se ve en la literatura, pero varía según la fuente en los casos difíciles. Los que marco con (*) son los más discutibles.</w:t>
      </w:r>
    </w:p>
    <w:p>
      <w:r>
        <w:rPr>
          <w:b/>
        </w:rPr>
        <w:t>Grupo 1: BeOS, Mach, Mac OS X, newOS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BeOS</w:t>
            </w:r>
          </w:p>
        </w:tc>
        <w:tc>
          <w:tcPr>
            <w:tcW w:type="dxa" w:w="2880"/>
          </w:tcPr>
          <w:p>
            <w:r>
              <w:rPr>
                <w:b/>
              </w:rPr>
              <w:t>Híbrido</w:t>
            </w:r>
            <w:r>
              <w:t xml:space="preserve"> (*)</w:t>
            </w:r>
          </w:p>
        </w:tc>
        <w:tc>
          <w:tcPr>
            <w:tcW w:type="dxa" w:w="2880"/>
          </w:tcPr>
          <w:p>
            <w:r>
              <w:t>Kernel modular con servicios en espacio de usuario.</w:t>
            </w:r>
          </w:p>
        </w:tc>
      </w:tr>
      <w:tr>
        <w:tc>
          <w:tcPr>
            <w:tcW w:type="dxa" w:w="2880"/>
          </w:tcPr>
          <w:p>
            <w:r>
              <w:t>Mach</w:t>
            </w:r>
          </w:p>
        </w:tc>
        <w:tc>
          <w:tcPr>
            <w:tcW w:type="dxa" w:w="2880"/>
          </w:tcPr>
          <w:p>
            <w:r>
              <w:rPr>
                <w:b/>
              </w:rPr>
              <w:t>Micronúcleo</w:t>
            </w:r>
          </w:p>
        </w:tc>
        <w:tc>
          <w:tcPr>
            <w:tcW w:type="dxa" w:w="2880"/>
          </w:tcPr>
          <w:p>
            <w:r>
              <w:t>Desarrollado en Carnegie Mellon. Es la base de otros sistemas.</w:t>
            </w:r>
          </w:p>
        </w:tc>
      </w:tr>
      <w:tr>
        <w:tc>
          <w:tcPr>
            <w:tcW w:type="dxa" w:w="2880"/>
          </w:tcPr>
          <w:p>
            <w:r>
              <w:t>Mac OS X</w:t>
            </w:r>
          </w:p>
        </w:tc>
        <w:tc>
          <w:tcPr>
            <w:tcW w:type="dxa" w:w="2880"/>
          </w:tcPr>
          <w:p>
            <w:r>
              <w:rPr>
                <w:b/>
              </w:rPr>
              <w:t>Híbrido</w:t>
            </w:r>
          </w:p>
        </w:tc>
        <w:tc>
          <w:tcPr>
            <w:tcW w:type="dxa" w:w="2880"/>
          </w:tcPr>
          <w:p>
            <w:r>
              <w:t>Su kernel XNU combina Mach (micronúcleo) con partes de BSD.</w:t>
            </w:r>
          </w:p>
        </w:tc>
      </w:tr>
      <w:tr>
        <w:tc>
          <w:tcPr>
            <w:tcW w:type="dxa" w:w="2880"/>
          </w:tcPr>
          <w:p>
            <w:r>
              <w:t>newOS</w:t>
            </w:r>
          </w:p>
        </w:tc>
        <w:tc>
          <w:tcPr>
            <w:tcW w:type="dxa" w:w="2880"/>
          </w:tcPr>
          <w:p>
            <w:r>
              <w:rPr>
                <w:b/>
              </w:rPr>
              <w:t>Híbrido / modular</w:t>
            </w:r>
            <w:r>
              <w:t xml:space="preserve"> (*)</w:t>
            </w:r>
          </w:p>
        </w:tc>
        <w:tc>
          <w:tcPr>
            <w:tcW w:type="dxa" w:w="2880"/>
          </w:tcPr>
          <w:p>
            <w:r>
              <w:t>Es un proyecto pequeño y pocas fuentes lo clasifican con claridad.</w:t>
            </w:r>
          </w:p>
        </w:tc>
      </w:tr>
    </w:tbl>
    <w:p/>
    <w:p>
      <w:r>
        <w:rPr>
          <w:b/>
        </w:rPr>
        <w:t>Grupo 2: AdeOS, EROS, KeyKOS, BriX-OS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AdeOS</w:t>
            </w:r>
          </w:p>
        </w:tc>
        <w:tc>
          <w:tcPr>
            <w:tcW w:type="dxa" w:w="2880"/>
          </w:tcPr>
          <w:p>
            <w:r>
              <w:rPr>
                <w:b/>
              </w:rPr>
              <w:t>Nanonúcleo</w:t>
            </w:r>
          </w:p>
        </w:tc>
        <w:tc>
          <w:tcPr>
            <w:tcW w:type="dxa" w:w="2880"/>
          </w:tcPr>
          <w:p>
            <w:r>
              <w:t>Es una capa de virtualización de hardware que permite correr varios SO.</w:t>
            </w:r>
          </w:p>
        </w:tc>
      </w:tr>
      <w:tr>
        <w:tc>
          <w:tcPr>
            <w:tcW w:type="dxa" w:w="2880"/>
          </w:tcPr>
          <w:p>
            <w:r>
              <w:t>EROS</w:t>
            </w:r>
          </w:p>
        </w:tc>
        <w:tc>
          <w:tcPr>
            <w:tcW w:type="dxa" w:w="2880"/>
          </w:tcPr>
          <w:p>
            <w:r>
              <w:rPr>
                <w:b/>
              </w:rPr>
              <w:t>Nanonúcleo</w:t>
            </w:r>
          </w:p>
        </w:tc>
        <w:tc>
          <w:tcPr>
            <w:tcW w:type="dxa" w:w="2880"/>
          </w:tcPr>
          <w:p>
            <w:r>
              <w:t>Se basa en capacidades. Es el sucesor de KeyKOS.</w:t>
            </w:r>
          </w:p>
        </w:tc>
      </w:tr>
      <w:tr>
        <w:tc>
          <w:tcPr>
            <w:tcW w:type="dxa" w:w="2880"/>
          </w:tcPr>
          <w:p>
            <w:r>
              <w:t>KeyKOS</w:t>
            </w:r>
          </w:p>
        </w:tc>
        <w:tc>
          <w:tcPr>
            <w:tcW w:type="dxa" w:w="2880"/>
          </w:tcPr>
          <w:p>
            <w:r>
              <w:rPr>
                <w:b/>
              </w:rPr>
              <w:t>Nanonúcleo</w:t>
            </w:r>
          </w:p>
        </w:tc>
        <w:tc>
          <w:tcPr>
            <w:tcW w:type="dxa" w:w="2880"/>
          </w:tcPr>
          <w:p>
            <w:r>
              <w:t>Sistema de capacidades muy pequeño.</w:t>
            </w:r>
          </w:p>
        </w:tc>
      </w:tr>
      <w:tr>
        <w:tc>
          <w:tcPr>
            <w:tcW w:type="dxa" w:w="2880"/>
          </w:tcPr>
          <w:p>
            <w:r>
              <w:t>BriX-OS</w:t>
            </w:r>
          </w:p>
        </w:tc>
        <w:tc>
          <w:tcPr>
            <w:tcW w:type="dxa" w:w="2880"/>
          </w:tcPr>
          <w:p>
            <w:r>
              <w:rPr>
                <w:b/>
              </w:rPr>
              <w:t>Ver grupo 3</w:t>
            </w:r>
            <w:r>
              <w:t xml:space="preserve"> (*)</w:t>
            </w:r>
          </w:p>
        </w:tc>
        <w:tc>
          <w:tcPr>
            <w:tcW w:type="dxa" w:w="2880"/>
          </w:tcPr>
          <w:p>
            <w:r>
              <w:t>BriX aparece de nuevo en el grupo de espacio de direcciones único.</w:t>
            </w:r>
          </w:p>
        </w:tc>
      </w:tr>
    </w:tbl>
    <w:p/>
    <w:p>
      <w:r>
        <w:rPr>
          <w:b/>
        </w:rPr>
        <w:t>Grupo 3: Opal, Mungi, BriX</w:t>
      </w:r>
    </w:p>
    <w:p>
      <w:r>
        <w:t xml:space="preserve">Los tres son </w:t>
      </w:r>
      <w:r>
        <w:rPr>
          <w:b/>
        </w:rPr>
        <w:t>SASOS (Single Address Space Operating System)</w:t>
      </w:r>
      <w:r>
        <w:t>. Todos los procesos comparten un único espacio de direcciones virtual, y la protección se logra con capacidades en vez de espacios separados.</w:t>
      </w:r>
    </w:p>
    <w:p>
      <w:r>
        <w:rPr>
          <w:b/>
        </w:rPr>
        <w:t>Grupo 4: MIT exokernel</w:t>
      </w:r>
    </w:p>
    <w:p>
      <w:r>
        <w:t xml:space="preserve">Es un </w:t>
      </w:r>
      <w:r>
        <w:rPr>
          <w:b/>
        </w:rPr>
        <w:t>exonúcleo</w:t>
      </w:r>
      <w:r>
        <w:t>. El kernel casi no abstrae el hardware y solo reparte recursos de forma segura. Las abstracciones las ponen las bibliotecas en espacio de usuario (*LibOS*).</w:t>
      </w:r>
    </w:p>
    <w:p>
      <w:pPr>
        <w:pStyle w:val="Heading2"/>
      </w:pPr>
      <w:r>
        <w:t>4. Lo que aprendí</w:t>
      </w:r>
    </w:p>
    <w:p>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