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E09" w:rsidRPr="00406E09" w:rsidRDefault="00406E09" w:rsidP="00406E09">
      <w:pPr>
        <w:spacing w:after="0" w:line="384" w:lineRule="atLeast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hyperlink r:id="rId4" w:tooltip="Arroz caldoso con cardos y almejas" w:history="1">
        <w:r w:rsidRPr="00406E09">
          <w:rPr>
            <w:rFonts w:eastAsia="Times New Roman" w:cstheme="minorHAnsi"/>
            <w:b/>
            <w:i/>
            <w:kern w:val="36"/>
            <w:sz w:val="24"/>
            <w:szCs w:val="24"/>
            <w:lang w:eastAsia="es-ES"/>
          </w:rPr>
          <w:t>Arroz caldoso con cardos y almejas</w:t>
        </w:r>
      </w:hyperlink>
      <w:r w:rsidRPr="00406E09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406E09" w:rsidRPr="00406E09" w:rsidRDefault="00406E09" w:rsidP="00406E09">
      <w:pPr>
        <w:spacing w:after="0" w:line="240" w:lineRule="auto"/>
        <w:jc w:val="both"/>
        <w:outlineLvl w:val="2"/>
        <w:rPr>
          <w:rFonts w:eastAsia="Times New Roman" w:cstheme="minorHAnsi"/>
          <w:lang w:eastAsia="es-ES"/>
        </w:rPr>
      </w:pPr>
      <w:r w:rsidRPr="00406E09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406E09" w:rsidRPr="00406E09" w:rsidRDefault="00406E09" w:rsidP="00406E0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406E09">
        <w:rPr>
          <w:rFonts w:eastAsia="Times New Roman" w:cstheme="minorHAnsi"/>
          <w:lang w:eastAsia="es-ES"/>
        </w:rPr>
        <w:t xml:space="preserve">350 g de arroz Bomba,  1 bote de 250 g de cardos,  250 g de almejas,  1,  5 l de agua,  2 dientes de ajo,  1 chorrito de aceite de oliva,  1 punta de sal,  perejil fresco. </w:t>
      </w:r>
    </w:p>
    <w:p w:rsidR="00406E09" w:rsidRPr="00406E09" w:rsidRDefault="00406E09" w:rsidP="00406E09">
      <w:pPr>
        <w:spacing w:after="0" w:line="240" w:lineRule="auto"/>
        <w:jc w:val="both"/>
        <w:outlineLvl w:val="2"/>
        <w:rPr>
          <w:rFonts w:eastAsia="Times New Roman" w:cstheme="minorHAnsi"/>
          <w:lang w:eastAsia="es-ES"/>
        </w:rPr>
      </w:pPr>
      <w:r w:rsidRPr="00406E09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406E09" w:rsidRPr="00406E09" w:rsidRDefault="00406E09" w:rsidP="00406E0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406E09">
        <w:rPr>
          <w:rFonts w:eastAsia="Times New Roman" w:cstheme="minorHAnsi"/>
          <w:lang w:eastAsia="es-ES"/>
        </w:rPr>
        <w:t>En una cacerola ponemos el aceite a calentar, añadimos los ajos picados y doramos las almejas.</w:t>
      </w:r>
    </w:p>
    <w:p w:rsidR="00406E09" w:rsidRPr="00406E09" w:rsidRDefault="00406E09" w:rsidP="00406E0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406E09">
        <w:rPr>
          <w:rFonts w:eastAsia="Times New Roman" w:cstheme="minorHAnsi"/>
          <w:lang w:eastAsia="es-ES"/>
        </w:rPr>
        <w:t>Ponemos el arroz y salteamos durante un par de minutos. Agregamos el agua, sazonamos y llevamos a ebullición durante 15 minutos. Cuando falten 5 minutos, añadimos los cardos.</w:t>
      </w:r>
    </w:p>
    <w:p w:rsidR="00406E09" w:rsidRPr="00406E09" w:rsidRDefault="00406E09" w:rsidP="00406E0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406E09">
        <w:rPr>
          <w:rFonts w:eastAsia="Times New Roman" w:cstheme="minorHAnsi"/>
          <w:lang w:eastAsia="es-ES"/>
        </w:rPr>
        <w:t>Picamos el perejil, espolvoreamos y servimos.</w:t>
      </w:r>
    </w:p>
    <w:p w:rsidR="00B402EB" w:rsidRPr="00406E09" w:rsidRDefault="00B402EB" w:rsidP="00406E09">
      <w:pPr>
        <w:rPr>
          <w:rFonts w:cstheme="minorHAnsi"/>
        </w:rPr>
      </w:pPr>
    </w:p>
    <w:sectPr w:rsidR="00B402EB" w:rsidRPr="00406E09" w:rsidSect="00406E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06E09"/>
    <w:rsid w:val="00406E09"/>
    <w:rsid w:val="00B40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2EB"/>
  </w:style>
  <w:style w:type="paragraph" w:styleId="Ttulo1">
    <w:name w:val="heading 1"/>
    <w:basedOn w:val="Normal"/>
    <w:link w:val="Ttulo1Car"/>
    <w:uiPriority w:val="9"/>
    <w:qFormat/>
    <w:rsid w:val="00406E09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E09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06E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406E09"/>
    <w:rPr>
      <w:b/>
      <w:bCs/>
      <w:color w:val="00794B"/>
    </w:rPr>
  </w:style>
  <w:style w:type="character" w:customStyle="1" w:styleId="votes">
    <w:name w:val="votes"/>
    <w:basedOn w:val="Fuentedeprrafopredeter"/>
    <w:rsid w:val="00406E09"/>
  </w:style>
  <w:style w:type="character" w:customStyle="1" w:styleId="duration">
    <w:name w:val="duration"/>
    <w:basedOn w:val="Fuentedeprrafopredeter"/>
    <w:rsid w:val="00406E09"/>
  </w:style>
  <w:style w:type="character" w:customStyle="1" w:styleId="yield">
    <w:name w:val="yield"/>
    <w:basedOn w:val="Fuentedeprrafopredeter"/>
    <w:rsid w:val="00406E09"/>
  </w:style>
  <w:style w:type="character" w:customStyle="1" w:styleId="ingredient">
    <w:name w:val="ingredient"/>
    <w:basedOn w:val="Fuentedeprrafopredeter"/>
    <w:rsid w:val="00406E09"/>
  </w:style>
  <w:style w:type="character" w:customStyle="1" w:styleId="amount">
    <w:name w:val="amount"/>
    <w:basedOn w:val="Fuentedeprrafopredeter"/>
    <w:rsid w:val="00406E09"/>
  </w:style>
  <w:style w:type="character" w:customStyle="1" w:styleId="name2">
    <w:name w:val="name2"/>
    <w:basedOn w:val="Fuentedeprrafopredeter"/>
    <w:rsid w:val="00406E09"/>
  </w:style>
  <w:style w:type="paragraph" w:styleId="Textodeglobo">
    <w:name w:val="Balloon Text"/>
    <w:basedOn w:val="Normal"/>
    <w:link w:val="TextodegloboCar"/>
    <w:uiPriority w:val="99"/>
    <w:semiHidden/>
    <w:unhideWhenUsed/>
    <w:rsid w:val="00406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6E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76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3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74013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121053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0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37960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913598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23318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767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3279122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4818485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18736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68593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ptc.supermercadoelcorteingles.es/elmundo/recetas/detalle/arroz-caldoso-con-cardos-y-almejas?utm_source=elmundo&amp;utm_medium=ExternalContent&amp;utm_term=arrozcaldoso-29-31oct&amp;utm_content=Boton&amp;utm_campaign=BotonHome-Sem25-31oc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710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2012-10-29T01:26:00Z</dcterms:created>
  <dcterms:modified xsi:type="dcterms:W3CDTF">2012-10-29T01:28:00Z</dcterms:modified>
</cp:coreProperties>
</file>