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7634" w:rsidRPr="00C97634" w:rsidRDefault="00C97634" w:rsidP="00C97634">
      <w:pPr>
        <w:pStyle w:val="abs"/>
        <w:shd w:val="clear" w:color="auto" w:fill="FFFFFF"/>
        <w:spacing w:before="45" w:beforeAutospacing="0" w:after="0" w:afterAutospacing="0" w:line="288" w:lineRule="atLeast"/>
        <w:rPr>
          <w:rFonts w:asciiTheme="minorHAnsi" w:hAnsiTheme="minorHAnsi" w:cstheme="minorHAnsi"/>
          <w:b/>
          <w:i/>
        </w:rPr>
      </w:pPr>
      <w:r w:rsidRPr="00C97634">
        <w:rPr>
          <w:rFonts w:asciiTheme="minorHAnsi" w:hAnsiTheme="minorHAnsi" w:cstheme="minorHAnsi"/>
          <w:b/>
          <w:i/>
        </w:rPr>
        <w:t>Arroz con setas y hongos.</w:t>
      </w:r>
    </w:p>
    <w:p w:rsidR="00C97634" w:rsidRPr="00CE0650" w:rsidRDefault="00C97634" w:rsidP="00C97634">
      <w:pPr>
        <w:pStyle w:val="NormalWeb"/>
        <w:shd w:val="clear" w:color="auto" w:fill="FFFFFF"/>
        <w:spacing w:line="320" w:lineRule="atLeast"/>
        <w:rPr>
          <w:rFonts w:ascii="Arial" w:hAnsi="Arial" w:cs="Arial"/>
          <w:b/>
          <w:sz w:val="20"/>
          <w:szCs w:val="20"/>
        </w:rPr>
      </w:pPr>
      <w:r w:rsidRPr="00CE0650">
        <w:rPr>
          <w:rStyle w:val="Textoennegrita"/>
          <w:rFonts w:ascii="Arial" w:hAnsi="Arial" w:cs="Arial"/>
          <w:b w:val="0"/>
          <w:sz w:val="20"/>
          <w:szCs w:val="20"/>
        </w:rPr>
        <w:t>Ingredientes:</w:t>
      </w:r>
    </w:p>
    <w:p w:rsidR="00C97634" w:rsidRPr="00CE0650" w:rsidRDefault="00C97634" w:rsidP="00C97634">
      <w:pPr>
        <w:pStyle w:val="NormalWeb"/>
        <w:shd w:val="clear" w:color="auto" w:fill="FFFFFF"/>
        <w:spacing w:line="320" w:lineRule="atLeast"/>
        <w:rPr>
          <w:rFonts w:ascii="Arial" w:hAnsi="Arial" w:cs="Arial"/>
          <w:sz w:val="20"/>
          <w:szCs w:val="20"/>
        </w:rPr>
      </w:pPr>
      <w:r w:rsidRPr="00CE0650">
        <w:rPr>
          <w:rFonts w:ascii="Arial" w:hAnsi="Arial" w:cs="Arial"/>
          <w:sz w:val="20"/>
          <w:szCs w:val="20"/>
        </w:rPr>
        <w:t>- 400 gr. de setas y hongos de temporada</w:t>
      </w:r>
      <w:r w:rsidRPr="00CE0650">
        <w:rPr>
          <w:rFonts w:ascii="Arial" w:hAnsi="Arial" w:cs="Arial"/>
          <w:sz w:val="20"/>
          <w:szCs w:val="20"/>
        </w:rPr>
        <w:br/>
        <w:t>- 1 cebolla</w:t>
      </w:r>
      <w:r w:rsidRPr="00CE0650">
        <w:rPr>
          <w:rFonts w:ascii="Arial" w:hAnsi="Arial" w:cs="Arial"/>
          <w:sz w:val="20"/>
          <w:szCs w:val="20"/>
        </w:rPr>
        <w:br/>
        <w:t>- 1 diente de ajo</w:t>
      </w:r>
      <w:r w:rsidRPr="00CE0650">
        <w:rPr>
          <w:rFonts w:ascii="Arial" w:hAnsi="Arial" w:cs="Arial"/>
          <w:sz w:val="20"/>
          <w:szCs w:val="20"/>
        </w:rPr>
        <w:br/>
        <w:t>- 400 gr. de arroz</w:t>
      </w:r>
      <w:r w:rsidRPr="00CE0650">
        <w:rPr>
          <w:rFonts w:ascii="Arial" w:hAnsi="Arial" w:cs="Arial"/>
          <w:sz w:val="20"/>
          <w:szCs w:val="20"/>
        </w:rPr>
        <w:br/>
        <w:t>- Aceite de oliva</w:t>
      </w:r>
      <w:r w:rsidRPr="00CE0650">
        <w:rPr>
          <w:rFonts w:ascii="Arial" w:hAnsi="Arial" w:cs="Arial"/>
          <w:sz w:val="20"/>
          <w:szCs w:val="20"/>
        </w:rPr>
        <w:br/>
        <w:t>- Sal</w:t>
      </w:r>
    </w:p>
    <w:p w:rsidR="00C97634" w:rsidRPr="00CE0650" w:rsidRDefault="00C97634" w:rsidP="00C97634">
      <w:pPr>
        <w:pStyle w:val="NormalWeb"/>
        <w:shd w:val="clear" w:color="auto" w:fill="FFFFFF"/>
        <w:spacing w:line="320" w:lineRule="atLeast"/>
        <w:rPr>
          <w:rFonts w:ascii="Arial" w:hAnsi="Arial" w:cs="Arial"/>
          <w:b/>
          <w:sz w:val="20"/>
          <w:szCs w:val="20"/>
        </w:rPr>
      </w:pPr>
      <w:r w:rsidRPr="00CE0650">
        <w:rPr>
          <w:rStyle w:val="Textoennegrita"/>
          <w:rFonts w:ascii="Arial" w:hAnsi="Arial" w:cs="Arial"/>
          <w:b w:val="0"/>
          <w:sz w:val="20"/>
          <w:szCs w:val="20"/>
        </w:rPr>
        <w:t>Elaboración:</w:t>
      </w:r>
    </w:p>
    <w:p w:rsidR="00C97634" w:rsidRPr="00CE0650" w:rsidRDefault="00C97634" w:rsidP="00C97634">
      <w:pPr>
        <w:pStyle w:val="NormalWeb"/>
        <w:shd w:val="clear" w:color="auto" w:fill="FFFFFF"/>
        <w:spacing w:line="320" w:lineRule="atLeast"/>
        <w:rPr>
          <w:rFonts w:ascii="Arial" w:hAnsi="Arial" w:cs="Arial"/>
          <w:sz w:val="20"/>
          <w:szCs w:val="20"/>
        </w:rPr>
      </w:pPr>
      <w:r w:rsidRPr="00CE0650">
        <w:rPr>
          <w:rFonts w:ascii="Arial" w:hAnsi="Arial" w:cs="Arial"/>
          <w:sz w:val="20"/>
          <w:szCs w:val="20"/>
        </w:rPr>
        <w:t>- Quitar el pie terroso de los hongos y de las setas, limpiar bien con agua, secar con un trapo y cortar en daditos; reservar.</w:t>
      </w:r>
      <w:r w:rsidRPr="00CE0650">
        <w:rPr>
          <w:rFonts w:ascii="Arial" w:hAnsi="Arial" w:cs="Arial"/>
          <w:sz w:val="20"/>
          <w:szCs w:val="20"/>
        </w:rPr>
        <w:br/>
        <w:t>- Picar finamente la cebolla y rehogar en una sartén con un par de cucharadas soperas de aceite de oliva; cuando empiecen a tomar color, añadir las setas y los hongos, sal al gusto y dejar hacer durante 5 minutos removiendo de vez en cuando.</w:t>
      </w:r>
      <w:r w:rsidRPr="00CE0650">
        <w:rPr>
          <w:rFonts w:ascii="Arial" w:hAnsi="Arial" w:cs="Arial"/>
          <w:sz w:val="20"/>
          <w:szCs w:val="20"/>
        </w:rPr>
        <w:br/>
        <w:t>- En este momento, añadir el arroz, mezclar bien con el resto de ingredientes y dejar un par de minutos más; echar aproximadamente un litro de agua caliente, dejar diez minutos a fuego fuerte y otros diez minutos más a fuego medio; si fuese necesario rectificar de sal.</w:t>
      </w:r>
      <w:r w:rsidRPr="00CE0650">
        <w:rPr>
          <w:rFonts w:ascii="Arial" w:hAnsi="Arial" w:cs="Arial"/>
          <w:sz w:val="20"/>
          <w:szCs w:val="20"/>
        </w:rPr>
        <w:br/>
        <w:t>- Una vez listo, dejar reposar 5 minutos cubriendo con un trapo; servir caliente.</w:t>
      </w:r>
    </w:p>
    <w:p w:rsidR="0002552A" w:rsidRDefault="0002552A"/>
    <w:sectPr w:rsidR="0002552A" w:rsidSect="00C976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97634"/>
    <w:rsid w:val="0002552A"/>
    <w:rsid w:val="00C97634"/>
    <w:rsid w:val="00CE0650"/>
    <w:rsid w:val="00EE42D7"/>
    <w:rsid w:val="00FF24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52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">
    <w:name w:val="abs"/>
    <w:basedOn w:val="Normal"/>
    <w:rsid w:val="00C97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97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97634"/>
    <w:rPr>
      <w:b/>
      <w:bCs/>
    </w:rPr>
  </w:style>
  <w:style w:type="character" w:customStyle="1" w:styleId="apple-converted-space">
    <w:name w:val="apple-converted-space"/>
    <w:basedOn w:val="Fuentedeprrafopredeter"/>
    <w:rsid w:val="00C9763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13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5754">
          <w:marLeft w:val="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753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2013-06-16T08:51:00Z</dcterms:created>
  <dcterms:modified xsi:type="dcterms:W3CDTF">2014-06-14T18:21:00Z</dcterms:modified>
</cp:coreProperties>
</file>