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68E" w:rsidRDefault="0096668E" w:rsidP="0096668E">
      <w:pPr>
        <w:shd w:val="clear" w:color="auto" w:fill="FFFFFF"/>
        <w:spacing w:before="150" w:after="240" w:line="240" w:lineRule="auto"/>
        <w:outlineLvl w:val="2"/>
        <w:rPr>
          <w:rFonts w:ascii="Arial" w:eastAsia="Times New Roman" w:hAnsi="Arial" w:cs="Arial"/>
          <w:b/>
          <w:i/>
          <w:color w:val="444444"/>
          <w:lang w:eastAsia="es-ES"/>
        </w:rPr>
      </w:pPr>
      <w:r w:rsidRPr="0096668E">
        <w:rPr>
          <w:rFonts w:ascii="Arial" w:eastAsia="Times New Roman" w:hAnsi="Arial" w:cs="Arial"/>
          <w:b/>
          <w:i/>
          <w:color w:val="444444"/>
          <w:lang w:eastAsia="es-ES"/>
        </w:rPr>
        <w:t>Arroz de langostinos y mejillones</w:t>
      </w:r>
    </w:p>
    <w:p w:rsidR="0096668E" w:rsidRPr="0096668E" w:rsidRDefault="0096668E" w:rsidP="0096668E">
      <w:pPr>
        <w:shd w:val="clear" w:color="auto" w:fill="FFFFFF"/>
        <w:spacing w:before="150" w:after="240" w:line="240" w:lineRule="auto"/>
        <w:outlineLvl w:val="2"/>
        <w:rPr>
          <w:rFonts w:ascii="Arial" w:eastAsia="Times New Roman" w:hAnsi="Arial" w:cs="Arial"/>
          <w:caps/>
          <w:color w:val="444444"/>
          <w:lang w:eastAsia="es-ES"/>
        </w:rPr>
      </w:pPr>
      <w:r w:rsidRPr="0096668E">
        <w:rPr>
          <w:rFonts w:ascii="Arial" w:eastAsia="Times New Roman" w:hAnsi="Arial" w:cs="Arial"/>
          <w:color w:val="444444"/>
          <w:u w:val="single"/>
          <w:lang w:eastAsia="es-ES"/>
        </w:rPr>
        <w:t>Ingredientes</w:t>
      </w:r>
      <w:r w:rsidRPr="0096668E">
        <w:rPr>
          <w:rFonts w:ascii="Arial" w:eastAsia="Times New Roman" w:hAnsi="Arial" w:cs="Arial"/>
          <w:color w:val="444444"/>
          <w:lang w:eastAsia="es-ES"/>
        </w:rPr>
        <w:t>:</w:t>
      </w:r>
      <w:r>
        <w:rPr>
          <w:rFonts w:ascii="Arial" w:eastAsia="Times New Roman" w:hAnsi="Arial" w:cs="Arial"/>
          <w:color w:val="444444"/>
          <w:lang w:eastAsia="es-ES"/>
        </w:rPr>
        <w:t xml:space="preserve"> (2 raciones)</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10 langostinos</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1 k mejillones</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2 tomates de pera</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1 cebolla mediana</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2 dientes de ajo</w:t>
      </w:r>
      <w:bookmarkStart w:id="0" w:name="_GoBack"/>
      <w:bookmarkEnd w:id="0"/>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2 hojas de laurel</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2 medidas de arroz y 4 de líquido</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30 gr de aceite de oliva</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1 cucharadita de pimentón</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colorante</w:t>
      </w:r>
    </w:p>
    <w:p w:rsidR="0096668E" w:rsidRPr="0096668E" w:rsidRDefault="0096668E" w:rsidP="0096668E">
      <w:pPr>
        <w:numPr>
          <w:ilvl w:val="0"/>
          <w:numId w:val="1"/>
        </w:numPr>
        <w:shd w:val="clear" w:color="auto" w:fill="FFFFFF"/>
        <w:spacing w:before="100" w:beforeAutospacing="1" w:after="100" w:afterAutospacing="1" w:line="240" w:lineRule="auto"/>
        <w:ind w:left="300"/>
        <w:rPr>
          <w:rFonts w:ascii="Arial" w:eastAsia="Times New Roman" w:hAnsi="Arial" w:cs="Arial"/>
          <w:color w:val="333333"/>
          <w:lang w:eastAsia="es-ES"/>
        </w:rPr>
      </w:pPr>
      <w:r w:rsidRPr="0096668E">
        <w:rPr>
          <w:rFonts w:ascii="Arial" w:eastAsia="Times New Roman" w:hAnsi="Arial" w:cs="Arial"/>
          <w:color w:val="333333"/>
          <w:lang w:eastAsia="es-ES"/>
        </w:rPr>
        <w:t>una pizca de sal</w:t>
      </w:r>
    </w:p>
    <w:p w:rsidR="0096668E" w:rsidRPr="0096668E" w:rsidRDefault="0096668E" w:rsidP="0096668E">
      <w:pPr>
        <w:shd w:val="clear" w:color="auto" w:fill="FFFFFF"/>
        <w:spacing w:before="150" w:after="240" w:line="240" w:lineRule="auto"/>
        <w:outlineLvl w:val="2"/>
        <w:rPr>
          <w:rFonts w:ascii="Arial" w:eastAsia="Times New Roman" w:hAnsi="Arial" w:cs="Arial"/>
          <w:caps/>
          <w:color w:val="444444"/>
          <w:lang w:eastAsia="es-ES"/>
        </w:rPr>
      </w:pPr>
      <w:r w:rsidRPr="0096668E">
        <w:rPr>
          <w:rFonts w:ascii="Arial" w:eastAsia="Times New Roman" w:hAnsi="Arial" w:cs="Arial"/>
          <w:color w:val="444444"/>
          <w:u w:val="single"/>
          <w:lang w:eastAsia="es-ES"/>
        </w:rPr>
        <w:t>Elaboración</w:t>
      </w:r>
      <w:r>
        <w:rPr>
          <w:rFonts w:ascii="Arial" w:eastAsia="Times New Roman" w:hAnsi="Arial" w:cs="Arial"/>
          <w:color w:val="444444"/>
          <w:lang w:eastAsia="es-ES"/>
        </w:rPr>
        <w:t>:</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sidRPr="0096668E">
        <w:rPr>
          <w:rFonts w:ascii="Arial" w:eastAsia="Times New Roman" w:hAnsi="Arial" w:cs="Arial"/>
          <w:color w:val="333333"/>
          <w:lang w:eastAsia="es-ES"/>
        </w:rPr>
        <w:t>Abrimos los mejillones al vapor poniendo un dedo de agua en una cacerola y una de las hojas de laurel. Reservamos.</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sidRPr="0096668E">
        <w:rPr>
          <w:rFonts w:ascii="Arial" w:eastAsia="Times New Roman" w:hAnsi="Arial" w:cs="Arial"/>
          <w:color w:val="333333"/>
          <w:lang w:eastAsia="es-ES"/>
        </w:rPr>
        <w:t>Pelamos los langostinos, guardando dos langostinos enteros para decorar el plato al final. Doramos y troceamos las cabezas en una cacerola.</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Pr>
          <w:rFonts w:ascii="Arial" w:eastAsia="Times New Roman" w:hAnsi="Arial" w:cs="Arial"/>
          <w:color w:val="333333"/>
          <w:lang w:eastAsia="es-ES"/>
        </w:rPr>
        <w:t>Colamos los mejillones y el</w:t>
      </w:r>
      <w:r w:rsidRPr="0096668E">
        <w:rPr>
          <w:rFonts w:ascii="Arial" w:eastAsia="Times New Roman" w:hAnsi="Arial" w:cs="Arial"/>
          <w:color w:val="333333"/>
          <w:lang w:eastAsia="es-ES"/>
        </w:rPr>
        <w:t xml:space="preserve"> agua lo vertemos sobre las cabezas de los langostinos y hervimos. Cuando estén bien cocidos, colamos y reservamos que será el líquido que le pongamos al arroz.</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sidRPr="0096668E">
        <w:rPr>
          <w:rFonts w:ascii="Arial" w:eastAsia="Times New Roman" w:hAnsi="Arial" w:cs="Arial"/>
          <w:color w:val="333333"/>
          <w:lang w:eastAsia="es-ES"/>
        </w:rPr>
        <w:t>En una sartén ponemos el aceite, sofreímos los langostinos pelados y los dos que hemos reservado enteros, dejamos a parte.</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sidRPr="0096668E">
        <w:rPr>
          <w:rFonts w:ascii="Arial" w:eastAsia="Times New Roman" w:hAnsi="Arial" w:cs="Arial"/>
          <w:color w:val="333333"/>
          <w:lang w:eastAsia="es-ES"/>
        </w:rPr>
        <w:t>Luego doramos los ajos picados, agregamos la cebolla triturada y mareamos el conjunto. Por último añadimos el tomate también triturado, dejamos un minuto, ponemos el pimentón, el colorante y añadimos el arroz, sofreímos el conjunto para que se integren los sabores. En este punto os recomiendo probar el líquido para saber cuánta sal necesitáis, en mi caso fue muy poquita porque los mejillones aportan la necesaria.</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sidRPr="0096668E">
        <w:rPr>
          <w:rFonts w:ascii="Arial" w:eastAsia="Times New Roman" w:hAnsi="Arial" w:cs="Arial"/>
          <w:color w:val="333333"/>
          <w:lang w:eastAsia="es-ES"/>
        </w:rPr>
        <w:t>Añadimos las medidas de líquido reservado y cocemos primero 10 minutos a fuego fuerte y por último otros 10 minutos a fuego medio. En los últimos 5 minutos añadimos los mejillones sin concha y los langostinos pelados.</w:t>
      </w:r>
    </w:p>
    <w:p w:rsidR="0096668E" w:rsidRPr="0096668E" w:rsidRDefault="0096668E" w:rsidP="0096668E">
      <w:pPr>
        <w:numPr>
          <w:ilvl w:val="0"/>
          <w:numId w:val="2"/>
        </w:numPr>
        <w:shd w:val="clear" w:color="auto" w:fill="FFFFFF"/>
        <w:spacing w:before="100" w:beforeAutospacing="1" w:after="100" w:afterAutospacing="1"/>
        <w:ind w:left="300"/>
        <w:jc w:val="both"/>
        <w:rPr>
          <w:rFonts w:ascii="Arial" w:eastAsia="Times New Roman" w:hAnsi="Arial" w:cs="Arial"/>
          <w:color w:val="333333"/>
          <w:lang w:eastAsia="es-ES"/>
        </w:rPr>
      </w:pPr>
      <w:r w:rsidRPr="0096668E">
        <w:rPr>
          <w:rFonts w:ascii="Arial" w:eastAsia="Times New Roman" w:hAnsi="Arial" w:cs="Arial"/>
          <w:color w:val="333333"/>
          <w:lang w:eastAsia="es-ES"/>
        </w:rPr>
        <w:t>Servimos decorando con un langostino y un mejillón con su concha.</w:t>
      </w:r>
    </w:p>
    <w:p w:rsidR="0096668E" w:rsidRDefault="0096668E"/>
    <w:sectPr w:rsidR="0096668E" w:rsidSect="009666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713419"/>
    <w:multiLevelType w:val="multilevel"/>
    <w:tmpl w:val="B7B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8D75EF"/>
    <w:multiLevelType w:val="multilevel"/>
    <w:tmpl w:val="68D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668E"/>
    <w:rsid w:val="00317939"/>
    <w:rsid w:val="0096668E"/>
    <w:rsid w:val="00A517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96668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6668E"/>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96668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6668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66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96668E"/>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6668E"/>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96668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6668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66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94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239</Words>
  <Characters>1316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2017-02-09T06:30:00Z</dcterms:created>
  <dcterms:modified xsi:type="dcterms:W3CDTF">2017-02-09T06:36:00Z</dcterms:modified>
</cp:coreProperties>
</file>