
<file path=[Content_Types].xml><?xml version="1.0" encoding="utf-8"?>
<Types xmlns="http://schemas.openxmlformats.org/package/2006/content-types">
  <Default Extension="bin" ContentType="application/vnd.ms-office.activeX"/>
  <Override PartName="/word/activeX/activeX7.xml" ContentType="application/vnd.ms-office.activeX+xml"/>
  <Override PartName="/word/activeX/activeX8.xml" ContentType="application/vnd.ms-office.activeX+xml"/>
  <Override PartName="/word/activeX/activeX5.xml" ContentType="application/vnd.ms-office.activeX+xml"/>
  <Override PartName="/word/activeX/activeX6.xml" ContentType="application/vnd.ms-office.activeX+xml"/>
  <Default Extension="wmf" ContentType="image/x-wmf"/>
  <Override PartName="/word/activeX/activeX3.xml" ContentType="application/vnd.ms-office.activeX+xml"/>
  <Override PartName="/word/activeX/activeX4.xml" ContentType="application/vnd.ms-office.activeX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activeX/activeX1.xml" ContentType="application/vnd.ms-office.activeX+xml"/>
  <Override PartName="/word/activeX/activeX2.xml" ContentType="application/vnd.ms-office.activeX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activeX/activeX12.xml" ContentType="application/vnd.ms-office.activeX+xml"/>
  <Override PartName="/word/theme/theme1.xml" ContentType="application/vnd.openxmlformats-officedocument.theme+xml"/>
  <Override PartName="/word/activeX/activeX10.xml" ContentType="application/vnd.ms-office.activeX+xml"/>
  <Override PartName="/word/activeX/activeX11.xml" ContentType="application/vnd.ms-office.activeX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activeX/activeX9.xml" ContentType="application/vnd.ms-office.activeX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505B" w:rsidRPr="006D505B" w:rsidRDefault="006D505B" w:rsidP="006D505B">
      <w:pPr>
        <w:jc w:val="both"/>
        <w:rPr>
          <w:rFonts w:ascii="Arial" w:hAnsi="Arial" w:cs="Arial"/>
        </w:rPr>
      </w:pPr>
    </w:p>
    <w:p w:rsidR="006D505B" w:rsidRPr="006D505B" w:rsidRDefault="006D505B" w:rsidP="006D505B">
      <w:pPr>
        <w:jc w:val="both"/>
        <w:rPr>
          <w:rFonts w:ascii="Arial" w:hAnsi="Arial" w:cs="Arial"/>
          <w:b/>
          <w:i/>
          <w:sz w:val="24"/>
          <w:szCs w:val="24"/>
        </w:rPr>
      </w:pPr>
      <w:r w:rsidRPr="006D505B">
        <w:rPr>
          <w:rFonts w:ascii="Arial" w:hAnsi="Arial" w:cs="Arial"/>
          <w:b/>
          <w:i/>
          <w:sz w:val="24"/>
          <w:szCs w:val="24"/>
        </w:rPr>
        <w:t>Calabaza frita</w:t>
      </w:r>
    </w:p>
    <w:p w:rsidR="006D505B" w:rsidRPr="006D505B" w:rsidRDefault="006D505B" w:rsidP="006D505B">
      <w:pPr>
        <w:shd w:val="clear" w:color="auto" w:fill="FFFFFF"/>
        <w:spacing w:before="100" w:beforeAutospacing="1" w:after="100" w:afterAutospacing="1" w:line="240" w:lineRule="auto"/>
        <w:jc w:val="both"/>
        <w:outlineLvl w:val="3"/>
        <w:rPr>
          <w:rFonts w:ascii="Arial" w:eastAsia="Times New Roman" w:hAnsi="Arial" w:cs="Arial"/>
          <w:bCs/>
          <w:lang w:eastAsia="es-ES"/>
        </w:rPr>
      </w:pPr>
      <w:r w:rsidRPr="006D505B">
        <w:rPr>
          <w:rFonts w:ascii="Arial" w:eastAsia="Times New Roman" w:hAnsi="Arial" w:cs="Arial"/>
          <w:bCs/>
          <w:lang w:eastAsia="es-ES"/>
        </w:rPr>
        <w:t>Ingredientes</w:t>
      </w:r>
    </w:p>
    <w:p w:rsidR="006D505B" w:rsidRPr="006D505B" w:rsidRDefault="006D505B" w:rsidP="006D505B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ES"/>
        </w:rPr>
      </w:pPr>
      <w:r w:rsidRPr="006D505B">
        <w:rPr>
          <w:rFonts w:ascii="Arial" w:eastAsia="Times New Roman" w:hAnsi="Arial" w:cs="Arial"/>
          <w:lang w:eastAsia="es-ES"/>
        </w:rPr>
        <w:t>Para 4</w:t>
      </w:r>
      <w:r>
        <w:rPr>
          <w:rFonts w:ascii="Arial" w:eastAsia="Times New Roman" w:hAnsi="Arial" w:cs="Arial"/>
          <w:lang w:eastAsia="es-ES"/>
        </w:rPr>
        <w:t xml:space="preserve"> </w:t>
      </w:r>
      <w:r w:rsidRPr="006D505B">
        <w:rPr>
          <w:rFonts w:ascii="Arial" w:eastAsia="Times New Roman" w:hAnsi="Arial" w:cs="Arial"/>
          <w:lang w:eastAsia="es-ES"/>
        </w:rPr>
        <w:t xml:space="preserve"> </w:t>
      </w:r>
      <w:r>
        <w:rPr>
          <w:rFonts w:ascii="Arial" w:eastAsia="Times New Roman" w:hAnsi="Arial" w:cs="Arial"/>
          <w:lang w:eastAsia="es-ES"/>
        </w:rPr>
        <w:t>personas</w:t>
      </w:r>
    </w:p>
    <w:p w:rsidR="006D505B" w:rsidRPr="006D505B" w:rsidRDefault="006D505B" w:rsidP="006D505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20"/>
        <w:jc w:val="both"/>
        <w:rPr>
          <w:rFonts w:ascii="Arial" w:eastAsia="Times New Roman" w:hAnsi="Arial" w:cs="Arial"/>
          <w:lang w:eastAsia="es-ES"/>
        </w:rPr>
      </w:pPr>
      <w:r w:rsidRPr="006D505B">
        <w:rPr>
          <w:rFonts w:ascii="Arial" w:eastAsia="Times New Roman" w:hAnsi="Arial" w:cs="Arial"/>
          <w:lang w:eastAsia="es-ES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73" type="#_x0000_t75" style="width:1in;height:18pt" o:ole="">
            <v:imagedata r:id="rId5" o:title=""/>
          </v:shape>
          <w:control r:id="rId6" w:name="DefaultOcxName" w:shapeid="_x0000_i1073"/>
        </w:object>
      </w:r>
      <w:r w:rsidRPr="006D505B">
        <w:rPr>
          <w:rFonts w:ascii="Arial" w:eastAsia="Times New Roman" w:hAnsi="Arial" w:cs="Arial"/>
          <w:lang w:eastAsia="es-ES"/>
        </w:rPr>
        <w:object w:dxaOrig="1440" w:dyaOrig="1440">
          <v:shape id="_x0000_i1072" type="#_x0000_t75" style="width:1in;height:18pt" o:ole="">
            <v:imagedata r:id="rId7" o:title=""/>
          </v:shape>
          <w:control r:id="rId8" w:name="DefaultOcxName1" w:shapeid="_x0000_i1072"/>
        </w:object>
      </w:r>
      <w:r w:rsidRPr="006D505B">
        <w:rPr>
          <w:rFonts w:ascii="Arial" w:eastAsia="Times New Roman" w:hAnsi="Arial" w:cs="Arial"/>
          <w:lang w:eastAsia="es-ES"/>
        </w:rPr>
        <w:t>1</w:t>
      </w:r>
      <w:r>
        <w:rPr>
          <w:rFonts w:ascii="Arial" w:eastAsia="Times New Roman" w:hAnsi="Arial" w:cs="Arial"/>
          <w:lang w:eastAsia="es-ES"/>
        </w:rPr>
        <w:t xml:space="preserve"> kilo</w:t>
      </w:r>
      <w:r w:rsidRPr="006D505B">
        <w:rPr>
          <w:rFonts w:ascii="Arial" w:eastAsia="Times New Roman" w:hAnsi="Arial" w:cs="Arial"/>
          <w:lang w:eastAsia="es-ES"/>
        </w:rPr>
        <w:t xml:space="preserve"> calabaza</w:t>
      </w:r>
    </w:p>
    <w:p w:rsidR="006D505B" w:rsidRPr="006D505B" w:rsidRDefault="006D505B" w:rsidP="006D505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20"/>
        <w:jc w:val="both"/>
        <w:rPr>
          <w:rFonts w:ascii="Arial" w:eastAsia="Times New Roman" w:hAnsi="Arial" w:cs="Arial"/>
          <w:lang w:eastAsia="es-ES"/>
        </w:rPr>
      </w:pPr>
      <w:r w:rsidRPr="006D505B">
        <w:rPr>
          <w:rFonts w:ascii="Arial" w:eastAsia="Times New Roman" w:hAnsi="Arial" w:cs="Arial"/>
          <w:lang w:eastAsia="es-ES"/>
        </w:rPr>
        <w:object w:dxaOrig="1440" w:dyaOrig="1440">
          <v:shape id="_x0000_i1071" type="#_x0000_t75" style="width:1in;height:18pt" o:ole="">
            <v:imagedata r:id="rId9" o:title=""/>
          </v:shape>
          <w:control r:id="rId10" w:name="DefaultOcxName2" w:shapeid="_x0000_i1071"/>
        </w:object>
      </w:r>
      <w:r w:rsidRPr="006D505B">
        <w:rPr>
          <w:rFonts w:ascii="Arial" w:eastAsia="Times New Roman" w:hAnsi="Arial" w:cs="Arial"/>
          <w:lang w:eastAsia="es-ES"/>
        </w:rPr>
        <w:object w:dxaOrig="1440" w:dyaOrig="1440">
          <v:shape id="_x0000_i1070" type="#_x0000_t75" style="width:1in;height:18pt" o:ole="">
            <v:imagedata r:id="rId11" o:title=""/>
          </v:shape>
          <w:control r:id="rId12" w:name="DefaultOcxName3" w:shapeid="_x0000_i1070"/>
        </w:object>
      </w:r>
      <w:r w:rsidRPr="006D505B">
        <w:rPr>
          <w:rFonts w:ascii="Arial" w:eastAsia="Times New Roman" w:hAnsi="Arial" w:cs="Arial"/>
          <w:lang w:eastAsia="es-ES"/>
        </w:rPr>
        <w:t xml:space="preserve">1 </w:t>
      </w:r>
      <w:proofErr w:type="spellStart"/>
      <w:r w:rsidRPr="006D505B">
        <w:rPr>
          <w:rFonts w:ascii="Arial" w:eastAsia="Times New Roman" w:hAnsi="Arial" w:cs="Arial"/>
          <w:lang w:eastAsia="es-ES"/>
        </w:rPr>
        <w:t>dL</w:t>
      </w:r>
      <w:proofErr w:type="spellEnd"/>
      <w:r w:rsidRPr="006D505B">
        <w:rPr>
          <w:rFonts w:ascii="Arial" w:eastAsia="Times New Roman" w:hAnsi="Arial" w:cs="Arial"/>
          <w:lang w:eastAsia="es-ES"/>
        </w:rPr>
        <w:t xml:space="preserve"> aceite de oliva virgen extra</w:t>
      </w:r>
    </w:p>
    <w:p w:rsidR="006D505B" w:rsidRPr="006D505B" w:rsidRDefault="006D505B" w:rsidP="006D505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20"/>
        <w:jc w:val="both"/>
        <w:rPr>
          <w:rFonts w:ascii="Arial" w:eastAsia="Times New Roman" w:hAnsi="Arial" w:cs="Arial"/>
          <w:lang w:eastAsia="es-ES"/>
        </w:rPr>
      </w:pPr>
      <w:r w:rsidRPr="006D505B">
        <w:rPr>
          <w:rFonts w:ascii="Arial" w:eastAsia="Times New Roman" w:hAnsi="Arial" w:cs="Arial"/>
          <w:lang w:eastAsia="es-ES"/>
        </w:rPr>
        <w:object w:dxaOrig="1440" w:dyaOrig="1440">
          <v:shape id="_x0000_i1069" type="#_x0000_t75" style="width:1in;height:18pt" o:ole="">
            <v:imagedata r:id="rId13" o:title=""/>
          </v:shape>
          <w:control r:id="rId14" w:name="DefaultOcxName4" w:shapeid="_x0000_i1069"/>
        </w:object>
      </w:r>
      <w:r w:rsidRPr="006D505B">
        <w:rPr>
          <w:rFonts w:ascii="Arial" w:eastAsia="Times New Roman" w:hAnsi="Arial" w:cs="Arial"/>
          <w:lang w:eastAsia="es-ES"/>
        </w:rPr>
        <w:object w:dxaOrig="1440" w:dyaOrig="1440">
          <v:shape id="_x0000_i1068" type="#_x0000_t75" style="width:1in;height:18pt" o:ole="">
            <v:imagedata r:id="rId15" o:title=""/>
          </v:shape>
          <w:control r:id="rId16" w:name="DefaultOcxName5" w:shapeid="_x0000_i1068"/>
        </w:object>
      </w:r>
      <w:r w:rsidRPr="006D505B">
        <w:rPr>
          <w:rFonts w:ascii="Arial" w:eastAsia="Times New Roman" w:hAnsi="Arial" w:cs="Arial"/>
          <w:lang w:eastAsia="es-ES"/>
        </w:rPr>
        <w:t>3 dientes de ajo</w:t>
      </w:r>
    </w:p>
    <w:p w:rsidR="006D505B" w:rsidRPr="006D505B" w:rsidRDefault="006D505B" w:rsidP="006D505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20"/>
        <w:jc w:val="both"/>
        <w:rPr>
          <w:rFonts w:ascii="Arial" w:eastAsia="Times New Roman" w:hAnsi="Arial" w:cs="Arial"/>
          <w:lang w:eastAsia="es-ES"/>
        </w:rPr>
      </w:pPr>
      <w:r w:rsidRPr="006D505B">
        <w:rPr>
          <w:rFonts w:ascii="Arial" w:eastAsia="Times New Roman" w:hAnsi="Arial" w:cs="Arial"/>
          <w:lang w:eastAsia="es-ES"/>
        </w:rPr>
        <w:object w:dxaOrig="1440" w:dyaOrig="1440">
          <v:shape id="_x0000_i1067" type="#_x0000_t75" style="width:1in;height:18pt" o:ole="">
            <v:imagedata r:id="rId17" o:title=""/>
          </v:shape>
          <w:control r:id="rId18" w:name="DefaultOcxName6" w:shapeid="_x0000_i1067"/>
        </w:object>
      </w:r>
      <w:r w:rsidRPr="006D505B">
        <w:rPr>
          <w:rFonts w:ascii="Arial" w:eastAsia="Times New Roman" w:hAnsi="Arial" w:cs="Arial"/>
          <w:lang w:eastAsia="es-ES"/>
        </w:rPr>
        <w:object w:dxaOrig="1440" w:dyaOrig="1440">
          <v:shape id="_x0000_i1066" type="#_x0000_t75" style="width:1in;height:18pt" o:ole="">
            <v:imagedata r:id="rId19" o:title=""/>
          </v:shape>
          <w:control r:id="rId20" w:name="DefaultOcxName7" w:shapeid="_x0000_i1066"/>
        </w:object>
      </w:r>
      <w:r w:rsidRPr="006D505B">
        <w:rPr>
          <w:rFonts w:ascii="Arial" w:eastAsia="Times New Roman" w:hAnsi="Arial" w:cs="Arial"/>
          <w:lang w:eastAsia="es-ES"/>
        </w:rPr>
        <w:t>1 pimiento colorado seco</w:t>
      </w:r>
    </w:p>
    <w:p w:rsidR="006D505B" w:rsidRPr="006D505B" w:rsidRDefault="006D505B" w:rsidP="006D505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20"/>
        <w:jc w:val="both"/>
        <w:rPr>
          <w:rFonts w:ascii="Arial" w:eastAsia="Times New Roman" w:hAnsi="Arial" w:cs="Arial"/>
          <w:lang w:eastAsia="es-ES"/>
        </w:rPr>
      </w:pPr>
      <w:r w:rsidRPr="006D505B">
        <w:rPr>
          <w:rFonts w:ascii="Arial" w:eastAsia="Times New Roman" w:hAnsi="Arial" w:cs="Arial"/>
          <w:lang w:eastAsia="es-ES"/>
        </w:rPr>
        <w:object w:dxaOrig="1440" w:dyaOrig="1440">
          <v:shape id="_x0000_i1065" type="#_x0000_t75" style="width:1in;height:18pt" o:ole="">
            <v:imagedata r:id="rId21" o:title=""/>
          </v:shape>
          <w:control r:id="rId22" w:name="DefaultOcxName8" w:shapeid="_x0000_i1065"/>
        </w:object>
      </w:r>
      <w:r w:rsidRPr="006D505B">
        <w:rPr>
          <w:rFonts w:ascii="Arial" w:eastAsia="Times New Roman" w:hAnsi="Arial" w:cs="Arial"/>
          <w:lang w:eastAsia="es-ES"/>
        </w:rPr>
        <w:object w:dxaOrig="1440" w:dyaOrig="1440">
          <v:shape id="_x0000_i1064" type="#_x0000_t75" style="width:1in;height:18pt" o:ole="">
            <v:imagedata r:id="rId23" o:title=""/>
          </v:shape>
          <w:control r:id="rId24" w:name="DefaultOcxName9" w:shapeid="_x0000_i1064"/>
        </w:object>
      </w:r>
      <w:r w:rsidRPr="006D505B">
        <w:rPr>
          <w:rFonts w:ascii="Arial" w:eastAsia="Times New Roman" w:hAnsi="Arial" w:cs="Arial"/>
          <w:lang w:eastAsia="es-ES"/>
        </w:rPr>
        <w:t xml:space="preserve">1 </w:t>
      </w:r>
      <w:proofErr w:type="spellStart"/>
      <w:r w:rsidRPr="006D505B">
        <w:rPr>
          <w:rFonts w:ascii="Arial" w:eastAsia="Times New Roman" w:hAnsi="Arial" w:cs="Arial"/>
          <w:lang w:eastAsia="es-ES"/>
        </w:rPr>
        <w:t>dL</w:t>
      </w:r>
      <w:proofErr w:type="spellEnd"/>
      <w:r w:rsidRPr="006D505B">
        <w:rPr>
          <w:rFonts w:ascii="Arial" w:eastAsia="Times New Roman" w:hAnsi="Arial" w:cs="Arial"/>
          <w:lang w:eastAsia="es-ES"/>
        </w:rPr>
        <w:t xml:space="preserve"> vinagre de vino</w:t>
      </w:r>
    </w:p>
    <w:p w:rsidR="006D505B" w:rsidRPr="006D505B" w:rsidRDefault="006D505B" w:rsidP="006D505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20"/>
        <w:jc w:val="both"/>
        <w:rPr>
          <w:rFonts w:ascii="Arial" w:eastAsia="Times New Roman" w:hAnsi="Arial" w:cs="Arial"/>
          <w:lang w:eastAsia="es-ES"/>
        </w:rPr>
      </w:pPr>
      <w:r w:rsidRPr="006D505B">
        <w:rPr>
          <w:rFonts w:ascii="Arial" w:eastAsia="Times New Roman" w:hAnsi="Arial" w:cs="Arial"/>
          <w:lang w:eastAsia="es-ES"/>
        </w:rPr>
        <w:object w:dxaOrig="1440" w:dyaOrig="1440">
          <v:shape id="_x0000_i1063" type="#_x0000_t75" style="width:1in;height:18pt" o:ole="">
            <v:imagedata r:id="rId25" o:title=""/>
          </v:shape>
          <w:control r:id="rId26" w:name="DefaultOcxName10" w:shapeid="_x0000_i1063"/>
        </w:object>
      </w:r>
      <w:r w:rsidRPr="006D505B">
        <w:rPr>
          <w:rFonts w:ascii="Arial" w:eastAsia="Times New Roman" w:hAnsi="Arial" w:cs="Arial"/>
          <w:lang w:eastAsia="es-ES"/>
        </w:rPr>
        <w:object w:dxaOrig="1440" w:dyaOrig="1440">
          <v:shape id="_x0000_i1062" type="#_x0000_t75" style="width:1in;height:18pt" o:ole="">
            <v:imagedata r:id="rId27" o:title=""/>
          </v:shape>
          <w:control r:id="rId28" w:name="DefaultOcxName11" w:shapeid="_x0000_i1062"/>
        </w:object>
      </w:r>
      <w:r w:rsidRPr="006D505B">
        <w:rPr>
          <w:rFonts w:ascii="Arial" w:eastAsia="Times New Roman" w:hAnsi="Arial" w:cs="Arial"/>
          <w:lang w:eastAsia="es-ES"/>
        </w:rPr>
        <w:t>1 longaniza</w:t>
      </w:r>
    </w:p>
    <w:p w:rsidR="006D505B" w:rsidRPr="006D505B" w:rsidRDefault="006D505B" w:rsidP="006D505B">
      <w:pPr>
        <w:shd w:val="clear" w:color="auto" w:fill="FFFFFF"/>
        <w:spacing w:before="100" w:beforeAutospacing="1" w:after="100" w:afterAutospacing="1" w:line="240" w:lineRule="auto"/>
        <w:jc w:val="both"/>
        <w:outlineLvl w:val="3"/>
        <w:rPr>
          <w:rFonts w:ascii="Arial" w:eastAsia="Times New Roman" w:hAnsi="Arial" w:cs="Arial"/>
          <w:bCs/>
          <w:lang w:eastAsia="es-ES"/>
        </w:rPr>
      </w:pPr>
      <w:r w:rsidRPr="006D505B">
        <w:rPr>
          <w:rFonts w:ascii="Arial" w:eastAsia="Times New Roman" w:hAnsi="Arial" w:cs="Arial"/>
          <w:bCs/>
          <w:lang w:eastAsia="es-ES"/>
        </w:rPr>
        <w:t>Preparación</w:t>
      </w:r>
    </w:p>
    <w:p w:rsidR="006D505B" w:rsidRPr="006D505B" w:rsidRDefault="006D505B" w:rsidP="006D505B">
      <w:pPr>
        <w:numPr>
          <w:ilvl w:val="0"/>
          <w:numId w:val="2"/>
        </w:numPr>
        <w:shd w:val="clear" w:color="auto" w:fill="FFFFFF"/>
        <w:spacing w:before="225" w:after="100" w:afterAutospacing="1" w:line="240" w:lineRule="auto"/>
        <w:ind w:left="450"/>
        <w:jc w:val="both"/>
        <w:rPr>
          <w:rFonts w:ascii="Arial" w:eastAsia="Times New Roman" w:hAnsi="Arial" w:cs="Arial"/>
          <w:lang w:eastAsia="es-ES"/>
        </w:rPr>
      </w:pPr>
      <w:r w:rsidRPr="006D505B">
        <w:rPr>
          <w:rFonts w:ascii="Arial" w:eastAsia="Times New Roman" w:hAnsi="Arial" w:cs="Arial"/>
          <w:lang w:eastAsia="es-ES"/>
        </w:rPr>
        <w:t>Sofreír la calabaza ya picada en una sartén tapada con un poquito de agua. Cuando ya se le ve que ha tomado buen color y cocido, se le añade el aceite de oliva virgen extra y el pimiento rojo seco o ñora.</w:t>
      </w:r>
    </w:p>
    <w:p w:rsidR="006D505B" w:rsidRDefault="006D505B" w:rsidP="006D505B">
      <w:pPr>
        <w:numPr>
          <w:ilvl w:val="0"/>
          <w:numId w:val="2"/>
        </w:numPr>
        <w:shd w:val="clear" w:color="auto" w:fill="FFFFFF"/>
        <w:spacing w:before="225" w:after="100" w:afterAutospacing="1" w:line="240" w:lineRule="auto"/>
        <w:ind w:left="450"/>
        <w:jc w:val="both"/>
        <w:rPr>
          <w:rFonts w:ascii="Arial" w:eastAsia="Times New Roman" w:hAnsi="Arial" w:cs="Arial"/>
          <w:lang w:eastAsia="es-ES"/>
        </w:rPr>
      </w:pPr>
      <w:r w:rsidRPr="006D505B">
        <w:rPr>
          <w:rFonts w:ascii="Arial" w:eastAsia="Times New Roman" w:hAnsi="Arial" w:cs="Arial"/>
          <w:lang w:eastAsia="es-ES"/>
        </w:rPr>
        <w:t>Ya cocido se le echa el vinagre al gusto, los ajitos picados fritos y el chorizo en rodajas o desmenuzado, dándole otro paso por el fuego. Si se quiere se puede añadir un poquito de picante.</w:t>
      </w:r>
    </w:p>
    <w:p w:rsidR="006D505B" w:rsidRPr="006D505B" w:rsidRDefault="006D505B" w:rsidP="006D505B">
      <w:pPr>
        <w:numPr>
          <w:ilvl w:val="0"/>
          <w:numId w:val="2"/>
        </w:numPr>
        <w:shd w:val="clear" w:color="auto" w:fill="FFFFFF"/>
        <w:spacing w:before="225" w:after="100" w:afterAutospacing="1" w:line="240" w:lineRule="auto"/>
        <w:ind w:left="450"/>
        <w:jc w:val="both"/>
        <w:rPr>
          <w:rFonts w:ascii="Arial" w:eastAsia="Times New Roman" w:hAnsi="Arial" w:cs="Arial"/>
          <w:lang w:eastAsia="es-ES"/>
        </w:rPr>
      </w:pPr>
      <w:r>
        <w:rPr>
          <w:rFonts w:ascii="Arial" w:eastAsia="Times New Roman" w:hAnsi="Arial" w:cs="Arial"/>
          <w:lang w:eastAsia="es-ES"/>
        </w:rPr>
        <w:t>El pimentón  y el vinagre a gusto del cocinero/a</w:t>
      </w:r>
    </w:p>
    <w:p w:rsidR="006D505B" w:rsidRPr="006D505B" w:rsidRDefault="006D505B" w:rsidP="006D505B">
      <w:pPr>
        <w:jc w:val="both"/>
        <w:rPr>
          <w:rFonts w:ascii="Arial" w:hAnsi="Arial" w:cs="Arial"/>
        </w:rPr>
      </w:pPr>
    </w:p>
    <w:sectPr w:rsidR="006D505B" w:rsidRPr="006D505B" w:rsidSect="006D505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7E403E9"/>
    <w:multiLevelType w:val="multilevel"/>
    <w:tmpl w:val="438EF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83F738F"/>
    <w:multiLevelType w:val="multilevel"/>
    <w:tmpl w:val="609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6D505B"/>
    <w:rsid w:val="00177A72"/>
    <w:rsid w:val="006D505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7A7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D50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servingsize">
    <w:name w:val="servingsize"/>
    <w:basedOn w:val="Fuentedeprrafopredeter"/>
    <w:rsid w:val="006D505B"/>
  </w:style>
  <w:style w:type="character" w:customStyle="1" w:styleId="ingredient">
    <w:name w:val="ingredient"/>
    <w:basedOn w:val="Fuentedeprrafopredeter"/>
    <w:rsid w:val="006D505B"/>
  </w:style>
  <w:style w:type="character" w:customStyle="1" w:styleId="amount">
    <w:name w:val="amount"/>
    <w:basedOn w:val="Fuentedeprrafopredeter"/>
    <w:rsid w:val="006D505B"/>
  </w:style>
  <w:style w:type="character" w:customStyle="1" w:styleId="name">
    <w:name w:val="name"/>
    <w:basedOn w:val="Fuentedeprrafopredeter"/>
    <w:rsid w:val="006D505B"/>
  </w:style>
  <w:style w:type="paragraph" w:styleId="Textodeglobo">
    <w:name w:val="Balloon Text"/>
    <w:basedOn w:val="Normal"/>
    <w:link w:val="TextodegloboCar"/>
    <w:uiPriority w:val="99"/>
    <w:semiHidden/>
    <w:unhideWhenUsed/>
    <w:rsid w:val="006D50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D505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2127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916148">
          <w:marLeft w:val="0"/>
          <w:marRight w:val="0"/>
          <w:marTop w:val="0"/>
          <w:marBottom w:val="0"/>
          <w:divBdr>
            <w:top w:val="single" w:sz="2" w:space="0" w:color="DDDDDD"/>
            <w:left w:val="single" w:sz="2" w:space="0" w:color="DDDDDD"/>
            <w:bottom w:val="single" w:sz="2" w:space="0" w:color="DDDDDD"/>
            <w:right w:val="single" w:sz="2" w:space="0" w:color="DDDDDD"/>
          </w:divBdr>
          <w:divsChild>
            <w:div w:id="191931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654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699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1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3560411">
                              <w:marLeft w:val="300"/>
                              <w:marRight w:val="3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4825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209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925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350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7216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6691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59786809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1784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068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7362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26" Type="http://schemas.openxmlformats.org/officeDocument/2006/relationships/control" Target="activeX/activeX11.xml"/><Relationship Id="rId3" Type="http://schemas.openxmlformats.org/officeDocument/2006/relationships/settings" Target="settings.xml"/><Relationship Id="rId21" Type="http://schemas.openxmlformats.org/officeDocument/2006/relationships/image" Target="media/image9.wmf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24" Type="http://schemas.openxmlformats.org/officeDocument/2006/relationships/control" Target="activeX/activeX10.xml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control" Target="activeX/activeX12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control" Target="activeX/activeX9.xml"/><Relationship Id="rId27" Type="http://schemas.openxmlformats.org/officeDocument/2006/relationships/image" Target="media/image12.wmf"/><Relationship Id="rId30" Type="http://schemas.openxmlformats.org/officeDocument/2006/relationships/theme" Target="theme/theme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activeX1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165</Words>
  <Characters>908</Characters>
  <Application>Microsoft Office Word</Application>
  <DocSecurity>0</DocSecurity>
  <Lines>7</Lines>
  <Paragraphs>2</Paragraphs>
  <ScaleCrop>false</ScaleCrop>
  <Company/>
  <LinksUpToDate>false</LinksUpToDate>
  <CharactersWithSpaces>1071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2012-12-03T12:48:00Z</dcterms:created>
  <dcterms:modified xsi:type="dcterms:W3CDTF">2012-12-03T12:53:00Z</dcterms:modified>
</cp:coreProperties>
</file>