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31" w:rsidRPr="00EB4BFE" w:rsidRDefault="00EB4BFE">
      <w:pPr>
        <w:rPr>
          <w:rFonts w:ascii="Arial" w:hAnsi="Arial" w:cs="Arial"/>
          <w:sz w:val="24"/>
          <w:szCs w:val="24"/>
        </w:rPr>
      </w:pPr>
      <w:r w:rsidRPr="00EB4BFE">
        <w:rPr>
          <w:rFonts w:ascii="Arial" w:hAnsi="Arial" w:cs="Arial"/>
          <w:b/>
          <w:i/>
          <w:sz w:val="24"/>
          <w:szCs w:val="24"/>
        </w:rPr>
        <w:t>Espaguetis con salsa carbonara.</w:t>
      </w:r>
      <w:r w:rsidRPr="00EB4BFE">
        <w:rPr>
          <w:rFonts w:ascii="Arial" w:hAnsi="Arial" w:cs="Arial"/>
          <w:sz w:val="24"/>
          <w:szCs w:val="24"/>
        </w:rPr>
        <w:t xml:space="preserve"> </w:t>
      </w:r>
      <w:r w:rsidRPr="00EB4BFE">
        <w:rPr>
          <w:rFonts w:ascii="Arial" w:hAnsi="Arial" w:cs="Arial"/>
          <w:sz w:val="20"/>
          <w:szCs w:val="20"/>
        </w:rPr>
        <w:t>(Receta tradicional)</w:t>
      </w:r>
    </w:p>
    <w:p w:rsidR="00EB4BFE" w:rsidRPr="00EB4BFE" w:rsidRDefault="00EB4BFE">
      <w:pPr>
        <w:rPr>
          <w:rFonts w:ascii="Arial" w:hAnsi="Arial" w:cs="Arial"/>
          <w:u w:val="single"/>
        </w:rPr>
      </w:pPr>
      <w:r w:rsidRPr="00EB4BFE">
        <w:rPr>
          <w:rFonts w:ascii="Arial" w:hAnsi="Arial" w:cs="Arial"/>
          <w:u w:val="single"/>
        </w:rPr>
        <w:t>Ingredientes: (2 personas)</w:t>
      </w:r>
    </w:p>
    <w:p w:rsidR="00EB4BFE" w:rsidRPr="00EB4BFE" w:rsidRDefault="00EB4BFE" w:rsidP="00EB4BFE">
      <w:pPr>
        <w:spacing w:after="0" w:line="240" w:lineRule="auto"/>
        <w:ind w:left="360"/>
        <w:rPr>
          <w:rFonts w:ascii="Arial" w:eastAsia="Times New Roman" w:hAnsi="Arial" w:cs="Arial"/>
          <w:lang w:eastAsia="es-ES"/>
        </w:rPr>
      </w:pP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>Espaguetis</w:t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bCs/>
          <w:shd w:val="clear" w:color="auto" w:fill="FBFBFB"/>
          <w:lang w:eastAsia="es-ES"/>
        </w:rPr>
        <w:t>170 g</w:t>
      </w:r>
    </w:p>
    <w:p w:rsidR="00EB4BFE" w:rsidRPr="00EB4BFE" w:rsidRDefault="00EB4BFE" w:rsidP="00EB4BFE">
      <w:pPr>
        <w:spacing w:after="0" w:line="240" w:lineRule="auto"/>
        <w:ind w:left="360"/>
        <w:rPr>
          <w:rFonts w:ascii="Arial" w:eastAsia="Times New Roman" w:hAnsi="Arial" w:cs="Arial"/>
          <w:lang w:eastAsia="es-ES"/>
        </w:rPr>
      </w:pP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>Queso Parmesano</w:t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>
        <w:rPr>
          <w:rFonts w:ascii="Arial" w:eastAsia="Times New Roman" w:hAnsi="Arial" w:cs="Arial"/>
          <w:shd w:val="clear" w:color="auto" w:fill="FBFBFB"/>
          <w:lang w:eastAsia="es-ES"/>
        </w:rPr>
        <w:t xml:space="preserve">  </w:t>
      </w:r>
      <w:r w:rsidRPr="00EB4BFE">
        <w:rPr>
          <w:rFonts w:ascii="Arial" w:eastAsia="Times New Roman" w:hAnsi="Arial" w:cs="Arial"/>
          <w:bCs/>
          <w:shd w:val="clear" w:color="auto" w:fill="FBFBFB"/>
          <w:lang w:eastAsia="es-ES"/>
        </w:rPr>
        <w:t>50 g</w:t>
      </w:r>
    </w:p>
    <w:p w:rsidR="00EB4BFE" w:rsidRPr="00EB4BFE" w:rsidRDefault="00EB4BFE" w:rsidP="00EB4BFE">
      <w:pPr>
        <w:spacing w:after="0" w:line="240" w:lineRule="auto"/>
        <w:ind w:left="360"/>
        <w:rPr>
          <w:rFonts w:ascii="Arial" w:eastAsia="Times New Roman" w:hAnsi="Arial" w:cs="Arial"/>
          <w:lang w:eastAsia="es-ES"/>
        </w:rPr>
      </w:pP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>Yema de huevo</w:t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>
        <w:rPr>
          <w:rFonts w:ascii="Arial" w:eastAsia="Times New Roman" w:hAnsi="Arial" w:cs="Arial"/>
          <w:shd w:val="clear" w:color="auto" w:fill="FBFBFB"/>
          <w:lang w:eastAsia="es-ES"/>
        </w:rPr>
        <w:tab/>
        <w:t xml:space="preserve">  </w:t>
      </w:r>
      <w:r w:rsidRPr="00EB4BFE">
        <w:rPr>
          <w:rFonts w:ascii="Arial" w:eastAsia="Times New Roman" w:hAnsi="Arial" w:cs="Arial"/>
          <w:bCs/>
          <w:shd w:val="clear" w:color="auto" w:fill="FBFBFB"/>
          <w:lang w:eastAsia="es-ES"/>
        </w:rPr>
        <w:t>2</w:t>
      </w:r>
    </w:p>
    <w:p w:rsidR="00EB4BFE" w:rsidRPr="00EB4BFE" w:rsidRDefault="00EB4BFE" w:rsidP="00EB4BFE">
      <w:pPr>
        <w:spacing w:after="0" w:line="240" w:lineRule="auto"/>
        <w:ind w:left="360"/>
        <w:rPr>
          <w:rFonts w:ascii="Arial" w:eastAsia="Times New Roman" w:hAnsi="Arial" w:cs="Arial"/>
          <w:lang w:eastAsia="es-ES"/>
        </w:rPr>
      </w:pP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>Pimienta negra molida al gusto</w:t>
      </w:r>
      <w:bookmarkStart w:id="0" w:name="_GoBack"/>
      <w:bookmarkEnd w:id="0"/>
    </w:p>
    <w:p w:rsidR="00EB4BFE" w:rsidRPr="00EB4BFE" w:rsidRDefault="00EB4BFE" w:rsidP="00EB4BFE">
      <w:pPr>
        <w:ind w:left="360"/>
        <w:rPr>
          <w:rFonts w:ascii="Arial" w:eastAsia="Times New Roman" w:hAnsi="Arial" w:cs="Arial"/>
          <w:bCs/>
          <w:shd w:val="clear" w:color="auto" w:fill="FBFBFB"/>
          <w:lang w:eastAsia="es-ES"/>
        </w:rPr>
      </w:pP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>Panceta</w:t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shd w:val="clear" w:color="auto" w:fill="FBFBFB"/>
          <w:lang w:eastAsia="es-ES"/>
        </w:rPr>
        <w:tab/>
      </w:r>
      <w:r>
        <w:rPr>
          <w:rFonts w:ascii="Arial" w:eastAsia="Times New Roman" w:hAnsi="Arial" w:cs="Arial"/>
          <w:shd w:val="clear" w:color="auto" w:fill="FBFBFB"/>
          <w:lang w:eastAsia="es-ES"/>
        </w:rPr>
        <w:tab/>
      </w:r>
      <w:r w:rsidRPr="00EB4BFE">
        <w:rPr>
          <w:rFonts w:ascii="Arial" w:eastAsia="Times New Roman" w:hAnsi="Arial" w:cs="Arial"/>
          <w:bCs/>
          <w:shd w:val="clear" w:color="auto" w:fill="FBFBFB"/>
          <w:lang w:eastAsia="es-ES"/>
        </w:rPr>
        <w:t>100 g</w:t>
      </w:r>
    </w:p>
    <w:p w:rsidR="00EB4BFE" w:rsidRPr="00EB4BFE" w:rsidRDefault="00EB4BFE" w:rsidP="00EB4BFE">
      <w:pPr>
        <w:rPr>
          <w:rFonts w:ascii="Arial" w:eastAsia="Times New Roman" w:hAnsi="Arial" w:cs="Arial"/>
          <w:bCs/>
          <w:u w:val="single"/>
          <w:shd w:val="clear" w:color="auto" w:fill="FBFBFB"/>
          <w:lang w:eastAsia="es-ES"/>
        </w:rPr>
      </w:pPr>
      <w:r w:rsidRPr="00EB4BFE">
        <w:rPr>
          <w:rFonts w:ascii="Arial" w:eastAsia="Times New Roman" w:hAnsi="Arial" w:cs="Arial"/>
          <w:bCs/>
          <w:u w:val="single"/>
          <w:shd w:val="clear" w:color="auto" w:fill="FBFBFB"/>
          <w:lang w:eastAsia="es-ES"/>
        </w:rPr>
        <w:t>Elaboración:</w:t>
      </w:r>
    </w:p>
    <w:p w:rsidR="00EB4BFE" w:rsidRPr="00EB4BFE" w:rsidRDefault="00EB4BFE" w:rsidP="00EB4BFE">
      <w:pPr>
        <w:pStyle w:val="NormalWeb"/>
        <w:shd w:val="clear" w:color="auto" w:fill="FBFBFB"/>
        <w:spacing w:before="0" w:beforeAutospacing="0" w:after="420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EB4BFE">
        <w:rPr>
          <w:rFonts w:ascii="Arial" w:hAnsi="Arial" w:cs="Arial"/>
          <w:color w:val="333333"/>
          <w:sz w:val="22"/>
          <w:szCs w:val="22"/>
        </w:rPr>
        <w:t>Por otro lado, en un bol </w:t>
      </w:r>
      <w:r w:rsidRPr="00EB4BFE">
        <w:rPr>
          <w:rStyle w:val="Textoennegrita"/>
          <w:rFonts w:ascii="Arial" w:hAnsi="Arial" w:cs="Arial"/>
          <w:color w:val="333333"/>
          <w:sz w:val="22"/>
          <w:szCs w:val="22"/>
        </w:rPr>
        <w:t>batimos las yemas de los dos huevos</w:t>
      </w:r>
      <w:r w:rsidRPr="00EB4BFE">
        <w:rPr>
          <w:rFonts w:ascii="Arial" w:hAnsi="Arial" w:cs="Arial"/>
          <w:color w:val="333333"/>
          <w:sz w:val="22"/>
          <w:szCs w:val="22"/>
        </w:rPr>
        <w:t xml:space="preserve"> e incorporamos el queso rallado junto con una pizca de sal y pimienta. Hay quien usa también las claras de los huevos (o solo la mitad de las claras), pero a </w:t>
      </w:r>
      <w:r w:rsidRPr="00EB4BFE">
        <w:rPr>
          <w:rFonts w:ascii="Arial" w:hAnsi="Arial" w:cs="Arial"/>
          <w:color w:val="333333"/>
          <w:sz w:val="22"/>
          <w:szCs w:val="22"/>
        </w:rPr>
        <w:t>mí</w:t>
      </w:r>
      <w:r w:rsidRPr="00EB4BFE">
        <w:rPr>
          <w:rFonts w:ascii="Arial" w:hAnsi="Arial" w:cs="Arial"/>
          <w:color w:val="333333"/>
          <w:sz w:val="22"/>
          <w:szCs w:val="22"/>
        </w:rPr>
        <w:t xml:space="preserve"> me gusta solo con las yemas, reservando las claras para hacer con ellas otro día un postre o una tortilla.</w:t>
      </w:r>
    </w:p>
    <w:p w:rsidR="00EB4BFE" w:rsidRPr="00EB4BFE" w:rsidRDefault="00EB4BFE" w:rsidP="00EB4BFE">
      <w:pPr>
        <w:pStyle w:val="NormalWeb"/>
        <w:shd w:val="clear" w:color="auto" w:fill="FBFBFB"/>
        <w:spacing w:before="0" w:beforeAutospacing="0" w:after="420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EB4BFE">
        <w:rPr>
          <w:rFonts w:ascii="Arial" w:hAnsi="Arial" w:cs="Arial"/>
          <w:color w:val="333333"/>
          <w:sz w:val="22"/>
          <w:szCs w:val="22"/>
        </w:rPr>
        <w:t>Cuando el agua hierva, añadimos la pasta, cocemos durante el tiempo que indique el envase para que quede </w:t>
      </w:r>
      <w:r w:rsidRPr="00EB4BFE">
        <w:rPr>
          <w:rStyle w:val="nfasis"/>
          <w:rFonts w:ascii="Arial" w:hAnsi="Arial" w:cs="Arial"/>
          <w:color w:val="333333"/>
          <w:sz w:val="22"/>
          <w:szCs w:val="22"/>
        </w:rPr>
        <w:t>al dente</w:t>
      </w:r>
      <w:r w:rsidRPr="00EB4BFE">
        <w:rPr>
          <w:rFonts w:ascii="Arial" w:hAnsi="Arial" w:cs="Arial"/>
          <w:color w:val="333333"/>
          <w:sz w:val="22"/>
          <w:szCs w:val="22"/>
        </w:rPr>
        <w:t> y la escurrimos. </w:t>
      </w:r>
      <w:r w:rsidRPr="00EB4BFE">
        <w:rPr>
          <w:rStyle w:val="Textoennegrita"/>
          <w:rFonts w:ascii="Arial" w:hAnsi="Arial" w:cs="Arial"/>
          <w:color w:val="333333"/>
          <w:sz w:val="22"/>
          <w:szCs w:val="22"/>
        </w:rPr>
        <w:t>Sin dejar que se enfríe la pasta</w:t>
      </w:r>
      <w:r w:rsidRPr="00EB4BFE">
        <w:rPr>
          <w:rFonts w:ascii="Arial" w:hAnsi="Arial" w:cs="Arial"/>
          <w:color w:val="333333"/>
          <w:sz w:val="22"/>
          <w:szCs w:val="22"/>
        </w:rPr>
        <w:t> la volvemos a poner en la cazuela y la mezclamos con el huevo batido y el queso.</w:t>
      </w:r>
    </w:p>
    <w:p w:rsidR="00EB4BFE" w:rsidRPr="00EB4BFE" w:rsidRDefault="00EB4BFE" w:rsidP="00EB4BFE">
      <w:pPr>
        <w:pStyle w:val="NormalWeb"/>
        <w:shd w:val="clear" w:color="auto" w:fill="FBFBFB"/>
        <w:spacing w:before="0" w:beforeAutospacing="0" w:after="420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EB4BFE">
        <w:rPr>
          <w:rFonts w:ascii="Arial" w:hAnsi="Arial" w:cs="Arial"/>
          <w:color w:val="333333"/>
          <w:sz w:val="22"/>
          <w:szCs w:val="22"/>
        </w:rPr>
        <w:t>Estos ingredientes se cocinarán con el calor remanente de la pasta, la cual </w:t>
      </w:r>
      <w:r w:rsidRPr="00EB4BFE">
        <w:rPr>
          <w:rStyle w:val="Textoennegrita"/>
          <w:rFonts w:ascii="Arial" w:hAnsi="Arial" w:cs="Arial"/>
          <w:color w:val="333333"/>
          <w:sz w:val="22"/>
          <w:szCs w:val="22"/>
        </w:rPr>
        <w:t>tomará su característico color amarillo</w:t>
      </w:r>
      <w:r w:rsidRPr="00EB4BFE">
        <w:rPr>
          <w:rFonts w:ascii="Arial" w:hAnsi="Arial" w:cs="Arial"/>
          <w:color w:val="333333"/>
          <w:sz w:val="22"/>
          <w:szCs w:val="22"/>
        </w:rPr>
        <w:t xml:space="preserve">. Añadimos la panceta que habías dorado, un poco más de queso </w:t>
      </w:r>
      <w:proofErr w:type="spellStart"/>
      <w:r w:rsidRPr="00EB4BFE">
        <w:rPr>
          <w:rFonts w:ascii="Arial" w:hAnsi="Arial" w:cs="Arial"/>
          <w:color w:val="333333"/>
          <w:sz w:val="22"/>
          <w:szCs w:val="22"/>
        </w:rPr>
        <w:t>pecorino</w:t>
      </w:r>
      <w:proofErr w:type="spellEnd"/>
      <w:r w:rsidRPr="00EB4BFE">
        <w:rPr>
          <w:rFonts w:ascii="Arial" w:hAnsi="Arial" w:cs="Arial"/>
          <w:color w:val="333333"/>
          <w:sz w:val="22"/>
          <w:szCs w:val="22"/>
        </w:rPr>
        <w:t xml:space="preserve"> o parmesano y rematamos con unas vueltas de molinillo de pimienta para dar a nuestra carbonara el toque final.</w:t>
      </w:r>
    </w:p>
    <w:p w:rsidR="00EB4BFE" w:rsidRDefault="00EB4BFE" w:rsidP="00EB4BFE">
      <w:pPr>
        <w:ind w:left="360"/>
        <w:rPr>
          <w:rFonts w:ascii="Arial" w:eastAsia="Times New Roman" w:hAnsi="Arial" w:cs="Arial"/>
          <w:bCs/>
          <w:sz w:val="20"/>
          <w:szCs w:val="20"/>
          <w:shd w:val="clear" w:color="auto" w:fill="FBFBFB"/>
          <w:lang w:eastAsia="es-ES"/>
        </w:rPr>
      </w:pPr>
      <w:r>
        <w:rPr>
          <w:rFonts w:ascii="Arial" w:eastAsia="Times New Roman" w:hAnsi="Arial" w:cs="Arial"/>
          <w:bCs/>
          <w:sz w:val="20"/>
          <w:szCs w:val="20"/>
          <w:shd w:val="clear" w:color="auto" w:fill="FBFBFB"/>
          <w:lang w:eastAsia="es-ES"/>
        </w:rPr>
        <w:t>:</w:t>
      </w:r>
    </w:p>
    <w:p w:rsidR="00EB4BFE" w:rsidRPr="00EB4BFE" w:rsidRDefault="00EB4BFE" w:rsidP="00EB4BFE">
      <w:pPr>
        <w:ind w:left="360"/>
        <w:rPr>
          <w:rFonts w:ascii="Arial" w:hAnsi="Arial" w:cs="Arial"/>
          <w:sz w:val="20"/>
          <w:szCs w:val="20"/>
        </w:rPr>
      </w:pPr>
    </w:p>
    <w:p w:rsidR="00EB4BFE" w:rsidRDefault="00EB4BFE"/>
    <w:sectPr w:rsidR="00EB4BFE" w:rsidSect="00EB4B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4667C"/>
    <w:multiLevelType w:val="hybridMultilevel"/>
    <w:tmpl w:val="6890B3D6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E51EF4"/>
    <w:multiLevelType w:val="hybridMultilevel"/>
    <w:tmpl w:val="756E9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BFE"/>
    <w:rsid w:val="00B82D31"/>
    <w:rsid w:val="00EB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sset-recipe-ingr-name">
    <w:name w:val="asset-recipe-ingr-name"/>
    <w:basedOn w:val="Fuentedeprrafopredeter"/>
    <w:rsid w:val="00EB4BFE"/>
  </w:style>
  <w:style w:type="character" w:customStyle="1" w:styleId="asset-recipe-ingr-amount">
    <w:name w:val="asset-recipe-ingr-amount"/>
    <w:basedOn w:val="Fuentedeprrafopredeter"/>
    <w:rsid w:val="00EB4BFE"/>
  </w:style>
  <w:style w:type="paragraph" w:styleId="Prrafodelista">
    <w:name w:val="List Paragraph"/>
    <w:basedOn w:val="Normal"/>
    <w:uiPriority w:val="34"/>
    <w:qFormat/>
    <w:rsid w:val="00EB4B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4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B4BFE"/>
    <w:rPr>
      <w:b/>
      <w:bCs/>
    </w:rPr>
  </w:style>
  <w:style w:type="character" w:styleId="nfasis">
    <w:name w:val="Emphasis"/>
    <w:basedOn w:val="Fuentedeprrafopredeter"/>
    <w:uiPriority w:val="20"/>
    <w:qFormat/>
    <w:rsid w:val="00EB4BF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sset-recipe-ingr-name">
    <w:name w:val="asset-recipe-ingr-name"/>
    <w:basedOn w:val="Fuentedeprrafopredeter"/>
    <w:rsid w:val="00EB4BFE"/>
  </w:style>
  <w:style w:type="character" w:customStyle="1" w:styleId="asset-recipe-ingr-amount">
    <w:name w:val="asset-recipe-ingr-amount"/>
    <w:basedOn w:val="Fuentedeprrafopredeter"/>
    <w:rsid w:val="00EB4BFE"/>
  </w:style>
  <w:style w:type="paragraph" w:styleId="Prrafodelista">
    <w:name w:val="List Paragraph"/>
    <w:basedOn w:val="Normal"/>
    <w:uiPriority w:val="34"/>
    <w:qFormat/>
    <w:rsid w:val="00EB4B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4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B4BFE"/>
    <w:rPr>
      <w:b/>
      <w:bCs/>
    </w:rPr>
  </w:style>
  <w:style w:type="character" w:styleId="nfasis">
    <w:name w:val="Emphasis"/>
    <w:basedOn w:val="Fuentedeprrafopredeter"/>
    <w:uiPriority w:val="20"/>
    <w:qFormat/>
    <w:rsid w:val="00EB4B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2018-06-07T12:01:00Z</dcterms:created>
  <dcterms:modified xsi:type="dcterms:W3CDTF">2018-06-07T12:09:00Z</dcterms:modified>
</cp:coreProperties>
</file>