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02C" w:rsidRPr="00C7302C" w:rsidRDefault="00C7302C" w:rsidP="00C7302C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C7302C">
        <w:rPr>
          <w:rFonts w:eastAsia="Times New Roman" w:cstheme="minorHAnsi"/>
          <w:b/>
          <w:i/>
          <w:sz w:val="24"/>
          <w:szCs w:val="24"/>
          <w:lang w:eastAsia="es-ES"/>
        </w:rPr>
        <w:t xml:space="preserve">Fabada </w:t>
      </w:r>
    </w:p>
    <w:p w:rsidR="00C7302C" w:rsidRPr="00C7302C" w:rsidRDefault="00C7302C" w:rsidP="00C7302C">
      <w:pPr>
        <w:spacing w:after="0" w:line="240" w:lineRule="auto"/>
        <w:jc w:val="both"/>
        <w:rPr>
          <w:rFonts w:eastAsia="Times New Roman" w:cstheme="minorHAnsi"/>
          <w:bCs/>
          <w:lang w:eastAsia="es-ES"/>
        </w:rPr>
      </w:pPr>
      <w:r w:rsidRPr="00C7302C">
        <w:rPr>
          <w:rFonts w:eastAsia="Times New Roman" w:cstheme="minorHAnsi"/>
          <w:bCs/>
          <w:lang w:eastAsia="es-ES"/>
        </w:rPr>
        <w:t>Ingredientes:</w:t>
      </w:r>
    </w:p>
    <w:p w:rsidR="00C7302C" w:rsidRDefault="00C7302C" w:rsidP="00C7302C">
      <w:pPr>
        <w:spacing w:after="0" w:line="240" w:lineRule="auto"/>
        <w:jc w:val="both"/>
        <w:rPr>
          <w:rFonts w:eastAsia="Times New Roman" w:cstheme="minorHAnsi"/>
          <w:b/>
          <w:bCs/>
          <w:lang w:eastAsia="es-ES"/>
        </w:rPr>
      </w:pPr>
    </w:p>
    <w:p w:rsidR="00C7302C" w:rsidRDefault="00C7302C" w:rsidP="00C7302C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C7302C">
        <w:rPr>
          <w:rFonts w:eastAsia="Times New Roman" w:cstheme="minorHAnsi"/>
          <w:b/>
          <w:bCs/>
          <w:lang w:eastAsia="es-ES"/>
        </w:rPr>
        <w:t xml:space="preserve"> </w:t>
      </w:r>
      <w:r w:rsidRPr="00C7302C">
        <w:rPr>
          <w:rFonts w:eastAsia="Times New Roman" w:cstheme="minorHAnsi"/>
          <w:lang w:eastAsia="es-ES"/>
        </w:rPr>
        <w:t xml:space="preserve">• 400 g de fabes • 200 g de lacón • 100 g de panceta fresca • 200 g de morcilla asturiana • 200 g de chorizo asturiano • 1 hoja de laurel • 1 cebolla pelada • 2 dientes de ajo pelados • 1 zanahoria pelada • sal • azafrán hebra • aceite de oliva </w:t>
      </w:r>
    </w:p>
    <w:p w:rsidR="00C7302C" w:rsidRPr="00C7302C" w:rsidRDefault="00C7302C" w:rsidP="00C7302C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C7302C" w:rsidRPr="00C7302C" w:rsidRDefault="00C7302C" w:rsidP="00C7302C">
      <w:pPr>
        <w:spacing w:after="0"/>
        <w:jc w:val="both"/>
        <w:rPr>
          <w:rFonts w:eastAsia="Times New Roman" w:cstheme="minorHAnsi"/>
          <w:lang w:eastAsia="es-ES"/>
        </w:rPr>
      </w:pPr>
      <w:r w:rsidRPr="00C7302C">
        <w:rPr>
          <w:rFonts w:eastAsia="Times New Roman" w:cstheme="minorHAnsi"/>
          <w:bCs/>
          <w:lang w:eastAsia="es-ES"/>
        </w:rPr>
        <w:t xml:space="preserve">Elaboración: </w:t>
      </w:r>
    </w:p>
    <w:p w:rsidR="00C7302C" w:rsidRPr="00C7302C" w:rsidRDefault="00C7302C" w:rsidP="00C7302C">
      <w:pPr>
        <w:spacing w:before="100" w:beforeAutospacing="1" w:after="75"/>
        <w:jc w:val="both"/>
        <w:rPr>
          <w:rFonts w:eastAsia="Times New Roman" w:cstheme="minorHAnsi"/>
          <w:lang w:eastAsia="es-ES"/>
        </w:rPr>
      </w:pPr>
      <w:r w:rsidRPr="00C7302C">
        <w:rPr>
          <w:rFonts w:eastAsia="Times New Roman" w:cstheme="minorHAnsi"/>
          <w:lang w:eastAsia="es-ES"/>
        </w:rPr>
        <w:t>La noche anterior ponemos las fabes cubiertas de agua fría, al día siguiente escurrimos el agua y cubrimos con agua limpia, llevamos a ebullición y desespumamos, incorporamos todo el compango junto con las verduras y el laurel. Dejamos cocer durante 2 horas aproximadamente a fuego lento, cuando la carne esté cocida sacamos, troceamos y reservamos. Sacamos las verduras y troceamos. Ponemos una sartén al fuego con un chorro de aceite de oliva, doramos el ajo junto con la verdura, añadimos una porción de fabes cocidas y trituramos hasta conseguir una crema fina, incorporamos al guiso, añadimos el azafrán y la carne troceada, sazonamos, damos un hervor y apartamos.</w:t>
      </w:r>
    </w:p>
    <w:p w:rsidR="00134563" w:rsidRDefault="00134563"/>
    <w:sectPr w:rsidR="00134563" w:rsidSect="00C73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95CA0"/>
    <w:multiLevelType w:val="multilevel"/>
    <w:tmpl w:val="619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944B42"/>
    <w:multiLevelType w:val="multilevel"/>
    <w:tmpl w:val="C07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3B3A27"/>
    <w:multiLevelType w:val="multilevel"/>
    <w:tmpl w:val="6B5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8B4166"/>
    <w:multiLevelType w:val="multilevel"/>
    <w:tmpl w:val="DC78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7302C"/>
    <w:rsid w:val="00134563"/>
    <w:rsid w:val="00873852"/>
    <w:rsid w:val="00C730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1">
    <w:name w:val="style1"/>
    <w:basedOn w:val="Fuentedeprrafopredeter"/>
    <w:rsid w:val="00C7302C"/>
    <w:rPr>
      <w:b/>
      <w:bCs/>
      <w:color w:val="4B4C4B"/>
    </w:rPr>
  </w:style>
  <w:style w:type="character" w:customStyle="1" w:styleId="style2">
    <w:name w:val="style2"/>
    <w:basedOn w:val="Fuentedeprrafopredeter"/>
    <w:rsid w:val="00C7302C"/>
    <w:rPr>
      <w:b/>
      <w:bCs/>
      <w:color w:val="6E6E6E"/>
      <w:sz w:val="21"/>
      <w:szCs w:val="21"/>
    </w:rPr>
  </w:style>
  <w:style w:type="character" w:customStyle="1" w:styleId="author1">
    <w:name w:val="author1"/>
    <w:basedOn w:val="Fuentedeprrafopredeter"/>
    <w:rsid w:val="00C7302C"/>
    <w:rPr>
      <w:b/>
      <w:bCs/>
      <w:color w:val="009641"/>
      <w:sz w:val="14"/>
      <w:szCs w:val="14"/>
    </w:rPr>
  </w:style>
  <w:style w:type="character" w:customStyle="1" w:styleId="publicadopor1">
    <w:name w:val="publicado_por1"/>
    <w:basedOn w:val="Fuentedeprrafopredeter"/>
    <w:rsid w:val="00C7302C"/>
    <w:rPr>
      <w:color w:val="7C7C7C"/>
      <w:sz w:val="12"/>
      <w:szCs w:val="12"/>
    </w:rPr>
  </w:style>
  <w:style w:type="character" w:customStyle="1" w:styleId="duration">
    <w:name w:val="duration"/>
    <w:basedOn w:val="Fuentedeprrafopredeter"/>
    <w:rsid w:val="00C7302C"/>
  </w:style>
  <w:style w:type="character" w:customStyle="1" w:styleId="yield">
    <w:name w:val="yield"/>
    <w:basedOn w:val="Fuentedeprrafopredeter"/>
    <w:rsid w:val="00C7302C"/>
  </w:style>
  <w:style w:type="character" w:customStyle="1" w:styleId="ingredient">
    <w:name w:val="ingredient"/>
    <w:basedOn w:val="Fuentedeprrafopredeter"/>
    <w:rsid w:val="00C7302C"/>
  </w:style>
  <w:style w:type="character" w:customStyle="1" w:styleId="amount">
    <w:name w:val="amount"/>
    <w:basedOn w:val="Fuentedeprrafopredeter"/>
    <w:rsid w:val="00C7302C"/>
  </w:style>
  <w:style w:type="character" w:customStyle="1" w:styleId="name2">
    <w:name w:val="name2"/>
    <w:basedOn w:val="Fuentedeprrafopredeter"/>
    <w:rsid w:val="00C7302C"/>
  </w:style>
  <w:style w:type="character" w:customStyle="1" w:styleId="instructions">
    <w:name w:val="instructions"/>
    <w:basedOn w:val="Fuentedeprrafopredeter"/>
    <w:rsid w:val="00C7302C"/>
  </w:style>
  <w:style w:type="paragraph" w:styleId="Textodeglobo">
    <w:name w:val="Balloon Text"/>
    <w:basedOn w:val="Normal"/>
    <w:link w:val="TextodegloboCar"/>
    <w:uiPriority w:val="99"/>
    <w:semiHidden/>
    <w:unhideWhenUsed/>
    <w:rsid w:val="00C73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30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6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4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8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8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0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7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398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875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829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758257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319202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229839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809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2013-02-10T07:30:00Z</dcterms:created>
  <dcterms:modified xsi:type="dcterms:W3CDTF">2013-02-10T07:33:00Z</dcterms:modified>
</cp:coreProperties>
</file>