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5A7C" w:rsidRPr="00205A7C" w:rsidRDefault="00205A7C" w:rsidP="00205A7C">
      <w:pPr>
        <w:spacing w:after="240" w:line="240" w:lineRule="auto"/>
        <w:jc w:val="both"/>
        <w:outlineLvl w:val="1"/>
        <w:rPr>
          <w:rFonts w:eastAsia="Times New Roman" w:cstheme="minorHAnsi"/>
          <w:b/>
          <w:i/>
          <w:sz w:val="24"/>
          <w:szCs w:val="24"/>
          <w:lang w:eastAsia="es-ES"/>
        </w:rPr>
      </w:pPr>
      <w:r w:rsidRPr="00205A7C">
        <w:rPr>
          <w:rFonts w:eastAsia="Times New Roman" w:cstheme="minorHAnsi"/>
          <w:b/>
          <w:i/>
          <w:sz w:val="24"/>
          <w:szCs w:val="24"/>
          <w:lang w:eastAsia="es-ES"/>
        </w:rPr>
        <w:t xml:space="preserve">Receta de Guiso de patatas y bacalao </w:t>
      </w:r>
    </w:p>
    <w:p w:rsidR="00205A7C" w:rsidRPr="00205A7C" w:rsidRDefault="00205A7C" w:rsidP="00205A7C">
      <w:pPr>
        <w:spacing w:after="0" w:line="240" w:lineRule="auto"/>
        <w:jc w:val="both"/>
        <w:rPr>
          <w:rFonts w:eastAsia="Times New Roman" w:cstheme="minorHAnsi"/>
          <w:sz w:val="20"/>
          <w:szCs w:val="20"/>
          <w:lang w:eastAsia="es-ES"/>
        </w:rPr>
      </w:pPr>
    </w:p>
    <w:p w:rsidR="00205A7C" w:rsidRPr="00205A7C" w:rsidRDefault="00205A7C" w:rsidP="00205A7C">
      <w:pPr>
        <w:spacing w:after="0" w:line="240" w:lineRule="atLeast"/>
        <w:jc w:val="both"/>
        <w:rPr>
          <w:rFonts w:eastAsia="Times New Roman" w:cstheme="minorHAnsi"/>
          <w:i/>
          <w:lang w:eastAsia="es-ES"/>
        </w:rPr>
      </w:pPr>
      <w:r w:rsidRPr="00205A7C">
        <w:rPr>
          <w:rFonts w:eastAsia="Times New Roman" w:cstheme="minorHAnsi"/>
          <w:bCs/>
          <w:i/>
          <w:lang w:eastAsia="es-ES"/>
        </w:rPr>
        <w:t>Ingredientes</w:t>
      </w:r>
      <w:r w:rsidRPr="00205A7C">
        <w:rPr>
          <w:rFonts w:eastAsia="Times New Roman" w:cstheme="minorHAnsi"/>
          <w:i/>
          <w:lang w:eastAsia="es-ES"/>
        </w:rPr>
        <w:t xml:space="preserve"> </w:t>
      </w:r>
    </w:p>
    <w:p w:rsidR="00205A7C" w:rsidRPr="00205A7C" w:rsidRDefault="00205A7C" w:rsidP="00205A7C">
      <w:pPr>
        <w:numPr>
          <w:ilvl w:val="0"/>
          <w:numId w:val="1"/>
        </w:numPr>
        <w:spacing w:before="100" w:beforeAutospacing="1" w:after="100" w:afterAutospacing="1" w:line="315" w:lineRule="atLeast"/>
        <w:ind w:left="480"/>
        <w:jc w:val="both"/>
        <w:rPr>
          <w:rFonts w:eastAsia="Times New Roman" w:cstheme="minorHAnsi"/>
          <w:lang w:eastAsia="es-ES"/>
        </w:rPr>
      </w:pPr>
      <w:r w:rsidRPr="00205A7C">
        <w:rPr>
          <w:rFonts w:eastAsia="Times New Roman" w:cstheme="minorHAnsi"/>
          <w:lang w:eastAsia="es-ES"/>
        </w:rPr>
        <w:t xml:space="preserve">Para 4 personas: </w:t>
      </w:r>
    </w:p>
    <w:p w:rsidR="00205A7C" w:rsidRPr="00205A7C" w:rsidRDefault="00205A7C" w:rsidP="00205A7C">
      <w:pPr>
        <w:numPr>
          <w:ilvl w:val="0"/>
          <w:numId w:val="1"/>
        </w:numPr>
        <w:spacing w:before="100" w:beforeAutospacing="1" w:after="100" w:afterAutospacing="1" w:line="315" w:lineRule="atLeast"/>
        <w:ind w:left="480"/>
        <w:jc w:val="both"/>
        <w:rPr>
          <w:rFonts w:eastAsia="Times New Roman" w:cstheme="minorHAnsi"/>
          <w:lang w:eastAsia="es-ES"/>
        </w:rPr>
      </w:pPr>
      <w:r w:rsidRPr="00205A7C">
        <w:rPr>
          <w:rFonts w:eastAsia="Times New Roman" w:cstheme="minorHAnsi"/>
          <w:lang w:eastAsia="es-ES"/>
        </w:rPr>
        <w:t xml:space="preserve">600 gramos de patatas. </w:t>
      </w:r>
    </w:p>
    <w:p w:rsidR="00205A7C" w:rsidRPr="00205A7C" w:rsidRDefault="00205A7C" w:rsidP="00205A7C">
      <w:pPr>
        <w:numPr>
          <w:ilvl w:val="0"/>
          <w:numId w:val="1"/>
        </w:numPr>
        <w:spacing w:before="100" w:beforeAutospacing="1" w:after="100" w:afterAutospacing="1" w:line="315" w:lineRule="atLeast"/>
        <w:ind w:left="480"/>
        <w:jc w:val="both"/>
        <w:rPr>
          <w:rFonts w:eastAsia="Times New Roman" w:cstheme="minorHAnsi"/>
          <w:lang w:eastAsia="es-ES"/>
        </w:rPr>
      </w:pPr>
      <w:r w:rsidRPr="00205A7C">
        <w:rPr>
          <w:rFonts w:eastAsia="Times New Roman" w:cstheme="minorHAnsi"/>
          <w:lang w:eastAsia="es-ES"/>
        </w:rPr>
        <w:t xml:space="preserve">400 gramos de </w:t>
      </w:r>
      <w:hyperlink r:id="rId5" w:history="1">
        <w:r w:rsidRPr="00205A7C">
          <w:rPr>
            <w:rFonts w:eastAsia="Times New Roman" w:cstheme="minorHAnsi"/>
            <w:lang w:eastAsia="es-ES"/>
          </w:rPr>
          <w:t>Bacalao</w:t>
        </w:r>
      </w:hyperlink>
      <w:r w:rsidRPr="00205A7C">
        <w:rPr>
          <w:rFonts w:eastAsia="Times New Roman" w:cstheme="minorHAnsi"/>
          <w:lang w:eastAsia="es-ES"/>
        </w:rPr>
        <w:t xml:space="preserve"> desalado. </w:t>
      </w:r>
    </w:p>
    <w:p w:rsidR="00205A7C" w:rsidRPr="00205A7C" w:rsidRDefault="00205A7C" w:rsidP="00205A7C">
      <w:pPr>
        <w:numPr>
          <w:ilvl w:val="0"/>
          <w:numId w:val="1"/>
        </w:numPr>
        <w:spacing w:before="100" w:beforeAutospacing="1" w:after="100" w:afterAutospacing="1" w:line="315" w:lineRule="atLeast"/>
        <w:ind w:left="480"/>
        <w:jc w:val="both"/>
        <w:rPr>
          <w:rFonts w:eastAsia="Times New Roman" w:cstheme="minorHAnsi"/>
          <w:lang w:eastAsia="es-ES"/>
        </w:rPr>
      </w:pPr>
      <w:r w:rsidRPr="00205A7C">
        <w:rPr>
          <w:rFonts w:eastAsia="Times New Roman" w:cstheme="minorHAnsi"/>
          <w:lang w:eastAsia="es-ES"/>
        </w:rPr>
        <w:t xml:space="preserve">1 </w:t>
      </w:r>
      <w:hyperlink r:id="rId6" w:history="1">
        <w:r w:rsidRPr="00205A7C">
          <w:rPr>
            <w:rFonts w:eastAsia="Times New Roman" w:cstheme="minorHAnsi"/>
            <w:lang w:eastAsia="es-ES"/>
          </w:rPr>
          <w:t>Pimiento rojo</w:t>
        </w:r>
      </w:hyperlink>
      <w:r w:rsidRPr="00205A7C">
        <w:rPr>
          <w:rFonts w:eastAsia="Times New Roman" w:cstheme="minorHAnsi"/>
          <w:lang w:eastAsia="es-ES"/>
        </w:rPr>
        <w:t xml:space="preserve"> verde. </w:t>
      </w:r>
    </w:p>
    <w:p w:rsidR="00205A7C" w:rsidRPr="00205A7C" w:rsidRDefault="00205A7C" w:rsidP="00205A7C">
      <w:pPr>
        <w:numPr>
          <w:ilvl w:val="0"/>
          <w:numId w:val="1"/>
        </w:numPr>
        <w:spacing w:before="100" w:beforeAutospacing="1" w:after="100" w:afterAutospacing="1" w:line="315" w:lineRule="atLeast"/>
        <w:ind w:left="480"/>
        <w:jc w:val="both"/>
        <w:rPr>
          <w:rFonts w:eastAsia="Times New Roman" w:cstheme="minorHAnsi"/>
          <w:lang w:eastAsia="es-ES"/>
        </w:rPr>
      </w:pPr>
      <w:r w:rsidRPr="00205A7C">
        <w:rPr>
          <w:rFonts w:eastAsia="Times New Roman" w:cstheme="minorHAnsi"/>
          <w:lang w:eastAsia="es-ES"/>
        </w:rPr>
        <w:t xml:space="preserve">1 </w:t>
      </w:r>
      <w:hyperlink r:id="rId7" w:history="1">
        <w:r w:rsidRPr="00205A7C">
          <w:rPr>
            <w:rFonts w:eastAsia="Times New Roman" w:cstheme="minorHAnsi"/>
            <w:lang w:eastAsia="es-ES"/>
          </w:rPr>
          <w:t>Cebolla</w:t>
        </w:r>
      </w:hyperlink>
      <w:r w:rsidRPr="00205A7C">
        <w:rPr>
          <w:rFonts w:eastAsia="Times New Roman" w:cstheme="minorHAnsi"/>
          <w:lang w:eastAsia="es-ES"/>
        </w:rPr>
        <w:t xml:space="preserve">. </w:t>
      </w:r>
    </w:p>
    <w:p w:rsidR="00205A7C" w:rsidRPr="00205A7C" w:rsidRDefault="00205A7C" w:rsidP="00205A7C">
      <w:pPr>
        <w:numPr>
          <w:ilvl w:val="0"/>
          <w:numId w:val="1"/>
        </w:numPr>
        <w:spacing w:before="100" w:beforeAutospacing="1" w:after="100" w:afterAutospacing="1" w:line="315" w:lineRule="atLeast"/>
        <w:ind w:left="480"/>
        <w:jc w:val="both"/>
        <w:rPr>
          <w:rFonts w:eastAsia="Times New Roman" w:cstheme="minorHAnsi"/>
          <w:lang w:eastAsia="es-ES"/>
        </w:rPr>
      </w:pPr>
      <w:r w:rsidRPr="00205A7C">
        <w:rPr>
          <w:rFonts w:eastAsia="Times New Roman" w:cstheme="minorHAnsi"/>
          <w:lang w:eastAsia="es-ES"/>
        </w:rPr>
        <w:t xml:space="preserve">2 dientes de </w:t>
      </w:r>
      <w:hyperlink r:id="rId8" w:history="1">
        <w:r w:rsidRPr="00205A7C">
          <w:rPr>
            <w:rFonts w:eastAsia="Times New Roman" w:cstheme="minorHAnsi"/>
            <w:lang w:eastAsia="es-ES"/>
          </w:rPr>
          <w:t>Ajo</w:t>
        </w:r>
      </w:hyperlink>
      <w:r w:rsidRPr="00205A7C">
        <w:rPr>
          <w:rFonts w:eastAsia="Times New Roman" w:cstheme="minorHAnsi"/>
          <w:lang w:eastAsia="es-ES"/>
        </w:rPr>
        <w:t xml:space="preserve">. </w:t>
      </w:r>
    </w:p>
    <w:p w:rsidR="00205A7C" w:rsidRPr="00205A7C" w:rsidRDefault="00205A7C" w:rsidP="00205A7C">
      <w:pPr>
        <w:numPr>
          <w:ilvl w:val="0"/>
          <w:numId w:val="1"/>
        </w:numPr>
        <w:spacing w:before="100" w:beforeAutospacing="1" w:after="100" w:afterAutospacing="1" w:line="315" w:lineRule="atLeast"/>
        <w:ind w:left="480"/>
        <w:jc w:val="both"/>
        <w:rPr>
          <w:rFonts w:eastAsia="Times New Roman" w:cstheme="minorHAnsi"/>
          <w:lang w:eastAsia="es-ES"/>
        </w:rPr>
      </w:pPr>
      <w:r w:rsidRPr="00205A7C">
        <w:rPr>
          <w:rFonts w:eastAsia="Times New Roman" w:cstheme="minorHAnsi"/>
          <w:lang w:eastAsia="es-ES"/>
        </w:rPr>
        <w:t xml:space="preserve">¾ litros de caldo de pescado. </w:t>
      </w:r>
    </w:p>
    <w:p w:rsidR="00205A7C" w:rsidRPr="00205A7C" w:rsidRDefault="00205A7C" w:rsidP="00205A7C">
      <w:pPr>
        <w:numPr>
          <w:ilvl w:val="0"/>
          <w:numId w:val="1"/>
        </w:numPr>
        <w:spacing w:before="100" w:beforeAutospacing="1" w:after="100" w:afterAutospacing="1" w:line="315" w:lineRule="atLeast"/>
        <w:ind w:left="480"/>
        <w:jc w:val="both"/>
        <w:rPr>
          <w:rFonts w:eastAsia="Times New Roman" w:cstheme="minorHAnsi"/>
          <w:lang w:eastAsia="es-ES"/>
        </w:rPr>
      </w:pPr>
      <w:r w:rsidRPr="00205A7C">
        <w:rPr>
          <w:rFonts w:eastAsia="Times New Roman" w:cstheme="minorHAnsi"/>
          <w:lang w:eastAsia="es-ES"/>
        </w:rPr>
        <w:t xml:space="preserve">Unas ramitas de </w:t>
      </w:r>
      <w:hyperlink r:id="rId9" w:history="1">
        <w:r w:rsidRPr="00205A7C">
          <w:rPr>
            <w:rFonts w:eastAsia="Times New Roman" w:cstheme="minorHAnsi"/>
            <w:lang w:eastAsia="es-ES"/>
          </w:rPr>
          <w:t>Perejil</w:t>
        </w:r>
      </w:hyperlink>
      <w:r w:rsidRPr="00205A7C">
        <w:rPr>
          <w:rFonts w:eastAsia="Times New Roman" w:cstheme="minorHAnsi"/>
          <w:lang w:eastAsia="es-ES"/>
        </w:rPr>
        <w:t xml:space="preserve">. </w:t>
      </w:r>
    </w:p>
    <w:p w:rsidR="00205A7C" w:rsidRPr="00205A7C" w:rsidRDefault="00205A7C" w:rsidP="00205A7C">
      <w:pPr>
        <w:numPr>
          <w:ilvl w:val="0"/>
          <w:numId w:val="1"/>
        </w:numPr>
        <w:spacing w:before="100" w:beforeAutospacing="1" w:after="100" w:afterAutospacing="1" w:line="315" w:lineRule="atLeast"/>
        <w:ind w:left="480"/>
        <w:jc w:val="both"/>
        <w:rPr>
          <w:rFonts w:eastAsia="Times New Roman" w:cstheme="minorHAnsi"/>
          <w:lang w:eastAsia="es-ES"/>
        </w:rPr>
      </w:pPr>
      <w:r w:rsidRPr="00205A7C">
        <w:rPr>
          <w:rFonts w:eastAsia="Times New Roman" w:cstheme="minorHAnsi"/>
          <w:lang w:eastAsia="es-ES"/>
        </w:rPr>
        <w:t xml:space="preserve">4 cucharadas de aceite de oliva </w:t>
      </w:r>
    </w:p>
    <w:p w:rsidR="00205A7C" w:rsidRPr="00205A7C" w:rsidRDefault="00205A7C" w:rsidP="00205A7C">
      <w:pPr>
        <w:numPr>
          <w:ilvl w:val="0"/>
          <w:numId w:val="1"/>
        </w:numPr>
        <w:spacing w:before="100" w:beforeAutospacing="1" w:after="100" w:afterAutospacing="1" w:line="315" w:lineRule="atLeast"/>
        <w:ind w:left="480"/>
        <w:jc w:val="both"/>
        <w:rPr>
          <w:rFonts w:eastAsia="Times New Roman" w:cstheme="minorHAnsi"/>
          <w:lang w:eastAsia="es-ES"/>
        </w:rPr>
      </w:pPr>
      <w:r w:rsidRPr="00205A7C">
        <w:rPr>
          <w:rFonts w:eastAsia="Times New Roman" w:cstheme="minorHAnsi"/>
          <w:lang w:eastAsia="es-ES"/>
        </w:rPr>
        <w:t xml:space="preserve">Sal </w:t>
      </w:r>
    </w:p>
    <w:p w:rsidR="00205A7C" w:rsidRDefault="00205A7C" w:rsidP="00205A7C">
      <w:pPr>
        <w:spacing w:after="0" w:line="240" w:lineRule="auto"/>
        <w:jc w:val="both"/>
        <w:rPr>
          <w:rFonts w:eastAsia="Times New Roman" w:cstheme="minorHAnsi"/>
          <w:i/>
          <w:lang w:eastAsia="es-ES"/>
        </w:rPr>
      </w:pPr>
      <w:r w:rsidRPr="00205A7C">
        <w:rPr>
          <w:rFonts w:eastAsia="Times New Roman" w:cstheme="minorHAnsi"/>
          <w:bCs/>
          <w:i/>
          <w:lang w:eastAsia="es-ES"/>
        </w:rPr>
        <w:t>Preparación:</w:t>
      </w:r>
      <w:r w:rsidRPr="00205A7C">
        <w:rPr>
          <w:rFonts w:eastAsia="Times New Roman" w:cstheme="minorHAnsi"/>
          <w:i/>
          <w:lang w:eastAsia="es-ES"/>
        </w:rPr>
        <w:t xml:space="preserve"> </w:t>
      </w:r>
    </w:p>
    <w:p w:rsidR="00205A7C" w:rsidRPr="00205A7C" w:rsidRDefault="00205A7C" w:rsidP="00205A7C">
      <w:pPr>
        <w:spacing w:after="0" w:line="240" w:lineRule="auto"/>
        <w:jc w:val="both"/>
        <w:rPr>
          <w:rFonts w:eastAsia="Times New Roman" w:cstheme="minorHAnsi"/>
          <w:i/>
          <w:lang w:eastAsia="es-ES"/>
        </w:rPr>
      </w:pPr>
    </w:p>
    <w:p w:rsidR="00205A7C" w:rsidRPr="00205A7C" w:rsidRDefault="00205A7C" w:rsidP="00205A7C">
      <w:pPr>
        <w:spacing w:after="240" w:line="240" w:lineRule="auto"/>
        <w:jc w:val="both"/>
        <w:rPr>
          <w:rFonts w:eastAsia="Times New Roman" w:cstheme="minorHAnsi"/>
          <w:lang w:eastAsia="es-ES"/>
        </w:rPr>
      </w:pPr>
      <w:r w:rsidRPr="00205A7C">
        <w:rPr>
          <w:rFonts w:eastAsia="Times New Roman" w:cstheme="minorHAnsi"/>
          <w:lang w:eastAsia="es-ES"/>
        </w:rPr>
        <w:t xml:space="preserve">Pelamos y lavamos las patatas, las partimos en trozos no muy grandes, cascándolas para que el corte quede roto y suelten la fécula engordando el caldo del guiso. </w:t>
      </w:r>
    </w:p>
    <w:p w:rsidR="00205A7C" w:rsidRPr="00205A7C" w:rsidRDefault="00205A7C" w:rsidP="00205A7C">
      <w:pPr>
        <w:spacing w:after="240" w:line="240" w:lineRule="auto"/>
        <w:jc w:val="both"/>
        <w:rPr>
          <w:rFonts w:eastAsia="Times New Roman" w:cstheme="minorHAnsi"/>
          <w:lang w:eastAsia="es-ES"/>
        </w:rPr>
      </w:pPr>
      <w:r w:rsidRPr="00205A7C">
        <w:rPr>
          <w:rFonts w:eastAsia="Times New Roman" w:cstheme="minorHAnsi"/>
          <w:lang w:eastAsia="es-ES"/>
        </w:rPr>
        <w:t xml:space="preserve">Reservamos en </w:t>
      </w:r>
      <w:hyperlink r:id="rId10" w:history="1">
        <w:r w:rsidRPr="00205A7C">
          <w:rPr>
            <w:rFonts w:eastAsia="Times New Roman" w:cstheme="minorHAnsi"/>
            <w:u w:val="single"/>
            <w:lang w:eastAsia="es-ES"/>
          </w:rPr>
          <w:t>Agua</w:t>
        </w:r>
      </w:hyperlink>
      <w:r w:rsidRPr="00205A7C">
        <w:rPr>
          <w:rFonts w:eastAsia="Times New Roman" w:cstheme="minorHAnsi"/>
          <w:lang w:eastAsia="es-ES"/>
        </w:rPr>
        <w:t xml:space="preserve"> fría con unas gotas de </w:t>
      </w:r>
      <w:hyperlink r:id="rId11" w:history="1">
        <w:r w:rsidRPr="00205A7C">
          <w:rPr>
            <w:rFonts w:eastAsia="Times New Roman" w:cstheme="minorHAnsi"/>
            <w:u w:val="single"/>
            <w:lang w:eastAsia="es-ES"/>
          </w:rPr>
          <w:t>Limón</w:t>
        </w:r>
      </w:hyperlink>
      <w:r w:rsidRPr="00205A7C">
        <w:rPr>
          <w:rFonts w:eastAsia="Times New Roman" w:cstheme="minorHAnsi"/>
          <w:lang w:eastAsia="es-ES"/>
        </w:rPr>
        <w:t xml:space="preserve"> o </w:t>
      </w:r>
      <w:hyperlink r:id="rId12" w:history="1">
        <w:r w:rsidRPr="00205A7C">
          <w:rPr>
            <w:rFonts w:eastAsia="Times New Roman" w:cstheme="minorHAnsi"/>
            <w:u w:val="single"/>
            <w:lang w:eastAsia="es-ES"/>
          </w:rPr>
          <w:t>Vinagre</w:t>
        </w:r>
      </w:hyperlink>
      <w:r w:rsidRPr="00205A7C">
        <w:rPr>
          <w:rFonts w:eastAsia="Times New Roman" w:cstheme="minorHAnsi"/>
          <w:lang w:eastAsia="es-ES"/>
        </w:rPr>
        <w:t xml:space="preserve"> para que no se oxiden. </w:t>
      </w:r>
    </w:p>
    <w:p w:rsidR="00205A7C" w:rsidRPr="00205A7C" w:rsidRDefault="00205A7C" w:rsidP="00205A7C">
      <w:pPr>
        <w:spacing w:after="240" w:line="240" w:lineRule="auto"/>
        <w:jc w:val="both"/>
        <w:rPr>
          <w:rFonts w:eastAsia="Times New Roman" w:cstheme="minorHAnsi"/>
          <w:lang w:eastAsia="es-ES"/>
        </w:rPr>
      </w:pPr>
      <w:r w:rsidRPr="00205A7C">
        <w:rPr>
          <w:rFonts w:eastAsia="Times New Roman" w:cstheme="minorHAnsi"/>
          <w:lang w:eastAsia="es-ES"/>
        </w:rPr>
        <w:t xml:space="preserve">Desalamos el bacalao durante 36 horas, manteniéndolo en la nevera y cambiándole el agua cada ocho horas. </w:t>
      </w:r>
    </w:p>
    <w:p w:rsidR="00205A7C" w:rsidRPr="00205A7C" w:rsidRDefault="00205A7C" w:rsidP="00205A7C">
      <w:pPr>
        <w:spacing w:after="240" w:line="240" w:lineRule="auto"/>
        <w:jc w:val="both"/>
        <w:rPr>
          <w:rFonts w:eastAsia="Times New Roman" w:cstheme="minorHAnsi"/>
          <w:lang w:eastAsia="es-ES"/>
        </w:rPr>
      </w:pPr>
      <w:r w:rsidRPr="00205A7C">
        <w:rPr>
          <w:rFonts w:eastAsia="Times New Roman" w:cstheme="minorHAnsi"/>
          <w:lang w:eastAsia="es-ES"/>
        </w:rPr>
        <w:t xml:space="preserve">Troceamos en dados el bacalao y reservamos. </w:t>
      </w:r>
    </w:p>
    <w:p w:rsidR="00205A7C" w:rsidRPr="00205A7C" w:rsidRDefault="00205A7C" w:rsidP="00205A7C">
      <w:pPr>
        <w:spacing w:after="240" w:line="240" w:lineRule="auto"/>
        <w:jc w:val="both"/>
        <w:rPr>
          <w:rFonts w:eastAsia="Times New Roman" w:cstheme="minorHAnsi"/>
          <w:lang w:eastAsia="es-ES"/>
        </w:rPr>
      </w:pPr>
      <w:r w:rsidRPr="00205A7C">
        <w:rPr>
          <w:rFonts w:eastAsia="Times New Roman" w:cstheme="minorHAnsi"/>
          <w:lang w:eastAsia="es-ES"/>
        </w:rPr>
        <w:t xml:space="preserve">Limpiamos el </w:t>
      </w:r>
      <w:hyperlink r:id="rId13" w:history="1">
        <w:r w:rsidRPr="00205A7C">
          <w:rPr>
            <w:rFonts w:eastAsia="Times New Roman" w:cstheme="minorHAnsi"/>
            <w:u w:val="single"/>
            <w:lang w:eastAsia="es-ES"/>
          </w:rPr>
          <w:t>Pimiento verde</w:t>
        </w:r>
      </w:hyperlink>
      <w:r w:rsidRPr="00205A7C">
        <w:rPr>
          <w:rFonts w:eastAsia="Times New Roman" w:cstheme="minorHAnsi"/>
          <w:lang w:eastAsia="es-ES"/>
        </w:rPr>
        <w:t xml:space="preserve"> y troceamos en tiras finas (corte en juliana). </w:t>
      </w:r>
    </w:p>
    <w:p w:rsidR="00205A7C" w:rsidRPr="00205A7C" w:rsidRDefault="00205A7C" w:rsidP="00205A7C">
      <w:pPr>
        <w:spacing w:after="240" w:line="240" w:lineRule="auto"/>
        <w:jc w:val="both"/>
        <w:rPr>
          <w:rFonts w:eastAsia="Times New Roman" w:cstheme="minorHAnsi"/>
          <w:lang w:eastAsia="es-ES"/>
        </w:rPr>
      </w:pPr>
      <w:r w:rsidRPr="00205A7C">
        <w:rPr>
          <w:rFonts w:eastAsia="Times New Roman" w:cstheme="minorHAnsi"/>
          <w:lang w:eastAsia="es-ES"/>
        </w:rPr>
        <w:t xml:space="preserve">En una cazuela con un poco de aceite salteamos el bacalao durante dos o tres minutos, a fuego suave y sacamos reservándolo en un plato. </w:t>
      </w:r>
    </w:p>
    <w:p w:rsidR="00205A7C" w:rsidRPr="00205A7C" w:rsidRDefault="00205A7C" w:rsidP="00205A7C">
      <w:pPr>
        <w:spacing w:after="240" w:line="240" w:lineRule="auto"/>
        <w:jc w:val="both"/>
        <w:rPr>
          <w:rFonts w:eastAsia="Times New Roman" w:cstheme="minorHAnsi"/>
          <w:lang w:eastAsia="es-ES"/>
        </w:rPr>
      </w:pPr>
      <w:r w:rsidRPr="00205A7C">
        <w:rPr>
          <w:rFonts w:eastAsia="Times New Roman" w:cstheme="minorHAnsi"/>
          <w:lang w:eastAsia="es-ES"/>
        </w:rPr>
        <w:t xml:space="preserve">Sofreímos en la misma cazuela con el mismo aceite la cebolla cortada en </w:t>
      </w:r>
      <w:proofErr w:type="spellStart"/>
      <w:r w:rsidRPr="00205A7C">
        <w:rPr>
          <w:rFonts w:eastAsia="Times New Roman" w:cstheme="minorHAnsi"/>
          <w:lang w:eastAsia="es-ES"/>
        </w:rPr>
        <w:t>brounoisse</w:t>
      </w:r>
      <w:proofErr w:type="spellEnd"/>
      <w:r w:rsidRPr="00205A7C">
        <w:rPr>
          <w:rFonts w:eastAsia="Times New Roman" w:cstheme="minorHAnsi"/>
          <w:lang w:eastAsia="es-ES"/>
        </w:rPr>
        <w:t xml:space="preserve"> (picadito pequeño), los </w:t>
      </w:r>
      <w:hyperlink r:id="rId14" w:history="1">
        <w:r w:rsidRPr="00205A7C">
          <w:rPr>
            <w:rFonts w:eastAsia="Times New Roman" w:cstheme="minorHAnsi"/>
            <w:u w:val="single"/>
            <w:lang w:eastAsia="es-ES"/>
          </w:rPr>
          <w:t>Pimientos</w:t>
        </w:r>
      </w:hyperlink>
      <w:r w:rsidRPr="00205A7C">
        <w:rPr>
          <w:rFonts w:eastAsia="Times New Roman" w:cstheme="minorHAnsi"/>
          <w:lang w:eastAsia="es-ES"/>
        </w:rPr>
        <w:t xml:space="preserve"> en corte juliana y el ajo picado. </w:t>
      </w:r>
    </w:p>
    <w:p w:rsidR="00205A7C" w:rsidRPr="00205A7C" w:rsidRDefault="00205A7C" w:rsidP="00205A7C">
      <w:pPr>
        <w:spacing w:after="240" w:line="240" w:lineRule="auto"/>
        <w:jc w:val="both"/>
        <w:rPr>
          <w:rFonts w:eastAsia="Times New Roman" w:cstheme="minorHAnsi"/>
          <w:lang w:eastAsia="es-ES"/>
        </w:rPr>
      </w:pPr>
      <w:r w:rsidRPr="00205A7C">
        <w:rPr>
          <w:rFonts w:eastAsia="Times New Roman" w:cstheme="minorHAnsi"/>
          <w:lang w:eastAsia="es-ES"/>
        </w:rPr>
        <w:t xml:space="preserve">Dejamos unos minutos a fuego suave, hasta que la cebolla esté cocinada. </w:t>
      </w:r>
    </w:p>
    <w:p w:rsidR="00205A7C" w:rsidRPr="00205A7C" w:rsidRDefault="00205A7C" w:rsidP="00205A7C">
      <w:pPr>
        <w:spacing w:after="240" w:line="240" w:lineRule="auto"/>
        <w:jc w:val="both"/>
        <w:rPr>
          <w:rFonts w:eastAsia="Times New Roman" w:cstheme="minorHAnsi"/>
          <w:lang w:eastAsia="es-ES"/>
        </w:rPr>
      </w:pPr>
      <w:r w:rsidRPr="00205A7C">
        <w:rPr>
          <w:rFonts w:eastAsia="Times New Roman" w:cstheme="minorHAnsi"/>
          <w:lang w:eastAsia="es-ES"/>
        </w:rPr>
        <w:t xml:space="preserve">Añadimos las patatas cascadas rehogamos el conjunto con de las patatas y el sofrito. </w:t>
      </w:r>
    </w:p>
    <w:p w:rsidR="00205A7C" w:rsidRPr="00205A7C" w:rsidRDefault="00205A7C" w:rsidP="00205A7C">
      <w:pPr>
        <w:spacing w:after="240" w:line="240" w:lineRule="auto"/>
        <w:jc w:val="both"/>
        <w:rPr>
          <w:rFonts w:eastAsia="Times New Roman" w:cstheme="minorHAnsi"/>
          <w:lang w:eastAsia="es-ES"/>
        </w:rPr>
      </w:pPr>
      <w:r w:rsidRPr="00205A7C">
        <w:rPr>
          <w:rFonts w:eastAsia="Times New Roman" w:cstheme="minorHAnsi"/>
          <w:lang w:eastAsia="es-ES"/>
        </w:rPr>
        <w:t xml:space="preserve">En ese momento mojamos con caldo de pescado. </w:t>
      </w:r>
    </w:p>
    <w:p w:rsidR="00205A7C" w:rsidRPr="00205A7C" w:rsidRDefault="00205A7C" w:rsidP="00205A7C">
      <w:pPr>
        <w:spacing w:after="240" w:line="240" w:lineRule="auto"/>
        <w:jc w:val="both"/>
        <w:rPr>
          <w:rFonts w:eastAsia="Times New Roman" w:cstheme="minorHAnsi"/>
          <w:lang w:eastAsia="es-ES"/>
        </w:rPr>
      </w:pPr>
      <w:r w:rsidRPr="00205A7C">
        <w:rPr>
          <w:rFonts w:eastAsia="Times New Roman" w:cstheme="minorHAnsi"/>
          <w:lang w:eastAsia="es-ES"/>
        </w:rPr>
        <w:t xml:space="preserve">Removemos el guiso y dejamos que vaya cociendo a fuego lento, durante unos cuarenta minutos, hasta que se hayan ablandado las patatas. </w:t>
      </w:r>
    </w:p>
    <w:p w:rsidR="00205A7C" w:rsidRPr="00205A7C" w:rsidRDefault="00205A7C" w:rsidP="00205A7C">
      <w:pPr>
        <w:spacing w:after="240" w:line="240" w:lineRule="auto"/>
        <w:jc w:val="both"/>
        <w:rPr>
          <w:rFonts w:eastAsia="Times New Roman" w:cstheme="minorHAnsi"/>
          <w:lang w:eastAsia="es-ES"/>
        </w:rPr>
      </w:pPr>
      <w:r w:rsidRPr="00205A7C">
        <w:rPr>
          <w:rFonts w:eastAsia="Times New Roman" w:cstheme="minorHAnsi"/>
          <w:lang w:eastAsia="es-ES"/>
        </w:rPr>
        <w:t xml:space="preserve">Cuando queden unos cinco minutos para finalizar la cocción, añadimos el bacalao, removemos bien, con cuidado para que no se nos rompan las patatas y los dados de bacalao, añadimos el perejil picado y apagamos. </w:t>
      </w:r>
    </w:p>
    <w:p w:rsidR="00205A7C" w:rsidRPr="00205A7C" w:rsidRDefault="00205A7C" w:rsidP="00205A7C">
      <w:pPr>
        <w:spacing w:line="240" w:lineRule="auto"/>
        <w:jc w:val="both"/>
        <w:rPr>
          <w:rFonts w:eastAsia="Times New Roman" w:cstheme="minorHAnsi"/>
          <w:lang w:eastAsia="es-ES"/>
        </w:rPr>
      </w:pPr>
      <w:r w:rsidRPr="00205A7C">
        <w:rPr>
          <w:rFonts w:eastAsia="Times New Roman" w:cstheme="minorHAnsi"/>
          <w:lang w:eastAsia="es-ES"/>
        </w:rPr>
        <w:t>Retiramos del fuego, dejándolo reposar diez minutos antes de servir</w:t>
      </w:r>
    </w:p>
    <w:p w:rsidR="00940F98" w:rsidRPr="00205A7C" w:rsidRDefault="00940F98" w:rsidP="00205A7C">
      <w:pPr>
        <w:jc w:val="both"/>
        <w:rPr>
          <w:rFonts w:cstheme="minorHAnsi"/>
          <w:sz w:val="20"/>
          <w:szCs w:val="20"/>
        </w:rPr>
      </w:pPr>
    </w:p>
    <w:sectPr w:rsidR="00940F98" w:rsidRPr="00205A7C" w:rsidSect="00205A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AD207D"/>
    <w:multiLevelType w:val="multilevel"/>
    <w:tmpl w:val="42D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205A7C"/>
    <w:rsid w:val="00205A7C"/>
    <w:rsid w:val="00940F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0F98"/>
  </w:style>
  <w:style w:type="paragraph" w:styleId="Ttulo2">
    <w:name w:val="heading 2"/>
    <w:basedOn w:val="Normal"/>
    <w:link w:val="Ttulo2Car"/>
    <w:uiPriority w:val="9"/>
    <w:qFormat/>
    <w:rsid w:val="00205A7C"/>
    <w:pPr>
      <w:spacing w:after="240" w:line="240" w:lineRule="auto"/>
      <w:outlineLvl w:val="1"/>
    </w:pPr>
    <w:rPr>
      <w:rFonts w:ascii="Times New Roman" w:eastAsia="Times New Roman" w:hAnsi="Times New Roman" w:cs="Times New Roman"/>
      <w:sz w:val="43"/>
      <w:szCs w:val="43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05A7C"/>
    <w:rPr>
      <w:rFonts w:ascii="Times New Roman" w:eastAsia="Times New Roman" w:hAnsi="Times New Roman" w:cs="Times New Roman"/>
      <w:sz w:val="43"/>
      <w:szCs w:val="43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205A7C"/>
    <w:rPr>
      <w:color w:val="0000CC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05A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05A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9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6048">
              <w:marLeft w:val="90"/>
              <w:marRight w:val="0"/>
              <w:marTop w:val="2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1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19226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41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4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89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71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636808">
                                      <w:marLeft w:val="150"/>
                                      <w:marRight w:val="15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3770736">
                                      <w:marLeft w:val="150"/>
                                      <w:marRight w:val="15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912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7040958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33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ecetasgratis.net/Recetas-con-Ajo-ingredientes_recetas-693_1.html" TargetMode="External"/><Relationship Id="rId13" Type="http://schemas.openxmlformats.org/officeDocument/2006/relationships/hyperlink" Target="http://www.recetasgratis.net/Recetas-con-Pimiento-verde-ingredientes_recetas-505_1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recetasgratis.net/Recetas-con-Cebolla-ingredientes_recetas-122_1.html" TargetMode="External"/><Relationship Id="rId12" Type="http://schemas.openxmlformats.org/officeDocument/2006/relationships/hyperlink" Target="http://www.recetasgratis.net/Recetas-con-Vinagre-ingredientes_recetas-642_1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recetasgratis.net/Recetas-con-Pimiento-rojo-ingredientes_recetas-504_1.html" TargetMode="External"/><Relationship Id="rId11" Type="http://schemas.openxmlformats.org/officeDocument/2006/relationships/hyperlink" Target="http://www.recetasgratis.net/Recetas-con-Limon-ingredientes_recetas-346_1.html" TargetMode="External"/><Relationship Id="rId5" Type="http://schemas.openxmlformats.org/officeDocument/2006/relationships/hyperlink" Target="http://www.recetasgratis.net/Recetas-con-Bacalao-ingredientes_recetas-762_1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www.recetasgratis.net/Recetas-con-Agua-ingredientes_recetas-15_1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recetasgratis.net/Recetas-con-Perejil-ingredientes_recetas-713_1.html" TargetMode="External"/><Relationship Id="rId14" Type="http://schemas.openxmlformats.org/officeDocument/2006/relationships/hyperlink" Target="http://www.recetasgratis.net/Recetas-con-Pimientos-ingredientes_recetas-702_1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407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2012-10-07T21:58:00Z</dcterms:created>
  <dcterms:modified xsi:type="dcterms:W3CDTF">2012-10-07T22:01:00Z</dcterms:modified>
</cp:coreProperties>
</file>