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3667" w:rsidRPr="00AB3667" w:rsidRDefault="00AB3667" w:rsidP="00AB3667">
      <w:pPr>
        <w:shd w:val="clear" w:color="auto" w:fill="FFFFFF" w:themeFill="background1"/>
        <w:spacing w:after="0" w:line="240" w:lineRule="auto"/>
        <w:textAlignment w:val="top"/>
        <w:outlineLvl w:val="0"/>
        <w:rPr>
          <w:rFonts w:eastAsia="Times New Roman" w:cstheme="minorHAnsi"/>
          <w:b/>
          <w:bCs/>
          <w:i/>
          <w:spacing w:val="30"/>
          <w:kern w:val="36"/>
          <w:sz w:val="24"/>
          <w:szCs w:val="24"/>
          <w:lang w:eastAsia="es-ES"/>
        </w:rPr>
      </w:pPr>
      <w:r w:rsidRPr="00AB3667">
        <w:rPr>
          <w:rFonts w:eastAsia="Times New Roman" w:cstheme="minorHAnsi"/>
          <w:b/>
          <w:bCs/>
          <w:i/>
          <w:spacing w:val="30"/>
          <w:kern w:val="36"/>
          <w:sz w:val="24"/>
          <w:szCs w:val="24"/>
          <w:lang w:eastAsia="es-ES"/>
        </w:rPr>
        <w:t>Olla de San Antón (Típica receta de Granada)</w:t>
      </w:r>
    </w:p>
    <w:p w:rsidR="00AB3667" w:rsidRPr="00AB3667" w:rsidRDefault="00AB3667" w:rsidP="00AB3667">
      <w:pPr>
        <w:shd w:val="clear" w:color="auto" w:fill="FFFFFF" w:themeFill="background1"/>
        <w:spacing w:after="0" w:line="240" w:lineRule="auto"/>
        <w:textAlignment w:val="top"/>
        <w:outlineLvl w:val="0"/>
        <w:rPr>
          <w:rFonts w:eastAsia="Times New Roman" w:cstheme="minorHAnsi"/>
          <w:bCs/>
          <w:spacing w:val="30"/>
          <w:kern w:val="36"/>
          <w:sz w:val="24"/>
          <w:szCs w:val="24"/>
          <w:lang w:eastAsia="es-ES"/>
        </w:rPr>
      </w:pPr>
    </w:p>
    <w:p w:rsidR="00AB3667" w:rsidRPr="00AB3667" w:rsidRDefault="00AB3667" w:rsidP="00AB3667">
      <w:pPr>
        <w:shd w:val="clear" w:color="auto" w:fill="FFFFFF" w:themeFill="background1"/>
        <w:spacing w:after="216" w:line="336" w:lineRule="atLeast"/>
        <w:textAlignment w:val="top"/>
        <w:rPr>
          <w:rFonts w:eastAsia="Times New Roman" w:cstheme="minorHAnsi"/>
          <w:lang w:eastAsia="es-ES"/>
        </w:rPr>
      </w:pPr>
      <w:r w:rsidRPr="00AB3667">
        <w:rPr>
          <w:rFonts w:eastAsia="Times New Roman" w:cstheme="minorHAnsi"/>
          <w:bCs/>
          <w:u w:val="single"/>
          <w:lang w:eastAsia="es-ES"/>
        </w:rPr>
        <w:t> </w:t>
      </w:r>
      <w:r w:rsidRPr="00AB3667">
        <w:rPr>
          <w:rFonts w:eastAsia="Times New Roman" w:cstheme="minorHAnsi"/>
          <w:bCs/>
          <w:lang w:eastAsia="es-ES"/>
        </w:rPr>
        <w:t>Ingredientes para 6 personas:</w:t>
      </w:r>
    </w:p>
    <w:p w:rsidR="00AB3667" w:rsidRPr="00AB3667" w:rsidRDefault="00AB3667" w:rsidP="00AB3667">
      <w:pPr>
        <w:numPr>
          <w:ilvl w:val="0"/>
          <w:numId w:val="2"/>
        </w:numPr>
        <w:shd w:val="clear" w:color="auto" w:fill="FFFFFF" w:themeFill="background1"/>
        <w:spacing w:before="100" w:beforeAutospacing="1" w:after="100" w:afterAutospacing="1" w:line="336" w:lineRule="atLeast"/>
        <w:ind w:left="945"/>
        <w:textAlignment w:val="top"/>
        <w:rPr>
          <w:rFonts w:eastAsia="Times New Roman" w:cstheme="minorHAnsi"/>
          <w:lang w:eastAsia="es-ES"/>
        </w:rPr>
      </w:pPr>
      <w:r w:rsidRPr="00AB3667">
        <w:rPr>
          <w:rFonts w:eastAsia="Times New Roman" w:cstheme="minorHAnsi"/>
          <w:lang w:eastAsia="es-ES"/>
        </w:rPr>
        <w:t>1/2 Kg. de habas secas</w:t>
      </w:r>
    </w:p>
    <w:p w:rsidR="00AB3667" w:rsidRPr="00AB3667" w:rsidRDefault="00AB3667" w:rsidP="00AB3667">
      <w:pPr>
        <w:numPr>
          <w:ilvl w:val="0"/>
          <w:numId w:val="2"/>
        </w:numPr>
        <w:shd w:val="clear" w:color="auto" w:fill="FFFFFF" w:themeFill="background1"/>
        <w:spacing w:before="100" w:beforeAutospacing="1" w:after="100" w:afterAutospacing="1" w:line="336" w:lineRule="atLeast"/>
        <w:ind w:left="945"/>
        <w:textAlignment w:val="top"/>
        <w:rPr>
          <w:rFonts w:eastAsia="Times New Roman" w:cstheme="minorHAnsi"/>
          <w:lang w:eastAsia="es-ES"/>
        </w:rPr>
      </w:pPr>
      <w:r w:rsidRPr="00AB3667">
        <w:rPr>
          <w:rFonts w:eastAsia="Times New Roman" w:cstheme="minorHAnsi"/>
          <w:lang w:eastAsia="es-ES"/>
        </w:rPr>
        <w:t>200 g de judías blancas</w:t>
      </w:r>
    </w:p>
    <w:p w:rsidR="00AB3667" w:rsidRPr="00AB3667" w:rsidRDefault="00AB3667" w:rsidP="00AB3667">
      <w:pPr>
        <w:numPr>
          <w:ilvl w:val="0"/>
          <w:numId w:val="2"/>
        </w:numPr>
        <w:shd w:val="clear" w:color="auto" w:fill="FFFFFF" w:themeFill="background1"/>
        <w:spacing w:before="100" w:beforeAutospacing="1" w:after="100" w:afterAutospacing="1" w:line="336" w:lineRule="atLeast"/>
        <w:ind w:left="945"/>
        <w:textAlignment w:val="top"/>
        <w:rPr>
          <w:rFonts w:eastAsia="Times New Roman" w:cstheme="minorHAnsi"/>
          <w:lang w:eastAsia="es-ES"/>
        </w:rPr>
      </w:pPr>
      <w:r w:rsidRPr="00AB3667">
        <w:rPr>
          <w:rFonts w:eastAsia="Times New Roman" w:cstheme="minorHAnsi"/>
          <w:lang w:eastAsia="es-ES"/>
        </w:rPr>
        <w:t>1 cebolla</w:t>
      </w:r>
    </w:p>
    <w:p w:rsidR="00AB3667" w:rsidRPr="00AB3667" w:rsidRDefault="00AB3667" w:rsidP="00AB3667">
      <w:pPr>
        <w:numPr>
          <w:ilvl w:val="0"/>
          <w:numId w:val="2"/>
        </w:numPr>
        <w:shd w:val="clear" w:color="auto" w:fill="FFFFFF" w:themeFill="background1"/>
        <w:spacing w:before="100" w:beforeAutospacing="1" w:after="100" w:afterAutospacing="1" w:line="336" w:lineRule="atLeast"/>
        <w:ind w:left="945"/>
        <w:textAlignment w:val="top"/>
        <w:rPr>
          <w:rFonts w:eastAsia="Times New Roman" w:cstheme="minorHAnsi"/>
          <w:lang w:eastAsia="es-ES"/>
        </w:rPr>
      </w:pPr>
      <w:r w:rsidRPr="00AB3667">
        <w:rPr>
          <w:rFonts w:eastAsia="Times New Roman" w:cstheme="minorHAnsi"/>
          <w:lang w:eastAsia="es-ES"/>
        </w:rPr>
        <w:t>1 pimiento choricero</w:t>
      </w:r>
    </w:p>
    <w:p w:rsidR="00AB3667" w:rsidRPr="00AB3667" w:rsidRDefault="00AB3667" w:rsidP="00AB3667">
      <w:pPr>
        <w:numPr>
          <w:ilvl w:val="0"/>
          <w:numId w:val="2"/>
        </w:numPr>
        <w:shd w:val="clear" w:color="auto" w:fill="FFFFFF" w:themeFill="background1"/>
        <w:spacing w:before="100" w:beforeAutospacing="1" w:after="100" w:afterAutospacing="1" w:line="336" w:lineRule="atLeast"/>
        <w:ind w:left="945"/>
        <w:textAlignment w:val="top"/>
        <w:rPr>
          <w:rFonts w:eastAsia="Times New Roman" w:cstheme="minorHAnsi"/>
          <w:lang w:eastAsia="es-ES"/>
        </w:rPr>
      </w:pPr>
      <w:r w:rsidRPr="00AB3667">
        <w:rPr>
          <w:rFonts w:eastAsia="Times New Roman" w:cstheme="minorHAnsi"/>
          <w:lang w:eastAsia="es-ES"/>
        </w:rPr>
        <w:t>1 cabeza de ajos</w:t>
      </w:r>
    </w:p>
    <w:p w:rsidR="00AB3667" w:rsidRPr="00AB3667" w:rsidRDefault="00AB3667" w:rsidP="00AB3667">
      <w:pPr>
        <w:numPr>
          <w:ilvl w:val="0"/>
          <w:numId w:val="2"/>
        </w:numPr>
        <w:shd w:val="clear" w:color="auto" w:fill="FFFFFF" w:themeFill="background1"/>
        <w:spacing w:before="100" w:beforeAutospacing="1" w:after="100" w:afterAutospacing="1" w:line="336" w:lineRule="atLeast"/>
        <w:ind w:left="945"/>
        <w:textAlignment w:val="top"/>
        <w:rPr>
          <w:rFonts w:eastAsia="Times New Roman" w:cstheme="minorHAnsi"/>
          <w:lang w:eastAsia="es-ES"/>
        </w:rPr>
      </w:pPr>
      <w:r w:rsidRPr="00AB3667">
        <w:rPr>
          <w:rFonts w:eastAsia="Times New Roman" w:cstheme="minorHAnsi"/>
          <w:lang w:eastAsia="es-ES"/>
        </w:rPr>
        <w:t>1 hueso de espinazo salado</w:t>
      </w:r>
    </w:p>
    <w:p w:rsidR="00AB3667" w:rsidRPr="00AB3667" w:rsidRDefault="00AB3667" w:rsidP="00AB3667">
      <w:pPr>
        <w:numPr>
          <w:ilvl w:val="0"/>
          <w:numId w:val="2"/>
        </w:numPr>
        <w:shd w:val="clear" w:color="auto" w:fill="FFFFFF" w:themeFill="background1"/>
        <w:spacing w:before="100" w:beforeAutospacing="1" w:after="100" w:afterAutospacing="1" w:line="336" w:lineRule="atLeast"/>
        <w:ind w:left="945"/>
        <w:textAlignment w:val="top"/>
        <w:rPr>
          <w:rFonts w:eastAsia="Times New Roman" w:cstheme="minorHAnsi"/>
          <w:lang w:eastAsia="es-ES"/>
        </w:rPr>
      </w:pPr>
      <w:r w:rsidRPr="00AB3667">
        <w:rPr>
          <w:rFonts w:eastAsia="Times New Roman" w:cstheme="minorHAnsi"/>
          <w:lang w:eastAsia="es-ES"/>
        </w:rPr>
        <w:t>1 hueso de jamón</w:t>
      </w:r>
    </w:p>
    <w:p w:rsidR="00AB3667" w:rsidRPr="00AB3667" w:rsidRDefault="00AB3667" w:rsidP="00AB3667">
      <w:pPr>
        <w:numPr>
          <w:ilvl w:val="0"/>
          <w:numId w:val="2"/>
        </w:numPr>
        <w:shd w:val="clear" w:color="auto" w:fill="FFFFFF" w:themeFill="background1"/>
        <w:spacing w:before="100" w:beforeAutospacing="1" w:after="100" w:afterAutospacing="1" w:line="336" w:lineRule="atLeast"/>
        <w:ind w:left="945"/>
        <w:textAlignment w:val="top"/>
        <w:rPr>
          <w:rFonts w:eastAsia="Times New Roman" w:cstheme="minorHAnsi"/>
          <w:lang w:eastAsia="es-ES"/>
        </w:rPr>
      </w:pPr>
      <w:r w:rsidRPr="00AB3667">
        <w:rPr>
          <w:rFonts w:eastAsia="Times New Roman" w:cstheme="minorHAnsi"/>
          <w:lang w:eastAsia="es-ES"/>
        </w:rPr>
        <w:t>200 g de costilla de cerdo</w:t>
      </w:r>
    </w:p>
    <w:p w:rsidR="00AB3667" w:rsidRPr="00AB3667" w:rsidRDefault="00AB3667" w:rsidP="00AB3667">
      <w:pPr>
        <w:numPr>
          <w:ilvl w:val="0"/>
          <w:numId w:val="2"/>
        </w:numPr>
        <w:shd w:val="clear" w:color="auto" w:fill="FFFFFF" w:themeFill="background1"/>
        <w:spacing w:before="100" w:beforeAutospacing="1" w:after="100" w:afterAutospacing="1" w:line="336" w:lineRule="atLeast"/>
        <w:ind w:left="945"/>
        <w:textAlignment w:val="top"/>
        <w:rPr>
          <w:rFonts w:eastAsia="Times New Roman" w:cstheme="minorHAnsi"/>
          <w:lang w:eastAsia="es-ES"/>
        </w:rPr>
      </w:pPr>
      <w:r w:rsidRPr="00AB3667">
        <w:rPr>
          <w:rFonts w:eastAsia="Times New Roman" w:cstheme="minorHAnsi"/>
          <w:lang w:eastAsia="es-ES"/>
        </w:rPr>
        <w:t>200 g de panceta</w:t>
      </w:r>
    </w:p>
    <w:p w:rsidR="00AB3667" w:rsidRPr="00AB3667" w:rsidRDefault="00AB3667" w:rsidP="00AB3667">
      <w:pPr>
        <w:numPr>
          <w:ilvl w:val="0"/>
          <w:numId w:val="2"/>
        </w:numPr>
        <w:shd w:val="clear" w:color="auto" w:fill="FFFFFF" w:themeFill="background1"/>
        <w:spacing w:before="100" w:beforeAutospacing="1" w:after="100" w:afterAutospacing="1" w:line="336" w:lineRule="atLeast"/>
        <w:ind w:left="945"/>
        <w:textAlignment w:val="top"/>
        <w:rPr>
          <w:rFonts w:eastAsia="Times New Roman" w:cstheme="minorHAnsi"/>
          <w:lang w:eastAsia="es-ES"/>
        </w:rPr>
      </w:pPr>
      <w:r w:rsidRPr="00AB3667">
        <w:rPr>
          <w:rFonts w:eastAsia="Times New Roman" w:cstheme="minorHAnsi"/>
          <w:lang w:eastAsia="es-ES"/>
        </w:rPr>
        <w:t>1 oreja de cerdo</w:t>
      </w:r>
    </w:p>
    <w:p w:rsidR="00AB3667" w:rsidRPr="00AB3667" w:rsidRDefault="00AB3667" w:rsidP="00AB3667">
      <w:pPr>
        <w:numPr>
          <w:ilvl w:val="0"/>
          <w:numId w:val="2"/>
        </w:numPr>
        <w:shd w:val="clear" w:color="auto" w:fill="FFFFFF" w:themeFill="background1"/>
        <w:spacing w:before="100" w:beforeAutospacing="1" w:after="100" w:afterAutospacing="1" w:line="336" w:lineRule="atLeast"/>
        <w:ind w:left="945"/>
        <w:textAlignment w:val="top"/>
        <w:rPr>
          <w:rFonts w:eastAsia="Times New Roman" w:cstheme="minorHAnsi"/>
          <w:lang w:eastAsia="es-ES"/>
        </w:rPr>
      </w:pPr>
      <w:r w:rsidRPr="00AB3667">
        <w:rPr>
          <w:rFonts w:eastAsia="Times New Roman" w:cstheme="minorHAnsi"/>
          <w:lang w:eastAsia="es-ES"/>
        </w:rPr>
        <w:t>1 rabo de cerdo</w:t>
      </w:r>
    </w:p>
    <w:p w:rsidR="00AB3667" w:rsidRPr="00AB3667" w:rsidRDefault="00AB3667" w:rsidP="00AB3667">
      <w:pPr>
        <w:numPr>
          <w:ilvl w:val="0"/>
          <w:numId w:val="2"/>
        </w:numPr>
        <w:shd w:val="clear" w:color="auto" w:fill="FFFFFF" w:themeFill="background1"/>
        <w:spacing w:before="100" w:beforeAutospacing="1" w:after="100" w:afterAutospacing="1" w:line="336" w:lineRule="atLeast"/>
        <w:ind w:left="945"/>
        <w:textAlignment w:val="top"/>
        <w:rPr>
          <w:rFonts w:eastAsia="Times New Roman" w:cstheme="minorHAnsi"/>
          <w:lang w:eastAsia="es-ES"/>
        </w:rPr>
      </w:pPr>
      <w:r w:rsidRPr="00AB3667">
        <w:rPr>
          <w:rFonts w:eastAsia="Times New Roman" w:cstheme="minorHAnsi"/>
          <w:lang w:eastAsia="es-ES"/>
        </w:rPr>
        <w:t>100 g de tocino añejo</w:t>
      </w:r>
    </w:p>
    <w:p w:rsidR="00AB3667" w:rsidRPr="00AB3667" w:rsidRDefault="00AB3667" w:rsidP="00AB3667">
      <w:pPr>
        <w:numPr>
          <w:ilvl w:val="0"/>
          <w:numId w:val="2"/>
        </w:numPr>
        <w:shd w:val="clear" w:color="auto" w:fill="FFFFFF" w:themeFill="background1"/>
        <w:spacing w:before="100" w:beforeAutospacing="1" w:after="100" w:afterAutospacing="1" w:line="336" w:lineRule="atLeast"/>
        <w:ind w:left="945"/>
        <w:textAlignment w:val="top"/>
        <w:rPr>
          <w:rFonts w:eastAsia="Times New Roman" w:cstheme="minorHAnsi"/>
          <w:lang w:eastAsia="es-ES"/>
        </w:rPr>
      </w:pPr>
      <w:r w:rsidRPr="00AB3667">
        <w:rPr>
          <w:rFonts w:eastAsia="Times New Roman" w:cstheme="minorHAnsi"/>
          <w:lang w:eastAsia="es-ES"/>
        </w:rPr>
        <w:t>1 rama de tomillo</w:t>
      </w:r>
    </w:p>
    <w:p w:rsidR="00AB3667" w:rsidRPr="00AB3667" w:rsidRDefault="00AB3667" w:rsidP="00AB3667">
      <w:pPr>
        <w:numPr>
          <w:ilvl w:val="0"/>
          <w:numId w:val="2"/>
        </w:numPr>
        <w:shd w:val="clear" w:color="auto" w:fill="FFFFFF" w:themeFill="background1"/>
        <w:spacing w:before="100" w:beforeAutospacing="1" w:after="100" w:afterAutospacing="1" w:line="336" w:lineRule="atLeast"/>
        <w:ind w:left="945"/>
        <w:textAlignment w:val="top"/>
        <w:rPr>
          <w:rFonts w:eastAsia="Times New Roman" w:cstheme="minorHAnsi"/>
          <w:lang w:eastAsia="es-ES"/>
        </w:rPr>
      </w:pPr>
      <w:r w:rsidRPr="00AB3667">
        <w:rPr>
          <w:rFonts w:eastAsia="Times New Roman" w:cstheme="minorHAnsi"/>
          <w:lang w:eastAsia="es-ES"/>
        </w:rPr>
        <w:t>2 hinojos</w:t>
      </w:r>
    </w:p>
    <w:p w:rsidR="00AB3667" w:rsidRPr="00AB3667" w:rsidRDefault="00AB3667" w:rsidP="00AB3667">
      <w:pPr>
        <w:numPr>
          <w:ilvl w:val="0"/>
          <w:numId w:val="2"/>
        </w:numPr>
        <w:shd w:val="clear" w:color="auto" w:fill="FFFFFF" w:themeFill="background1"/>
        <w:spacing w:before="100" w:beforeAutospacing="1" w:after="100" w:afterAutospacing="1" w:line="336" w:lineRule="atLeast"/>
        <w:ind w:left="945"/>
        <w:textAlignment w:val="top"/>
        <w:rPr>
          <w:rFonts w:eastAsia="Times New Roman" w:cstheme="minorHAnsi"/>
          <w:lang w:eastAsia="es-ES"/>
        </w:rPr>
      </w:pPr>
      <w:r w:rsidRPr="00AB3667">
        <w:rPr>
          <w:rFonts w:eastAsia="Times New Roman" w:cstheme="minorHAnsi"/>
          <w:lang w:eastAsia="es-ES"/>
        </w:rPr>
        <w:t>2 tazas de arroz</w:t>
      </w:r>
    </w:p>
    <w:p w:rsidR="00AB3667" w:rsidRPr="00AB3667" w:rsidRDefault="00AB3667" w:rsidP="00AB3667">
      <w:pPr>
        <w:numPr>
          <w:ilvl w:val="0"/>
          <w:numId w:val="2"/>
        </w:numPr>
        <w:shd w:val="clear" w:color="auto" w:fill="FFFFFF" w:themeFill="background1"/>
        <w:spacing w:before="100" w:beforeAutospacing="1" w:after="100" w:afterAutospacing="1" w:line="336" w:lineRule="atLeast"/>
        <w:ind w:left="945"/>
        <w:textAlignment w:val="top"/>
        <w:rPr>
          <w:rFonts w:eastAsia="Times New Roman" w:cstheme="minorHAnsi"/>
          <w:lang w:eastAsia="es-ES"/>
        </w:rPr>
      </w:pPr>
      <w:r w:rsidRPr="00AB3667">
        <w:rPr>
          <w:rFonts w:eastAsia="Times New Roman" w:cstheme="minorHAnsi"/>
          <w:lang w:eastAsia="es-ES"/>
        </w:rPr>
        <w:t>3 patatas</w:t>
      </w:r>
    </w:p>
    <w:p w:rsidR="00AB3667" w:rsidRPr="00AB3667" w:rsidRDefault="00AB3667" w:rsidP="00AB3667">
      <w:pPr>
        <w:numPr>
          <w:ilvl w:val="0"/>
          <w:numId w:val="2"/>
        </w:numPr>
        <w:shd w:val="clear" w:color="auto" w:fill="FFFFFF" w:themeFill="background1"/>
        <w:spacing w:before="100" w:beforeAutospacing="1" w:after="100" w:afterAutospacing="1" w:line="336" w:lineRule="atLeast"/>
        <w:ind w:left="945"/>
        <w:textAlignment w:val="top"/>
        <w:rPr>
          <w:rFonts w:eastAsia="Times New Roman" w:cstheme="minorHAnsi"/>
          <w:lang w:eastAsia="es-ES"/>
        </w:rPr>
      </w:pPr>
      <w:r w:rsidRPr="00AB3667">
        <w:rPr>
          <w:rFonts w:eastAsia="Times New Roman" w:cstheme="minorHAnsi"/>
          <w:lang w:eastAsia="es-ES"/>
        </w:rPr>
        <w:t>sal</w:t>
      </w:r>
    </w:p>
    <w:p w:rsidR="00AB3667" w:rsidRPr="00AB3667" w:rsidRDefault="00AB3667" w:rsidP="00AB3667">
      <w:pPr>
        <w:shd w:val="clear" w:color="auto" w:fill="FFFFFF" w:themeFill="background1"/>
        <w:spacing w:before="120" w:after="216" w:line="336" w:lineRule="atLeast"/>
        <w:textAlignment w:val="top"/>
        <w:rPr>
          <w:rFonts w:eastAsia="Times New Roman" w:cstheme="minorHAnsi"/>
          <w:lang w:eastAsia="es-ES"/>
        </w:rPr>
      </w:pPr>
      <w:r w:rsidRPr="00AB3667">
        <w:rPr>
          <w:rFonts w:eastAsia="Times New Roman" w:cstheme="minorHAnsi"/>
          <w:bCs/>
          <w:lang w:eastAsia="es-ES"/>
        </w:rPr>
        <w:t>Preparación</w:t>
      </w:r>
      <w:r w:rsidRPr="00AB3667">
        <w:rPr>
          <w:rFonts w:eastAsia="Times New Roman" w:cstheme="minorHAnsi"/>
          <w:lang w:eastAsia="es-ES"/>
        </w:rPr>
        <w:t>:</w:t>
      </w:r>
    </w:p>
    <w:p w:rsidR="00AB3667" w:rsidRPr="00AB3667" w:rsidRDefault="00AB3667" w:rsidP="00AB3667">
      <w:pPr>
        <w:shd w:val="clear" w:color="auto" w:fill="FFFFFF" w:themeFill="background1"/>
        <w:spacing w:before="120" w:after="216" w:line="336" w:lineRule="atLeast"/>
        <w:jc w:val="both"/>
        <w:textAlignment w:val="top"/>
        <w:rPr>
          <w:rFonts w:eastAsia="Times New Roman" w:cstheme="minorHAnsi"/>
          <w:lang w:eastAsia="es-ES"/>
        </w:rPr>
      </w:pPr>
      <w:r w:rsidRPr="00AB3667">
        <w:rPr>
          <w:rFonts w:eastAsia="Times New Roman" w:cstheme="minorHAnsi"/>
          <w:lang w:eastAsia="es-ES"/>
        </w:rPr>
        <w:t>Poner las habas y las judías en remojo la víspera. </w:t>
      </w:r>
    </w:p>
    <w:p w:rsidR="00AB3667" w:rsidRPr="00AB3667" w:rsidRDefault="00AB3667" w:rsidP="00AB3667">
      <w:pPr>
        <w:shd w:val="clear" w:color="auto" w:fill="FFFFFF" w:themeFill="background1"/>
        <w:spacing w:before="120" w:line="336" w:lineRule="atLeast"/>
        <w:textAlignment w:val="top"/>
        <w:rPr>
          <w:rFonts w:eastAsia="Times New Roman" w:cstheme="minorHAnsi"/>
          <w:lang w:eastAsia="es-ES"/>
        </w:rPr>
      </w:pPr>
      <w:r w:rsidRPr="00AB3667">
        <w:rPr>
          <w:rFonts w:eastAsia="Times New Roman" w:cstheme="minorHAnsi"/>
          <w:lang w:eastAsia="es-ES"/>
        </w:rPr>
        <w:t>En el momento de cocinar, pelar la cebolla y partirla en dos, lavar el hueso de espinazo y el de jamón, y poner todos los ingredientes, excepto morcilla, arroz y patatas, en una olla (a ser posible de barro) al fuego, cubiertos de agua. Dejar cocer a fuego lento por espacio de hora y media. </w:t>
      </w:r>
      <w:r w:rsidRPr="00AB3667">
        <w:rPr>
          <w:rFonts w:eastAsia="Times New Roman" w:cstheme="minorHAnsi"/>
          <w:lang w:eastAsia="es-ES"/>
        </w:rPr>
        <w:br/>
        <w:t>Pasado ese tiempo, pelar las patatas y trocearlas, y echarlas a la olla con el arroz y la morcilla pinchada para que no reviente. </w:t>
      </w:r>
      <w:r w:rsidRPr="00AB3667">
        <w:rPr>
          <w:rFonts w:eastAsia="Times New Roman" w:cstheme="minorHAnsi"/>
          <w:lang w:eastAsia="es-ES"/>
        </w:rPr>
        <w:br/>
        <w:t>Dejar cocer unos 20 minutos más, y servir caliente, por un lado las legumbres, patatas y arroz, y por otro el resto de viandas, como guarnición.  </w:t>
      </w:r>
    </w:p>
    <w:p w:rsidR="00134563" w:rsidRDefault="00134563"/>
    <w:sectPr w:rsidR="00134563" w:rsidSect="00AB366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017762"/>
    <w:multiLevelType w:val="multilevel"/>
    <w:tmpl w:val="855A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8F51C5B"/>
    <w:multiLevelType w:val="multilevel"/>
    <w:tmpl w:val="15D6F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AB3667"/>
    <w:rsid w:val="00134563"/>
    <w:rsid w:val="008E49E1"/>
    <w:rsid w:val="00AB36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4563"/>
  </w:style>
  <w:style w:type="paragraph" w:styleId="Ttulo1">
    <w:name w:val="heading 1"/>
    <w:basedOn w:val="Normal"/>
    <w:link w:val="Ttulo1Car"/>
    <w:uiPriority w:val="9"/>
    <w:qFormat/>
    <w:rsid w:val="00AB3667"/>
    <w:pPr>
      <w:spacing w:before="100" w:beforeAutospacing="1" w:after="120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31"/>
      <w:szCs w:val="31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3667"/>
    <w:rPr>
      <w:rFonts w:ascii="Times New Roman" w:eastAsia="Times New Roman" w:hAnsi="Times New Roman" w:cs="Times New Roman"/>
      <w:b/>
      <w:bCs/>
      <w:kern w:val="36"/>
      <w:sz w:val="31"/>
      <w:szCs w:val="31"/>
      <w:lang w:eastAsia="es-ES"/>
    </w:rPr>
  </w:style>
  <w:style w:type="character" w:styleId="Textoennegrita">
    <w:name w:val="Strong"/>
    <w:basedOn w:val="Fuentedeprrafopredeter"/>
    <w:uiPriority w:val="22"/>
    <w:qFormat/>
    <w:rsid w:val="00AB366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B3667"/>
    <w:pPr>
      <w:spacing w:before="120" w:after="216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rteleft">
    <w:name w:val="rteleft"/>
    <w:basedOn w:val="Normal"/>
    <w:rsid w:val="00AB3667"/>
    <w:pPr>
      <w:spacing w:before="120" w:after="216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B36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B366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2054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7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488486">
                  <w:marLeft w:val="225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454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6" w:color="FF6000"/>
                        <w:left w:val="single" w:sz="6" w:space="6" w:color="FF6000"/>
                        <w:bottom w:val="single" w:sz="6" w:space="6" w:color="FF6000"/>
                        <w:right w:val="single" w:sz="6" w:space="6" w:color="FF6000"/>
                      </w:divBdr>
                      <w:divsChild>
                        <w:div w:id="1264918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1441396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94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155</Words>
  <Characters>856</Characters>
  <Application>Microsoft Office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2013-01-17T11:11:00Z</dcterms:created>
  <dcterms:modified xsi:type="dcterms:W3CDTF">2013-01-17T11:15:00Z</dcterms:modified>
</cp:coreProperties>
</file>