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CE4" w:rsidRPr="00833CE4" w:rsidRDefault="00833CE4" w:rsidP="00833CE4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833CE4">
        <w:rPr>
          <w:rFonts w:asciiTheme="minorHAnsi" w:hAnsiTheme="minorHAnsi" w:cstheme="minorHAnsi"/>
          <w:b/>
          <w:i/>
          <w:color w:val="333333"/>
        </w:rPr>
        <w:t>Patatas a lo pobre</w:t>
      </w:r>
    </w:p>
    <w:p w:rsidR="00833CE4" w:rsidRPr="00833CE4" w:rsidRDefault="00833CE4" w:rsidP="00833CE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833CE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833CE4" w:rsidRPr="00833CE4" w:rsidRDefault="00833CE4" w:rsidP="00833CE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833CE4">
        <w:rPr>
          <w:rFonts w:asciiTheme="minorHAnsi" w:hAnsiTheme="minorHAnsi" w:cstheme="minorHAnsi"/>
          <w:color w:val="333333"/>
          <w:sz w:val="22"/>
          <w:szCs w:val="22"/>
        </w:rPr>
        <w:t>Patatas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cebolla 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aceite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ajo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perejil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vinagre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pimientos rojos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pimientos verdes</w:t>
      </w:r>
    </w:p>
    <w:p w:rsidR="00833CE4" w:rsidRPr="00833CE4" w:rsidRDefault="00833CE4" w:rsidP="00833CE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833CE4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833CE4" w:rsidRPr="00833CE4" w:rsidRDefault="00833CE4" w:rsidP="00833CE4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833CE4">
        <w:rPr>
          <w:rFonts w:asciiTheme="minorHAnsi" w:hAnsiTheme="minorHAnsi" w:cstheme="minorHAnsi"/>
          <w:color w:val="333333"/>
          <w:sz w:val="22"/>
          <w:szCs w:val="22"/>
        </w:rPr>
        <w:t xml:space="preserve">Una vez peladas y lavadas las patatas se cortan en finos discos y se mezclan con bastante cebolla y sal. En una sartén a la lumbre con aceite se van friendo, junto con los pimientos y el ajo entero, lentamente, dejándolas apelotonarse, pero dándoles vuelta con la espumadera. 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 xml:space="preserve">Aparte machacar en mortero un ajillo y una ramilla de perejil, se </w:t>
      </w:r>
      <w:proofErr w:type="spellStart"/>
      <w:r w:rsidRPr="00833CE4">
        <w:rPr>
          <w:rFonts w:asciiTheme="minorHAnsi" w:hAnsiTheme="minorHAnsi" w:cstheme="minorHAnsi"/>
          <w:color w:val="333333"/>
          <w:sz w:val="22"/>
          <w:szCs w:val="22"/>
        </w:rPr>
        <w:t>deslie</w:t>
      </w:r>
      <w:proofErr w:type="spellEnd"/>
      <w:r w:rsidRPr="00833CE4">
        <w:rPr>
          <w:rFonts w:asciiTheme="minorHAnsi" w:hAnsiTheme="minorHAnsi" w:cstheme="minorHAnsi"/>
          <w:color w:val="333333"/>
          <w:sz w:val="22"/>
          <w:szCs w:val="22"/>
        </w:rPr>
        <w:t xml:space="preserve"> con un poco de vinagre, se pone en la sartén y se rehoga todo.</w:t>
      </w:r>
      <w:r w:rsidRPr="00833CE4">
        <w:rPr>
          <w:rFonts w:asciiTheme="minorHAnsi" w:hAnsiTheme="minorHAnsi" w:cstheme="minorHAnsi"/>
          <w:color w:val="333333"/>
          <w:sz w:val="22"/>
          <w:szCs w:val="22"/>
        </w:rPr>
        <w:br/>
        <w:t>Servir caliente.</w:t>
      </w:r>
    </w:p>
    <w:p w:rsidR="00134563" w:rsidRDefault="00134563"/>
    <w:sectPr w:rsidR="00134563" w:rsidSect="00833CE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33CE4"/>
    <w:rsid w:val="00134563"/>
    <w:rsid w:val="00833CE4"/>
    <w:rsid w:val="00C76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33C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833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3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2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726184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8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3161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05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7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473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2013-01-15T18:40:00Z</dcterms:created>
  <dcterms:modified xsi:type="dcterms:W3CDTF">2013-01-15T18:42:00Z</dcterms:modified>
</cp:coreProperties>
</file>