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B1C" w:rsidRPr="00235B1C" w:rsidRDefault="00235B1C" w:rsidP="00235B1C">
      <w:pPr>
        <w:jc w:val="both"/>
        <w:rPr>
          <w:rFonts w:ascii="Arial" w:hAnsi="Arial" w:cs="Arial"/>
          <w:b/>
          <w:i/>
        </w:rPr>
      </w:pPr>
      <w:r w:rsidRPr="00235B1C">
        <w:rPr>
          <w:rFonts w:ascii="Arial" w:hAnsi="Arial" w:cs="Arial"/>
          <w:b/>
          <w:i/>
        </w:rPr>
        <w:t>Patatas guisadas con costillas adobadas</w:t>
      </w:r>
      <w:r>
        <w:rPr>
          <w:rFonts w:ascii="Arial" w:hAnsi="Arial" w:cs="Arial"/>
          <w:b/>
          <w:i/>
        </w:rPr>
        <w:t xml:space="preserve"> </w:t>
      </w:r>
      <w:r w:rsidRPr="00235B1C">
        <w:rPr>
          <w:rFonts w:ascii="Arial" w:hAnsi="Arial" w:cs="Arial"/>
          <w:i/>
        </w:rPr>
        <w:t>(Thermomix)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Ingredientes</w:t>
      </w:r>
      <w:r>
        <w:rPr>
          <w:rFonts w:ascii="Arial" w:hAnsi="Arial" w:cs="Arial"/>
          <w:sz w:val="20"/>
          <w:szCs w:val="20"/>
        </w:rPr>
        <w:t>: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2 dientes de ajo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150 g cebollas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100 g pimientos verdes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100 g pimientos rojos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70 g aceite de oliva virgen extra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600 g costillas adobadas , cortadas en varios trozos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300 g agua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500 g patatas, , peladas y cortadas en trozos medianos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1 hoja laurel</w:t>
      </w:r>
    </w:p>
    <w:p w:rsidR="00235B1C" w:rsidRPr="00235B1C" w:rsidRDefault="00235B1C" w:rsidP="00235B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0,5 c de sal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Elaboración:</w:t>
      </w:r>
      <w:bookmarkStart w:id="0" w:name="_GoBack"/>
      <w:bookmarkEnd w:id="0"/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 xml:space="preserve">Ponga en el vaso el ajo, la cebolla y los pimientos (rojo y verde) en trozos medianos y trocee programando </w:t>
      </w:r>
      <w:r w:rsidRPr="00235B1C">
        <w:rPr>
          <w:rFonts w:ascii="Arial" w:hAnsi="Arial" w:cs="Arial"/>
          <w:b/>
          <w:i/>
          <w:sz w:val="20"/>
          <w:szCs w:val="20"/>
        </w:rPr>
        <w:t>4</w:t>
      </w:r>
      <w:r w:rsidRPr="00235B1C">
        <w:rPr>
          <w:rFonts w:ascii="Arial" w:hAnsi="Arial" w:cs="Arial"/>
          <w:sz w:val="20"/>
          <w:szCs w:val="20"/>
        </w:rPr>
        <w:t xml:space="preserve"> </w:t>
      </w:r>
      <w:r w:rsidRPr="00235B1C">
        <w:rPr>
          <w:rFonts w:ascii="Arial" w:hAnsi="Arial" w:cs="Arial"/>
          <w:b/>
          <w:i/>
          <w:sz w:val="20"/>
          <w:szCs w:val="20"/>
        </w:rPr>
        <w:t>segundos, velocidad 5</w:t>
      </w:r>
      <w:r w:rsidRPr="00235B1C">
        <w:rPr>
          <w:rFonts w:ascii="Arial" w:hAnsi="Arial" w:cs="Arial"/>
          <w:sz w:val="20"/>
          <w:szCs w:val="20"/>
        </w:rPr>
        <w:t>. Con la espátula baje los restos de las verduras de la tapa y del interio</w:t>
      </w:r>
      <w:r w:rsidRPr="00235B1C">
        <w:rPr>
          <w:rFonts w:ascii="Arial" w:hAnsi="Arial" w:cs="Arial"/>
          <w:sz w:val="20"/>
          <w:szCs w:val="20"/>
        </w:rPr>
        <w:t>r del vaso hacia las cuchillas.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Vierta el aceite y sofría programand</w:t>
      </w:r>
      <w:r w:rsidRPr="00235B1C">
        <w:rPr>
          <w:rFonts w:ascii="Arial" w:hAnsi="Arial" w:cs="Arial"/>
          <w:sz w:val="20"/>
          <w:szCs w:val="20"/>
        </w:rPr>
        <w:t xml:space="preserve">o </w:t>
      </w:r>
      <w:r w:rsidRPr="00235B1C">
        <w:rPr>
          <w:rFonts w:ascii="Arial" w:hAnsi="Arial" w:cs="Arial"/>
          <w:b/>
          <w:i/>
          <w:sz w:val="20"/>
          <w:szCs w:val="20"/>
        </w:rPr>
        <w:t>10 minutos, 100º, velocidad 1.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 xml:space="preserve"> Coloque la mariposa en las cuchillas, añada las costillas y programe </w:t>
      </w:r>
      <w:r w:rsidRPr="00235B1C">
        <w:rPr>
          <w:rFonts w:ascii="Arial" w:hAnsi="Arial" w:cs="Arial"/>
          <w:b/>
          <w:i/>
          <w:sz w:val="20"/>
          <w:szCs w:val="20"/>
        </w:rPr>
        <w:t>4 minutos,</w:t>
      </w:r>
      <w:r w:rsidRPr="00235B1C">
        <w:rPr>
          <w:rFonts w:ascii="Arial" w:hAnsi="Arial" w:cs="Arial"/>
          <w:b/>
          <w:i/>
          <w:sz w:val="20"/>
          <w:szCs w:val="20"/>
        </w:rPr>
        <w:t xml:space="preserve"> temperatura 100º, velocidad 1.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 xml:space="preserve"> Vierta 100g de agua y programe </w:t>
      </w:r>
      <w:r w:rsidRPr="00235B1C">
        <w:rPr>
          <w:rFonts w:ascii="Arial" w:hAnsi="Arial" w:cs="Arial"/>
          <w:b/>
          <w:i/>
          <w:sz w:val="20"/>
          <w:szCs w:val="20"/>
        </w:rPr>
        <w:t>10 minutos,</w:t>
      </w:r>
      <w:r w:rsidRPr="00235B1C">
        <w:rPr>
          <w:rFonts w:ascii="Arial" w:hAnsi="Arial" w:cs="Arial"/>
          <w:b/>
          <w:i/>
          <w:sz w:val="20"/>
          <w:szCs w:val="20"/>
        </w:rPr>
        <w:t xml:space="preserve"> temperatura 100º, velocidad 1.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 xml:space="preserve"> Incorpore las patatas  y la hoja de laurel. Rehogue programando </w:t>
      </w:r>
      <w:r w:rsidRPr="00235B1C">
        <w:rPr>
          <w:rFonts w:ascii="Arial" w:hAnsi="Arial" w:cs="Arial"/>
          <w:b/>
          <w:i/>
          <w:sz w:val="20"/>
          <w:szCs w:val="20"/>
        </w:rPr>
        <w:t>3 minutos, 100º, giro a l</w:t>
      </w:r>
      <w:r w:rsidRPr="00235B1C">
        <w:rPr>
          <w:rFonts w:ascii="Arial" w:hAnsi="Arial" w:cs="Arial"/>
          <w:b/>
          <w:i/>
          <w:sz w:val="20"/>
          <w:szCs w:val="20"/>
        </w:rPr>
        <w:t>a izquierda, velocidad cuchara.</w:t>
      </w:r>
    </w:p>
    <w:p w:rsid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sz w:val="20"/>
          <w:szCs w:val="20"/>
        </w:rPr>
        <w:t>Agregue el resto del agua y los condimentos.</w:t>
      </w:r>
    </w:p>
    <w:p w:rsidR="00235B1C" w:rsidRPr="00235B1C" w:rsidRDefault="00235B1C" w:rsidP="00235B1C">
      <w:pPr>
        <w:jc w:val="both"/>
        <w:rPr>
          <w:rFonts w:ascii="Arial" w:hAnsi="Arial" w:cs="Arial"/>
          <w:sz w:val="20"/>
          <w:szCs w:val="20"/>
        </w:rPr>
      </w:pPr>
      <w:r w:rsidRPr="00235B1C">
        <w:rPr>
          <w:rFonts w:ascii="Arial" w:hAnsi="Arial" w:cs="Arial"/>
          <w:b/>
          <w:i/>
          <w:sz w:val="20"/>
          <w:szCs w:val="20"/>
        </w:rPr>
        <w:t xml:space="preserve"> Programe 22 minutos, 100º, giro a la izquierda, velocidad cuchara, sin poner el cubilete</w:t>
      </w:r>
      <w:r w:rsidRPr="00235B1C">
        <w:rPr>
          <w:rFonts w:ascii="Arial" w:hAnsi="Arial" w:cs="Arial"/>
          <w:sz w:val="20"/>
          <w:szCs w:val="20"/>
        </w:rPr>
        <w:t xml:space="preserve">. Coloque el cestillo apoyado en sus 4 patitas sobre la tapa para evitar salpicaduras. Vuelque en una fuente honda y sirva. </w:t>
      </w:r>
    </w:p>
    <w:p w:rsidR="00D81409" w:rsidRDefault="00D81409"/>
    <w:sectPr w:rsidR="00D81409" w:rsidSect="00235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B1ECB"/>
    <w:multiLevelType w:val="hybridMultilevel"/>
    <w:tmpl w:val="005AC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B1C"/>
    <w:rsid w:val="00235B1C"/>
    <w:rsid w:val="00D8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5B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5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2015-11-09T11:08:00Z</dcterms:created>
  <dcterms:modified xsi:type="dcterms:W3CDTF">2015-11-09T11:14:00Z</dcterms:modified>
</cp:coreProperties>
</file>