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AFE" w:rsidRPr="000E706A" w:rsidRDefault="0073124F">
      <w:pPr>
        <w:rPr>
          <w:b/>
          <w:i/>
          <w:sz w:val="24"/>
          <w:szCs w:val="24"/>
        </w:rPr>
      </w:pPr>
      <w:r w:rsidRPr="000E706A">
        <w:rPr>
          <w:b/>
          <w:i/>
          <w:sz w:val="24"/>
          <w:szCs w:val="24"/>
        </w:rPr>
        <w:t>Pipirrana de invierno</w:t>
      </w:r>
    </w:p>
    <w:p w:rsidR="0073124F" w:rsidRDefault="0073124F">
      <w:r>
        <w:t>Ingredientes: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Ajos (3)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Puerros (2)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Apio (1 o 2)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Zanahorias (3)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Cebolletas (3)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1 Bote de Judías blancas cocidas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1 Bote de garbanzos cocidos</w:t>
      </w:r>
    </w:p>
    <w:p w:rsidR="0073124F" w:rsidRDefault="000E706A" w:rsidP="0073124F">
      <w:pPr>
        <w:pStyle w:val="Prrafodelista"/>
        <w:numPr>
          <w:ilvl w:val="0"/>
          <w:numId w:val="1"/>
        </w:numPr>
      </w:pPr>
      <w:r>
        <w:t>1 litro</w:t>
      </w:r>
      <w:bookmarkStart w:id="0" w:name="_GoBack"/>
      <w:bookmarkEnd w:id="0"/>
      <w:r w:rsidR="0073124F">
        <w:t xml:space="preserve"> de caldo de cocido/pollo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Aceite (3 cucharadas)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 xml:space="preserve">Sal 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Pimienta</w:t>
      </w:r>
    </w:p>
    <w:p w:rsidR="0073124F" w:rsidRDefault="0073124F" w:rsidP="0073124F">
      <w:pPr>
        <w:pStyle w:val="Prrafodelista"/>
        <w:numPr>
          <w:ilvl w:val="0"/>
          <w:numId w:val="1"/>
        </w:numPr>
      </w:pPr>
      <w:r>
        <w:t>Perejil</w:t>
      </w:r>
    </w:p>
    <w:p w:rsidR="0073124F" w:rsidRDefault="0073124F">
      <w:r>
        <w:t>Elaboración:</w:t>
      </w:r>
    </w:p>
    <w:p w:rsidR="0073124F" w:rsidRDefault="0073124F" w:rsidP="0073124F">
      <w:pPr>
        <w:jc w:val="both"/>
      </w:pPr>
      <w:r>
        <w:t>Se trocean todas las verduras y se sofríen con aceite, unas pizcas de sal y unas vueltas de pimienta molida.  Una vez sofrito las verduras, se añaden los botes de garbanzos y judías, que hemos enjuagado previamente, y se dan unas vueltas con la verdura.</w:t>
      </w:r>
    </w:p>
    <w:p w:rsidR="0073124F" w:rsidRDefault="0073124F" w:rsidP="0073124F">
      <w:pPr>
        <w:jc w:val="both"/>
      </w:pPr>
      <w:r>
        <w:t>A continuación añadimos el caldo de cocido o pollo hirviendo, dejándolo cocer durante 5 minutos.</w:t>
      </w:r>
    </w:p>
    <w:p w:rsidR="0073124F" w:rsidRDefault="0073124F" w:rsidP="0073124F">
      <w:pPr>
        <w:jc w:val="both"/>
      </w:pPr>
      <w:r>
        <w:t>Añadir el perejil fresco. Es recomendable dejarlo reposar unos minutos antes de servir caliente.</w:t>
      </w:r>
    </w:p>
    <w:p w:rsidR="0073124F" w:rsidRDefault="0073124F"/>
    <w:sectPr w:rsidR="0073124F" w:rsidSect="007312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D63C8"/>
    <w:multiLevelType w:val="hybridMultilevel"/>
    <w:tmpl w:val="9D4629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24F"/>
    <w:rsid w:val="000E706A"/>
    <w:rsid w:val="0073124F"/>
    <w:rsid w:val="0093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12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1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2015-11-10T12:46:00Z</dcterms:created>
  <dcterms:modified xsi:type="dcterms:W3CDTF">2015-11-10T12:58:00Z</dcterms:modified>
</cp:coreProperties>
</file>