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9B0" w:rsidRPr="00DF39B0" w:rsidRDefault="00DF39B0" w:rsidP="00DF39B0">
      <w:pPr>
        <w:jc w:val="both"/>
        <w:rPr>
          <w:b/>
          <w:i/>
          <w:sz w:val="24"/>
          <w:szCs w:val="24"/>
        </w:rPr>
      </w:pPr>
      <w:r w:rsidRPr="00DF39B0">
        <w:rPr>
          <w:b/>
          <w:i/>
          <w:sz w:val="24"/>
          <w:szCs w:val="24"/>
        </w:rPr>
        <w:t>Salteado de calabacín y champiñones</w:t>
      </w:r>
    </w:p>
    <w:p w:rsidR="00DF39B0" w:rsidRDefault="00DF39B0" w:rsidP="00DF39B0">
      <w:pPr>
        <w:jc w:val="both"/>
      </w:pPr>
      <w:r>
        <w:t>Ingredientes</w:t>
      </w:r>
      <w:r>
        <w:t>:</w:t>
      </w:r>
    </w:p>
    <w:p w:rsidR="00DF39B0" w:rsidRDefault="00DF39B0" w:rsidP="00DF39B0">
      <w:pPr>
        <w:pStyle w:val="Prrafodelista"/>
        <w:numPr>
          <w:ilvl w:val="0"/>
          <w:numId w:val="1"/>
        </w:numPr>
        <w:jc w:val="both"/>
      </w:pPr>
      <w:r>
        <w:t>1 calabacín pequeño</w:t>
      </w:r>
    </w:p>
    <w:p w:rsidR="00DF39B0" w:rsidRDefault="00DF39B0" w:rsidP="00DF39B0">
      <w:pPr>
        <w:pStyle w:val="Prrafodelista"/>
        <w:numPr>
          <w:ilvl w:val="0"/>
          <w:numId w:val="1"/>
        </w:numPr>
        <w:jc w:val="both"/>
      </w:pPr>
      <w:r>
        <w:t>250 gr. champiñones frescos</w:t>
      </w:r>
    </w:p>
    <w:p w:rsidR="00DF39B0" w:rsidRDefault="00DF39B0" w:rsidP="00DF39B0">
      <w:pPr>
        <w:pStyle w:val="Prrafodelista"/>
        <w:numPr>
          <w:ilvl w:val="0"/>
          <w:numId w:val="1"/>
        </w:numPr>
        <w:jc w:val="both"/>
      </w:pPr>
      <w:r>
        <w:t>1 diente ajo</w:t>
      </w:r>
    </w:p>
    <w:p w:rsidR="00DF39B0" w:rsidRDefault="00DF39B0" w:rsidP="00DF39B0">
      <w:pPr>
        <w:pStyle w:val="Prrafodelista"/>
        <w:numPr>
          <w:ilvl w:val="0"/>
          <w:numId w:val="1"/>
        </w:numPr>
        <w:jc w:val="both"/>
      </w:pPr>
      <w:r>
        <w:t>½ guindilla</w:t>
      </w:r>
    </w:p>
    <w:p w:rsidR="00DF39B0" w:rsidRDefault="00DF39B0" w:rsidP="00DF39B0">
      <w:pPr>
        <w:pStyle w:val="Prrafodelista"/>
        <w:numPr>
          <w:ilvl w:val="0"/>
          <w:numId w:val="1"/>
        </w:numPr>
        <w:jc w:val="both"/>
      </w:pPr>
      <w:r>
        <w:t>2 c</w:t>
      </w:r>
      <w:r>
        <w:t>ucharadas de</w:t>
      </w:r>
      <w:r>
        <w:t xml:space="preserve"> aceite de oliva</w:t>
      </w:r>
    </w:p>
    <w:p w:rsidR="00DF39B0" w:rsidRDefault="00DF39B0" w:rsidP="00DF39B0">
      <w:pPr>
        <w:jc w:val="both"/>
      </w:pPr>
      <w:r>
        <w:t>Elaboración:</w:t>
      </w:r>
    </w:p>
    <w:p w:rsidR="00DF39B0" w:rsidRDefault="00DF39B0" w:rsidP="00DF39B0">
      <w:pPr>
        <w:pStyle w:val="Prrafodelista"/>
        <w:numPr>
          <w:ilvl w:val="0"/>
          <w:numId w:val="2"/>
        </w:numPr>
        <w:jc w:val="both"/>
      </w:pPr>
      <w:r>
        <w:t>Lavar bien el calabacín y los champiñones.</w:t>
      </w:r>
    </w:p>
    <w:p w:rsidR="00DF39B0" w:rsidRDefault="00DF39B0" w:rsidP="00DF39B0">
      <w:pPr>
        <w:pStyle w:val="Prrafodelista"/>
        <w:numPr>
          <w:ilvl w:val="0"/>
          <w:numId w:val="2"/>
        </w:numPr>
        <w:jc w:val="both"/>
      </w:pPr>
      <w:r>
        <w:t>Cortar en cuartos los champiñones y en dados pequeños el calabacín.</w:t>
      </w:r>
    </w:p>
    <w:p w:rsidR="00DF39B0" w:rsidRDefault="00DF39B0" w:rsidP="00DF39B0">
      <w:pPr>
        <w:pStyle w:val="Prrafodelista"/>
        <w:numPr>
          <w:ilvl w:val="0"/>
          <w:numId w:val="2"/>
        </w:numPr>
        <w:jc w:val="both"/>
      </w:pPr>
      <w:r>
        <w:t xml:space="preserve">En el </w:t>
      </w:r>
      <w:proofErr w:type="spellStart"/>
      <w:r>
        <w:t>wok</w:t>
      </w:r>
      <w:proofErr w:type="spellEnd"/>
      <w:r>
        <w:t xml:space="preserve"> poner el aceite y </w:t>
      </w:r>
      <w:r>
        <w:t>sofreír</w:t>
      </w:r>
      <w:bookmarkStart w:id="0" w:name="_GoBack"/>
      <w:bookmarkEnd w:id="0"/>
      <w:r>
        <w:t xml:space="preserve"> a fuego medio fuerte el diente de ajo pelado y en láminas y la media </w:t>
      </w:r>
      <w:r>
        <w:t>guindilla</w:t>
      </w:r>
      <w:r>
        <w:t>.</w:t>
      </w:r>
    </w:p>
    <w:p w:rsidR="00DF39B0" w:rsidRDefault="00DF39B0" w:rsidP="00DF39B0">
      <w:pPr>
        <w:pStyle w:val="Prrafodelista"/>
        <w:numPr>
          <w:ilvl w:val="0"/>
          <w:numId w:val="2"/>
        </w:numPr>
        <w:jc w:val="both"/>
      </w:pPr>
      <w:r>
        <w:t>Dorarlos y echar la verdura troceada.</w:t>
      </w:r>
    </w:p>
    <w:p w:rsidR="002C2CFA" w:rsidRDefault="00DF39B0" w:rsidP="00DF39B0">
      <w:pPr>
        <w:pStyle w:val="Prrafodelista"/>
        <w:numPr>
          <w:ilvl w:val="0"/>
          <w:numId w:val="2"/>
        </w:numPr>
        <w:jc w:val="both"/>
      </w:pPr>
      <w:r>
        <w:t>Salar, tapar y hacer a fuego medio alto durante 20 minutos, removiendo con frecuencia. Servir caliente.</w:t>
      </w:r>
    </w:p>
    <w:sectPr w:rsidR="002C2CFA" w:rsidSect="00DF39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487E47"/>
    <w:multiLevelType w:val="hybridMultilevel"/>
    <w:tmpl w:val="6456C2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A90B14"/>
    <w:multiLevelType w:val="hybridMultilevel"/>
    <w:tmpl w:val="7DC0CC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9B0"/>
    <w:rsid w:val="002C2CFA"/>
    <w:rsid w:val="00DF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39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3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2015-12-23T17:07:00Z</dcterms:created>
  <dcterms:modified xsi:type="dcterms:W3CDTF">2015-12-23T17:10:00Z</dcterms:modified>
</cp:coreProperties>
</file>