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139" w:rsidRPr="00857139" w:rsidRDefault="00857139" w:rsidP="008571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i/>
          <w:sz w:val="20"/>
          <w:szCs w:val="20"/>
          <w:lang w:eastAsia="es-ES"/>
        </w:rPr>
        <w:t xml:space="preserve">TARTAR DE ATÚN ROJO Y AGUACATE </w:t>
      </w: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>- Para dos personas: </w:t>
      </w: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- Cortar en dados pequeños 200 </w:t>
      </w:r>
      <w:proofErr w:type="spellStart"/>
      <w:r w:rsidRPr="00857139">
        <w:rPr>
          <w:rFonts w:ascii="Arial" w:eastAsia="Times New Roman" w:hAnsi="Arial" w:cs="Arial"/>
          <w:sz w:val="20"/>
          <w:szCs w:val="20"/>
          <w:lang w:eastAsia="es-ES"/>
        </w:rPr>
        <w:t>grs</w:t>
      </w:r>
      <w:proofErr w:type="spellEnd"/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atún rojo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(previamente congelado durante 48 horas y descongelado en la nevera) y poner en un bol con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sal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,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pimienta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, ralladura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lima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y ½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cebolleta 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pequeña picada. </w:t>
      </w: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- </w:t>
      </w:r>
      <w:r w:rsidRPr="00857139">
        <w:rPr>
          <w:rFonts w:ascii="Arial" w:eastAsia="Times New Roman" w:hAnsi="Arial" w:cs="Arial"/>
          <w:sz w:val="20"/>
          <w:szCs w:val="20"/>
          <w:u w:val="single"/>
          <w:lang w:eastAsia="es-ES"/>
        </w:rPr>
        <w:t>Aliño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: mezclar en un bol 3 cuch</w:t>
      </w:r>
      <w:r>
        <w:rPr>
          <w:rFonts w:ascii="Arial" w:eastAsia="Times New Roman" w:hAnsi="Arial" w:cs="Arial"/>
          <w:sz w:val="20"/>
          <w:szCs w:val="20"/>
          <w:lang w:eastAsia="es-ES"/>
        </w:rPr>
        <w:t>arada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aceite de oliva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, 1 cuch</w:t>
      </w:r>
      <w:r>
        <w:rPr>
          <w:rFonts w:ascii="Arial" w:eastAsia="Times New Roman" w:hAnsi="Arial" w:cs="Arial"/>
          <w:sz w:val="20"/>
          <w:szCs w:val="20"/>
          <w:lang w:eastAsia="es-ES"/>
        </w:rPr>
        <w:t>arada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salsa de soja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, ½ 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cucharadita 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de </w:t>
      </w:r>
      <w:proofErr w:type="spellStart"/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wasabi</w:t>
      </w:r>
      <w:proofErr w:type="spellEnd"/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, la ralladura de una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lima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, ½ </w:t>
      </w:r>
      <w:r>
        <w:rPr>
          <w:rFonts w:ascii="Arial" w:eastAsia="Times New Roman" w:hAnsi="Arial" w:cs="Arial"/>
          <w:sz w:val="20"/>
          <w:szCs w:val="20"/>
          <w:lang w:eastAsia="es-ES"/>
        </w:rPr>
        <w:t>cucharadita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jengibre 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rallado y una pizca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sal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. Echar sobre el atún, mezclar todo bien y dejar en la nevera media hora. </w:t>
      </w: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- Cortar 1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aguacate 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en daditos pequeños y rociar con un chorrito de zumo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lima 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y unas gotas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aceite de oliva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. Picar también un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tomate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, pelado y sin semillas. </w:t>
      </w: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85713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- Colocar un aro de emplatar sobre un plato, rellenar hasta la mitad con el aguacate y el tomate, y encima el atún. Decorar con un chorrito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balsámico de Módena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. </w:t>
      </w:r>
    </w:p>
    <w:p w:rsidR="00761A81" w:rsidRDefault="00761A81"/>
    <w:p w:rsidR="00857139" w:rsidRDefault="00857139"/>
    <w:p w:rsidR="00857139" w:rsidRPr="00857139" w:rsidRDefault="00857139" w:rsidP="008571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 xml:space="preserve">TARTAR DE ATÚN ROJO CON AGUACATE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</w:tblGrid>
      <w:tr w:rsidR="00857139" w:rsidRPr="00857139" w:rsidTr="00857139">
        <w:trPr>
          <w:trHeight w:val="177"/>
          <w:tblCellSpacing w:w="0" w:type="dxa"/>
        </w:trPr>
        <w:tc>
          <w:tcPr>
            <w:tcW w:w="0" w:type="auto"/>
            <w:vAlign w:val="center"/>
            <w:hideMark/>
          </w:tcPr>
          <w:p w:rsidR="00857139" w:rsidRPr="00857139" w:rsidRDefault="00857139" w:rsidP="008571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413B0D" w:rsidRPr="00857139" w:rsidTr="00857139">
        <w:trPr>
          <w:tblCellSpacing w:w="0" w:type="dxa"/>
        </w:trPr>
        <w:tc>
          <w:tcPr>
            <w:tcW w:w="0" w:type="auto"/>
            <w:vAlign w:val="center"/>
            <w:hideMark/>
          </w:tcPr>
          <w:p w:rsidR="00857139" w:rsidRPr="00857139" w:rsidRDefault="00857139" w:rsidP="0085713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85713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ES"/>
              </w:rPr>
              <w:br/>
            </w:r>
            <w:r w:rsidRPr="00857139">
              <w:rPr>
                <w:rFonts w:ascii="Arial" w:eastAsia="Times New Roman" w:hAnsi="Arial" w:cs="Arial"/>
                <w:b/>
                <w:bCs/>
                <w:sz w:val="20"/>
                <w:szCs w:val="20"/>
                <w:u w:val="single"/>
                <w:lang w:eastAsia="es-ES"/>
              </w:rPr>
              <w:t>INGREDIENTES (2 personas)</w:t>
            </w:r>
            <w:r w:rsidRPr="00857139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br/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t xml:space="preserve">400 </w:t>
            </w:r>
            <w:proofErr w:type="spellStart"/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t>grs</w:t>
            </w:r>
            <w:proofErr w:type="spellEnd"/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t xml:space="preserve"> de atún rojo (limpio)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1/2 cebolleta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Jengibre fresco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Ajo en polvo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Salsa de soja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Aceite de Oliva y Aceite de Sésamo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Ajonjolí (Semillas de sésamo)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2 aguacates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1 lima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Cilantro fresco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>Sal</w:t>
            </w:r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br/>
              <w:t xml:space="preserve">Pasta de </w:t>
            </w:r>
            <w:proofErr w:type="spellStart"/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t>wasabi</w:t>
            </w:r>
            <w:proofErr w:type="spellEnd"/>
            <w:r w:rsidRPr="00857139">
              <w:rPr>
                <w:rFonts w:ascii="Arial" w:eastAsia="Times New Roman" w:hAnsi="Arial" w:cs="Arial"/>
                <w:iCs/>
                <w:sz w:val="20"/>
                <w:szCs w:val="20"/>
                <w:lang w:eastAsia="es-ES"/>
              </w:rPr>
              <w:t xml:space="preserve"> (opcional</w:t>
            </w:r>
            <w:r w:rsidRPr="00857139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s-ES"/>
              </w:rPr>
              <w:t>)</w:t>
            </w:r>
            <w:r w:rsidRPr="00857139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s-ES"/>
              </w:rPr>
              <w:br/>
            </w:r>
            <w:r w:rsidRPr="00857139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s-ES"/>
              </w:rPr>
              <w:br/>
            </w:r>
            <w:r w:rsidRPr="00857139">
              <w:rPr>
                <w:rFonts w:ascii="Arial" w:eastAsia="Times New Roman" w:hAnsi="Arial" w:cs="Arial"/>
                <w:b/>
                <w:bCs/>
                <w:i/>
                <w:iCs/>
                <w:sz w:val="20"/>
                <w:szCs w:val="20"/>
                <w:lang w:eastAsia="es-ES"/>
              </w:rPr>
              <w:t xml:space="preserve">Tiempo: </w:t>
            </w:r>
            <w:r w:rsidRPr="00857139"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es-ES"/>
              </w:rPr>
              <w:t>30 minutos</w:t>
            </w:r>
          </w:p>
        </w:tc>
      </w:tr>
    </w:tbl>
    <w:p w:rsidR="00857139" w:rsidRPr="00857139" w:rsidRDefault="00857139" w:rsidP="0085713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Marinando el atún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Cortamos los lomos de atún rojo en cuadraditos.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Aquí ya entran los gustos, si más o menos picado, a </w:t>
      </w:r>
      <w:proofErr w:type="spellStart"/>
      <w:proofErr w:type="gramStart"/>
      <w:r w:rsidRPr="00857139">
        <w:rPr>
          <w:rFonts w:ascii="Arial" w:eastAsia="Times New Roman" w:hAnsi="Arial" w:cs="Arial"/>
          <w:sz w:val="20"/>
          <w:szCs w:val="20"/>
          <w:lang w:eastAsia="es-ES"/>
        </w:rPr>
        <w:t>mi</w:t>
      </w:r>
      <w:proofErr w:type="spellEnd"/>
      <w:proofErr w:type="gramEnd"/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personalmente me gustan más bien gruesos, para notarlos bien en cada bocado. 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Los echamos en un bol y añadimos la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cebolleta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picada muy finamente. Incorporamos una cucharadita de aceite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sésamo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(se puede sustituir por aceite de oliva),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cilantro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picado,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jengibre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fresco rallado (o seco),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ajo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en polvo, una cucharadita de pasta de </w:t>
      </w:r>
      <w:proofErr w:type="spellStart"/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wasabi</w:t>
      </w:r>
      <w:proofErr w:type="spellEnd"/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(si te van las emociones más fuertes), una cucharada de salsa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soja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y una pizca de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sal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>. Mezclamos bien.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>Metemos la marinada en la nevera durante 25 minutos para que absorba todos los sabores. 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Aguacate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>Pelamos el aguacate y lo cortamos en cubos. Lo colocamos en un bol y le añadimos el zumo de lima y un poco de sal para evitar que se ennegrezca. 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NOTA: Si tenemos semillas de sésamo SIN TOSTAR es el momento de asarlas ligeramente en una sartén hasta que se doren.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Montaje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Sacamos nuestro atún marinado</w:t>
      </w: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 y lo escurrimos ligeramente, no se trata de que chorree en el plato.</w:t>
      </w: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 w:rsidP="00413B0D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857139">
        <w:rPr>
          <w:rFonts w:ascii="Arial" w:eastAsia="Times New Roman" w:hAnsi="Arial" w:cs="Arial"/>
          <w:sz w:val="20"/>
          <w:szCs w:val="20"/>
          <w:lang w:eastAsia="es-ES"/>
        </w:rPr>
        <w:t xml:space="preserve">En un plato hondo (o donde os plazca) y con ayuda de un molde, disponemos una base con el aguacate. Encima colocamos el atún marinado y </w:t>
      </w:r>
      <w:r w:rsidRPr="00857139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decoramos con un poco más de cilantro fresco y las semillas de sésamo tostadas. </w:t>
      </w:r>
    </w:p>
    <w:p w:rsidR="00857139" w:rsidRPr="00857139" w:rsidRDefault="00857139" w:rsidP="00857139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857139" w:rsidRPr="00857139" w:rsidRDefault="00857139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857139" w:rsidRPr="00857139" w:rsidSect="008571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7139"/>
    <w:rsid w:val="00413B0D"/>
    <w:rsid w:val="00761A81"/>
    <w:rsid w:val="0085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57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5713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7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13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85713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57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5713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57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713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8571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33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5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1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02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21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37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4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94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2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64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4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85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2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5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8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0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1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371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2015-07-16T21:11:00Z</dcterms:created>
  <dcterms:modified xsi:type="dcterms:W3CDTF">2015-07-16T21:18:00Z</dcterms:modified>
</cp:coreProperties>
</file>