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3E" w:rsidRDefault="0053433E" w:rsidP="0053433E">
      <w:pPr>
        <w:rPr>
          <w:rFonts w:ascii="Arial" w:hAnsi="Arial" w:cs="Arial"/>
        </w:rPr>
      </w:pPr>
      <w:r>
        <w:t xml:space="preserve"> </w:t>
      </w:r>
      <w:r>
        <w:rPr>
          <w:rFonts w:ascii="Arial" w:hAnsi="Arial" w:cs="Arial"/>
        </w:rPr>
        <w:t>De manera similar, se puede utilizar clasificadores para detectar el cuerpo de una persona en una imagen</w:t>
      </w:r>
    </w:p>
    <w:p w:rsidR="0053433E" w:rsidRPr="00A63D11" w:rsidRDefault="0053433E" w:rsidP="0053433E">
      <w:pPr>
        <w:rPr>
          <w:rFonts w:ascii="Arial" w:hAnsi="Arial" w:cs="Arial"/>
        </w:rPr>
      </w:pPr>
      <w:r>
        <w:rPr>
          <w:rFonts w:ascii="Arial" w:hAnsi="Arial" w:cs="Arial"/>
        </w:rPr>
        <w:t>En este caso, como se trata de detectar la parte superior del cuerpo el a</w:t>
      </w:r>
      <w:r w:rsidR="00296AFC">
        <w:rPr>
          <w:rFonts w:ascii="Arial" w:hAnsi="Arial" w:cs="Arial"/>
        </w:rPr>
        <w:t>rchivo</w:t>
      </w:r>
      <w:bookmarkStart w:id="0" w:name="_GoBack"/>
      <w:bookmarkEnd w:id="0"/>
      <w:r>
        <w:rPr>
          <w:rFonts w:ascii="Arial" w:hAnsi="Arial" w:cs="Arial"/>
        </w:rPr>
        <w:t xml:space="preserve"> c</w:t>
      </w:r>
      <w:r w:rsidRPr="00A63D11">
        <w:rPr>
          <w:rFonts w:ascii="Arial" w:hAnsi="Arial" w:cs="Arial"/>
        </w:rPr>
        <w:t>lasi</w:t>
      </w:r>
      <w:r>
        <w:rPr>
          <w:rFonts w:ascii="Arial" w:hAnsi="Arial" w:cs="Arial"/>
        </w:rPr>
        <w:t>ficador</w:t>
      </w:r>
      <w:r>
        <w:rPr>
          <w:rFonts w:ascii="Arial" w:hAnsi="Arial" w:cs="Arial"/>
        </w:rPr>
        <w:t xml:space="preserve"> XML</w:t>
      </w:r>
      <w:r>
        <w:rPr>
          <w:rFonts w:ascii="Arial" w:hAnsi="Arial" w:cs="Arial"/>
        </w:rPr>
        <w:t xml:space="preserve"> es</w:t>
      </w:r>
      <w:r>
        <w:rPr>
          <w:rFonts w:ascii="Arial" w:hAnsi="Arial" w:cs="Arial"/>
        </w:rPr>
        <w:t xml:space="preserve"> </w:t>
      </w:r>
    </w:p>
    <w:p w:rsidR="0053433E" w:rsidRPr="00A63D11" w:rsidRDefault="0053433E" w:rsidP="0053433E">
      <w:pPr>
        <w:pStyle w:val="Prrafodelista"/>
        <w:numPr>
          <w:ilvl w:val="0"/>
          <w:numId w:val="1"/>
        </w:numPr>
        <w:rPr>
          <w:rFonts w:ascii="Arial" w:hAnsi="Arial" w:cs="Arial"/>
          <w:sz w:val="22"/>
        </w:rPr>
      </w:pPr>
      <w:r w:rsidRPr="00A63D11">
        <w:rPr>
          <w:rFonts w:ascii="Arial" w:hAnsi="Arial" w:cs="Arial"/>
          <w:sz w:val="22"/>
        </w:rPr>
        <w:t>Parte superior del cuerpo</w:t>
      </w:r>
      <w:r>
        <w:rPr>
          <w:rFonts w:ascii="Arial" w:hAnsi="Arial" w:cs="Arial"/>
          <w:sz w:val="22"/>
        </w:rPr>
        <w:t>:</w:t>
      </w:r>
      <w:r w:rsidRPr="00A63D1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haarcascade_upperbody.xml</w:t>
      </w:r>
    </w:p>
    <w:p w:rsidR="00D51DE2" w:rsidRDefault="00296AFC">
      <w:pPr>
        <w:rPr>
          <w:noProof/>
          <w:lang w:eastAsia="es-EC"/>
        </w:rPr>
      </w:pPr>
    </w:p>
    <w:p w:rsidR="0083668C" w:rsidRDefault="0083668C">
      <w:pPr>
        <w:rPr>
          <w:noProof/>
          <w:lang w:eastAsia="es-EC"/>
        </w:rPr>
      </w:pPr>
    </w:p>
    <w:p w:rsidR="0053433E" w:rsidRDefault="0083668C" w:rsidP="0053433E">
      <w:pPr>
        <w:keepNext/>
      </w:pPr>
      <w:r>
        <w:rPr>
          <w:noProof/>
          <w:lang w:eastAsia="es-EC"/>
        </w:rPr>
        <w:drawing>
          <wp:inline distT="0" distB="0" distL="0" distR="0" wp14:anchorId="0EE9D350" wp14:editId="3B5C4E06">
            <wp:extent cx="4951730" cy="298450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8C" w:rsidRPr="0053433E" w:rsidRDefault="0053433E" w:rsidP="0053433E">
      <w:pPr>
        <w:pStyle w:val="Descripcin"/>
        <w:jc w:val="center"/>
        <w:rPr>
          <w:b/>
        </w:rPr>
      </w:pPr>
      <w:r w:rsidRPr="0053433E">
        <w:rPr>
          <w:b/>
        </w:rPr>
        <w:t xml:space="preserve">Ilustración </w:t>
      </w:r>
      <w:r w:rsidRPr="0053433E">
        <w:rPr>
          <w:b/>
        </w:rPr>
        <w:fldChar w:fldCharType="begin"/>
      </w:r>
      <w:r w:rsidRPr="0053433E">
        <w:rPr>
          <w:b/>
        </w:rPr>
        <w:instrText xml:space="preserve"> SEQ Ilustración \* ARABIC </w:instrText>
      </w:r>
      <w:r w:rsidRPr="0053433E">
        <w:rPr>
          <w:b/>
        </w:rPr>
        <w:fldChar w:fldCharType="separate"/>
      </w:r>
      <w:r w:rsidRPr="0053433E">
        <w:rPr>
          <w:b/>
          <w:noProof/>
        </w:rPr>
        <w:t>1</w:t>
      </w:r>
      <w:r w:rsidRPr="0053433E">
        <w:rPr>
          <w:b/>
        </w:rPr>
        <w:fldChar w:fldCharType="end"/>
      </w:r>
      <w:r w:rsidRPr="0053433E">
        <w:rPr>
          <w:b/>
        </w:rPr>
        <w:t xml:space="preserve"> - </w:t>
      </w:r>
      <w:proofErr w:type="spellStart"/>
      <w:r w:rsidRPr="0053433E">
        <w:rPr>
          <w:b/>
        </w:rPr>
        <w:t>Upper</w:t>
      </w:r>
      <w:proofErr w:type="spellEnd"/>
      <w:r w:rsidRPr="0053433E">
        <w:rPr>
          <w:b/>
        </w:rPr>
        <w:t xml:space="preserve"> </w:t>
      </w:r>
      <w:proofErr w:type="spellStart"/>
      <w:r w:rsidRPr="0053433E">
        <w:rPr>
          <w:b/>
        </w:rPr>
        <w:t>Body</w:t>
      </w:r>
      <w:proofErr w:type="spellEnd"/>
      <w:r w:rsidRPr="0053433E">
        <w:rPr>
          <w:b/>
        </w:rPr>
        <w:t xml:space="preserve"> </w:t>
      </w:r>
      <w:proofErr w:type="spellStart"/>
      <w:r w:rsidRPr="0053433E">
        <w:rPr>
          <w:b/>
        </w:rPr>
        <w:t>model</w:t>
      </w:r>
      <w:proofErr w:type="spellEnd"/>
      <w:r w:rsidRPr="0053433E">
        <w:rPr>
          <w:b/>
        </w:rPr>
        <w:t xml:space="preserve"> HAAR</w:t>
      </w:r>
    </w:p>
    <w:sectPr w:rsidR="0083668C" w:rsidRPr="00534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6055C"/>
    <w:multiLevelType w:val="hybridMultilevel"/>
    <w:tmpl w:val="73B2CD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8C"/>
    <w:rsid w:val="00154FF1"/>
    <w:rsid w:val="00296AFC"/>
    <w:rsid w:val="004E1BEC"/>
    <w:rsid w:val="0053433E"/>
    <w:rsid w:val="007F3FFD"/>
    <w:rsid w:val="0083668C"/>
    <w:rsid w:val="00874D96"/>
    <w:rsid w:val="00A04AA4"/>
    <w:rsid w:val="00B6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977D5"/>
  <w15:chartTrackingRefBased/>
  <w15:docId w15:val="{7F4F9AC6-017B-416E-BB7A-6BFEFC29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33E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Descripcin">
    <w:name w:val="caption"/>
    <w:basedOn w:val="Normal"/>
    <w:next w:val="Normal"/>
    <w:uiPriority w:val="35"/>
    <w:unhideWhenUsed/>
    <w:qFormat/>
    <w:rsid w:val="005343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2019-10-21T20:37:00Z</dcterms:created>
  <dcterms:modified xsi:type="dcterms:W3CDTF">2019-10-21T20:52:00Z</dcterms:modified>
</cp:coreProperties>
</file>