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11E" w:rsidRDefault="00AF41A3" w:rsidP="0008511E">
      <w:pPr>
        <w:pStyle w:val="Puesto"/>
        <w:rPr>
          <w:color w:val="A15F45"/>
          <w:lang w:val="es-CO"/>
        </w:rPr>
      </w:pPr>
      <w:r>
        <w:rPr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679E5A86" wp14:editId="4103A790">
            <wp:simplePos x="0" y="0"/>
            <wp:positionH relativeFrom="margin">
              <wp:align>right</wp:align>
            </wp:positionH>
            <wp:positionV relativeFrom="paragraph">
              <wp:posOffset>-590550</wp:posOffset>
            </wp:positionV>
            <wp:extent cx="5943600" cy="23717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flujo-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3" b="69251"/>
                    <a:stretch/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E188D" w:rsidRPr="0008511E" w:rsidRDefault="00DE188D" w:rsidP="0008511E">
      <w:pPr>
        <w:pStyle w:val="Puesto"/>
        <w:rPr>
          <w:color w:val="A15F45"/>
          <w:lang w:val="es-CO"/>
        </w:rPr>
      </w:pPr>
    </w:p>
    <w:p w:rsidR="00AF41A3" w:rsidRDefault="00AF41A3">
      <w:pPr>
        <w:pStyle w:val="Ttulo1"/>
        <w:rPr>
          <w:color w:val="92D050"/>
          <w:lang w:val="es-CO"/>
        </w:rPr>
      </w:pPr>
    </w:p>
    <w:p w:rsidR="00585A94" w:rsidRDefault="00585A94" w:rsidP="00585A94">
      <w:pPr>
        <w:rPr>
          <w:lang w:val="es-CO"/>
        </w:rPr>
      </w:pPr>
    </w:p>
    <w:p w:rsidR="00585A94" w:rsidRDefault="00585A94" w:rsidP="00585A94">
      <w:pPr>
        <w:rPr>
          <w:lang w:val="es-CO"/>
        </w:rPr>
      </w:pPr>
    </w:p>
    <w:p w:rsidR="00585A94" w:rsidRPr="00585A94" w:rsidRDefault="00585A94" w:rsidP="00585A94">
      <w:pPr>
        <w:rPr>
          <w:lang w:val="es-CO"/>
        </w:rPr>
      </w:pPr>
    </w:p>
    <w:p w:rsidR="00423841" w:rsidRPr="0008511E" w:rsidRDefault="00DA3571">
      <w:pPr>
        <w:pStyle w:val="Ttulo1"/>
        <w:rPr>
          <w:color w:val="92D050"/>
          <w:lang w:val="es-CO"/>
        </w:rPr>
      </w:pPr>
      <w:r w:rsidRPr="0008511E">
        <w:rPr>
          <w:color w:val="92D050"/>
          <w:lang w:val="es-CO"/>
        </w:rPr>
        <w:t>Introducción:</w:t>
      </w:r>
    </w:p>
    <w:p w:rsidR="002227FD" w:rsidRDefault="002227FD" w:rsidP="00C47E62">
      <w:pPr>
        <w:rPr>
          <w:sz w:val="20"/>
          <w:szCs w:val="20"/>
          <w:lang w:val="es-CO"/>
        </w:rPr>
      </w:pPr>
    </w:p>
    <w:p w:rsidR="00423841" w:rsidRDefault="00DA3571" w:rsidP="00C47E62">
      <w:pPr>
        <w:rPr>
          <w:sz w:val="20"/>
          <w:szCs w:val="20"/>
          <w:lang w:val="es-CO"/>
        </w:rPr>
      </w:pPr>
      <w:r w:rsidRPr="00C47E62">
        <w:rPr>
          <w:sz w:val="20"/>
          <w:szCs w:val="20"/>
          <w:lang w:val="es-CO"/>
        </w:rPr>
        <w:t xml:space="preserve">La gran mayoría de nosotros ha disfrutado del juego de </w:t>
      </w:r>
      <w:r w:rsidR="002227FD">
        <w:rPr>
          <w:sz w:val="20"/>
          <w:szCs w:val="20"/>
          <w:lang w:val="es-CO"/>
        </w:rPr>
        <w:t>ponchado</w:t>
      </w:r>
      <w:r w:rsidR="001332E4" w:rsidRPr="00C47E62">
        <w:rPr>
          <w:sz w:val="20"/>
          <w:szCs w:val="20"/>
          <w:lang w:val="es-CO"/>
        </w:rPr>
        <w:t xml:space="preserve"> o lo ha visto en algún lugar, </w:t>
      </w:r>
      <w:r w:rsidR="002227FD">
        <w:rPr>
          <w:sz w:val="20"/>
          <w:szCs w:val="20"/>
          <w:lang w:val="es-CO"/>
        </w:rPr>
        <w:t>p</w:t>
      </w:r>
      <w:r w:rsidR="00C47E62">
        <w:rPr>
          <w:sz w:val="20"/>
          <w:szCs w:val="20"/>
          <w:lang w:val="es-CO"/>
        </w:rPr>
        <w:t>or eso he decidido desarrollar</w:t>
      </w:r>
      <w:r w:rsidR="002227FD">
        <w:rPr>
          <w:sz w:val="20"/>
          <w:szCs w:val="20"/>
          <w:lang w:val="es-CO"/>
        </w:rPr>
        <w:t xml:space="preserve"> éste juego</w:t>
      </w:r>
      <w:r w:rsidR="00F37A57">
        <w:rPr>
          <w:sz w:val="20"/>
          <w:szCs w:val="20"/>
          <w:lang w:val="es-CO"/>
        </w:rPr>
        <w:t xml:space="preserve"> que permite</w:t>
      </w:r>
      <w:r w:rsidR="00C47E62">
        <w:rPr>
          <w:sz w:val="20"/>
          <w:szCs w:val="20"/>
          <w:lang w:val="es-CO"/>
        </w:rPr>
        <w:t xml:space="preserve"> dis</w:t>
      </w:r>
      <w:r w:rsidR="00F37A57">
        <w:rPr>
          <w:sz w:val="20"/>
          <w:szCs w:val="20"/>
          <w:lang w:val="es-CO"/>
        </w:rPr>
        <w:t>frutar de</w:t>
      </w:r>
      <w:r w:rsidR="002227FD">
        <w:rPr>
          <w:sz w:val="20"/>
          <w:szCs w:val="20"/>
          <w:lang w:val="es-CO"/>
        </w:rPr>
        <w:t xml:space="preserve"> una manera parecida</w:t>
      </w:r>
      <w:r w:rsidR="0096625C">
        <w:rPr>
          <w:sz w:val="20"/>
          <w:szCs w:val="20"/>
          <w:lang w:val="es-CO"/>
        </w:rPr>
        <w:t>,</w:t>
      </w:r>
      <w:r w:rsidR="002227FD">
        <w:rPr>
          <w:sz w:val="20"/>
          <w:szCs w:val="20"/>
          <w:lang w:val="es-CO"/>
        </w:rPr>
        <w:t xml:space="preserve"> éste sencillo juego</w:t>
      </w:r>
      <w:r w:rsidR="00F37A57">
        <w:rPr>
          <w:sz w:val="20"/>
          <w:szCs w:val="20"/>
          <w:lang w:val="es-CO"/>
        </w:rPr>
        <w:t xml:space="preserve">, útil para reír un </w:t>
      </w:r>
      <w:r w:rsidR="002227FD">
        <w:rPr>
          <w:sz w:val="20"/>
          <w:szCs w:val="20"/>
          <w:lang w:val="es-CO"/>
        </w:rPr>
        <w:t>rato y causarte un par de dolores de cabeza</w:t>
      </w:r>
      <w:r w:rsidR="003A0BD1">
        <w:rPr>
          <w:sz w:val="20"/>
          <w:szCs w:val="20"/>
          <w:lang w:val="es-CO"/>
        </w:rPr>
        <w:t>.</w:t>
      </w:r>
    </w:p>
    <w:p w:rsidR="00385CE4" w:rsidRDefault="003A0BD1" w:rsidP="00C47E62"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El juego consiste en </w:t>
      </w:r>
      <w:r w:rsidR="002227FD">
        <w:rPr>
          <w:sz w:val="20"/>
          <w:szCs w:val="20"/>
          <w:lang w:val="es-CO"/>
        </w:rPr>
        <w:t xml:space="preserve">debes mover un personaje a través de </w:t>
      </w:r>
      <w:r w:rsidR="0008511E">
        <w:rPr>
          <w:sz w:val="20"/>
          <w:szCs w:val="20"/>
          <w:lang w:val="es-CO"/>
        </w:rPr>
        <w:t>un espacio esquivando las bolas rojas y la vez recolectando las bolas verdes</w:t>
      </w:r>
      <w:r w:rsidR="00A018F3">
        <w:rPr>
          <w:sz w:val="20"/>
          <w:szCs w:val="20"/>
          <w:lang w:val="es-CO"/>
        </w:rPr>
        <w:t xml:space="preserve">  </w:t>
      </w:r>
      <w:r w:rsidR="00594D20">
        <w:rPr>
          <w:sz w:val="20"/>
          <w:szCs w:val="20"/>
          <w:lang w:val="es-CO"/>
        </w:rPr>
        <w:t>para así poder ganar.</w:t>
      </w:r>
    </w:p>
    <w:p w:rsidR="002A52F1" w:rsidRDefault="00594D20" w:rsidP="00C47E62"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Juego de</w:t>
      </w:r>
      <w:r w:rsidR="002A52F1">
        <w:rPr>
          <w:sz w:val="20"/>
          <w:szCs w:val="20"/>
          <w:lang w:val="es-CO"/>
        </w:rPr>
        <w:t xml:space="preserve"> corta duración</w:t>
      </w:r>
      <w:r>
        <w:rPr>
          <w:sz w:val="20"/>
          <w:szCs w:val="20"/>
          <w:lang w:val="es-CO"/>
        </w:rPr>
        <w:t>, fácil.</w:t>
      </w:r>
    </w:p>
    <w:p w:rsidR="00585A94" w:rsidRDefault="00585A94" w:rsidP="00385CE4">
      <w:pPr>
        <w:pStyle w:val="Ttulo1"/>
        <w:rPr>
          <w:color w:val="92D050"/>
          <w:lang w:val="es-CO"/>
        </w:rPr>
      </w:pPr>
    </w:p>
    <w:p w:rsidR="00385CE4" w:rsidRPr="00594D20" w:rsidRDefault="00385CE4" w:rsidP="00385CE4">
      <w:pPr>
        <w:pStyle w:val="Ttulo1"/>
        <w:rPr>
          <w:color w:val="92D050"/>
          <w:lang w:val="es-CO"/>
        </w:rPr>
      </w:pPr>
      <w:r w:rsidRPr="00594D20">
        <w:rPr>
          <w:color w:val="92D050"/>
          <w:lang w:val="es-CO"/>
        </w:rPr>
        <w:t>Jugadores:</w:t>
      </w:r>
    </w:p>
    <w:p w:rsidR="00385CE4" w:rsidRDefault="00385CE4" w:rsidP="00C47E62"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E</w:t>
      </w:r>
      <w:r w:rsidR="00594D20">
        <w:rPr>
          <w:sz w:val="20"/>
          <w:szCs w:val="20"/>
          <w:lang w:val="es-CO"/>
        </w:rPr>
        <w:t>ste juego está diseñado para un sólo jugador</w:t>
      </w:r>
      <w:r w:rsidR="008541F7">
        <w:rPr>
          <w:sz w:val="20"/>
          <w:szCs w:val="20"/>
          <w:lang w:val="es-CO"/>
        </w:rPr>
        <w:t xml:space="preserve">, tanto hombres como mujeres. Entre las edades de 15 y 25 años que buscan en los juegos una actividad para </w:t>
      </w:r>
      <w:r w:rsidR="008155E5">
        <w:rPr>
          <w:sz w:val="20"/>
          <w:szCs w:val="20"/>
          <w:lang w:val="es-CO"/>
        </w:rPr>
        <w:t>sus momentos</w:t>
      </w:r>
      <w:r w:rsidR="008541F7">
        <w:rPr>
          <w:sz w:val="20"/>
          <w:szCs w:val="20"/>
          <w:lang w:val="es-CO"/>
        </w:rPr>
        <w:t xml:space="preserve"> de ocio.</w:t>
      </w:r>
    </w:p>
    <w:p w:rsidR="00585A94" w:rsidRDefault="00585A94" w:rsidP="007C551C">
      <w:pPr>
        <w:pStyle w:val="Ttulo1"/>
        <w:rPr>
          <w:color w:val="92D050"/>
          <w:lang w:val="es-CO"/>
        </w:rPr>
      </w:pPr>
    </w:p>
    <w:p w:rsidR="007C551C" w:rsidRPr="00594D20" w:rsidRDefault="007C551C" w:rsidP="007C551C">
      <w:pPr>
        <w:pStyle w:val="Ttulo1"/>
        <w:rPr>
          <w:color w:val="92D050"/>
          <w:lang w:val="es-CO"/>
        </w:rPr>
      </w:pPr>
      <w:r w:rsidRPr="00594D20">
        <w:rPr>
          <w:color w:val="92D050"/>
          <w:lang w:val="es-CO"/>
        </w:rPr>
        <w:t>Elementos del juego:</w:t>
      </w:r>
    </w:p>
    <w:p w:rsidR="007C551C" w:rsidRDefault="00984F3A" w:rsidP="00C47E62"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El juego está conformado por </w:t>
      </w:r>
      <w:r w:rsidR="002845D7">
        <w:rPr>
          <w:sz w:val="20"/>
          <w:szCs w:val="20"/>
          <w:lang w:val="es-CO"/>
        </w:rPr>
        <w:t>un personaje principal, un grupo de bolas color verde que condicionan la victoria y un grupo de bolas rojas que condicionan la perdida.</w:t>
      </w:r>
    </w:p>
    <w:p w:rsidR="00FC4F09" w:rsidRPr="002845D7" w:rsidRDefault="00FC4F09" w:rsidP="00FC4F09">
      <w:pPr>
        <w:pStyle w:val="Ttulo1"/>
        <w:rPr>
          <w:color w:val="92D050"/>
          <w:lang w:val="es-CO"/>
        </w:rPr>
      </w:pPr>
      <w:r w:rsidRPr="002845D7">
        <w:rPr>
          <w:color w:val="92D050"/>
          <w:lang w:val="es-CO"/>
        </w:rPr>
        <w:lastRenderedPageBreak/>
        <w:t>Objetivo:</w:t>
      </w:r>
    </w:p>
    <w:p w:rsidR="00FC4F09" w:rsidRDefault="00FC4F09" w:rsidP="00FC4F09">
      <w:pPr>
        <w:rPr>
          <w:sz w:val="20"/>
          <w:lang w:val="es-CO"/>
        </w:rPr>
      </w:pPr>
      <w:r>
        <w:rPr>
          <w:sz w:val="20"/>
          <w:lang w:val="es-CO"/>
        </w:rPr>
        <w:t xml:space="preserve">El </w:t>
      </w:r>
      <w:r w:rsidRPr="00396362">
        <w:rPr>
          <w:sz w:val="20"/>
          <w:lang w:val="es-CO"/>
        </w:rPr>
        <w:t>objetivo pr</w:t>
      </w:r>
      <w:r w:rsidR="002845D7">
        <w:rPr>
          <w:sz w:val="20"/>
          <w:lang w:val="es-CO"/>
        </w:rPr>
        <w:t>incipal de este juego es recolectar diez bolas de color verde, mientras se esquivan las bolas de color rojo. Cuando el jugador consiga recolectar diez bolas verdes, será el ganador</w:t>
      </w:r>
      <w:r w:rsidRPr="00396362">
        <w:rPr>
          <w:sz w:val="20"/>
          <w:lang w:val="es-CO"/>
        </w:rPr>
        <w:t>.</w:t>
      </w:r>
    </w:p>
    <w:p w:rsidR="00FC4F09" w:rsidRDefault="00FC4F09" w:rsidP="00FC4F09">
      <w:pPr>
        <w:rPr>
          <w:sz w:val="20"/>
          <w:lang w:val="es-CO"/>
        </w:rPr>
      </w:pPr>
      <w:r w:rsidRPr="00243DDA">
        <w:rPr>
          <w:sz w:val="20"/>
          <w:lang w:val="es-CO"/>
        </w:rPr>
        <w:t>El obje</w:t>
      </w:r>
      <w:r w:rsidR="002845D7">
        <w:rPr>
          <w:sz w:val="20"/>
          <w:lang w:val="es-CO"/>
        </w:rPr>
        <w:t>tivo secundario es hacer que el jugador se altere</w:t>
      </w:r>
      <w:r w:rsidRPr="00243DDA">
        <w:rPr>
          <w:sz w:val="20"/>
          <w:lang w:val="es-CO"/>
        </w:rPr>
        <w:t xml:space="preserve">, ya que el juego es </w:t>
      </w:r>
      <w:r>
        <w:rPr>
          <w:sz w:val="20"/>
          <w:lang w:val="es-CO"/>
        </w:rPr>
        <w:t>muy dependiente de la</w:t>
      </w:r>
      <w:r w:rsidRPr="00243DDA">
        <w:rPr>
          <w:sz w:val="20"/>
          <w:lang w:val="es-CO"/>
        </w:rPr>
        <w:t xml:space="preserve"> suerte, </w:t>
      </w:r>
      <w:r>
        <w:rPr>
          <w:sz w:val="20"/>
          <w:lang w:val="es-CO"/>
        </w:rPr>
        <w:t xml:space="preserve">por eso los jugadores </w:t>
      </w:r>
      <w:r w:rsidRPr="00243DDA">
        <w:rPr>
          <w:sz w:val="20"/>
          <w:lang w:val="es-CO"/>
        </w:rPr>
        <w:t xml:space="preserve">son </w:t>
      </w:r>
      <w:r>
        <w:rPr>
          <w:sz w:val="20"/>
          <w:lang w:val="es-CO"/>
        </w:rPr>
        <w:t xml:space="preserve">constantemente </w:t>
      </w:r>
      <w:r w:rsidR="002845D7">
        <w:rPr>
          <w:sz w:val="20"/>
          <w:lang w:val="es-CO"/>
        </w:rPr>
        <w:t>del azar de las bolas rojas.</w:t>
      </w:r>
    </w:p>
    <w:p w:rsidR="002845D7" w:rsidRDefault="002845D7" w:rsidP="00FC4F09">
      <w:pPr>
        <w:pStyle w:val="Ttulo1"/>
        <w:rPr>
          <w:color w:val="92D050"/>
          <w:lang w:val="es-CO"/>
        </w:rPr>
      </w:pPr>
    </w:p>
    <w:p w:rsidR="00FC4F09" w:rsidRPr="002845D7" w:rsidRDefault="00FC4F09" w:rsidP="00FC4F09">
      <w:pPr>
        <w:pStyle w:val="Ttulo1"/>
        <w:rPr>
          <w:color w:val="92D050"/>
          <w:lang w:val="es-CO"/>
        </w:rPr>
      </w:pPr>
      <w:r w:rsidRPr="002845D7">
        <w:rPr>
          <w:color w:val="92D050"/>
          <w:lang w:val="es-CO"/>
        </w:rPr>
        <w:t>Reglas:</w:t>
      </w:r>
    </w:p>
    <w:p w:rsidR="00FC4F09" w:rsidRPr="00886200" w:rsidRDefault="00FC4F09" w:rsidP="00FC4F09">
      <w:pPr>
        <w:pStyle w:val="Ttulo1"/>
        <w:rPr>
          <w:rFonts w:asciiTheme="minorHAnsi" w:eastAsiaTheme="minorEastAsia" w:hAnsiTheme="minorHAnsi" w:cstheme="minorBidi"/>
          <w:color w:val="auto"/>
          <w:sz w:val="24"/>
          <w:szCs w:val="24"/>
          <w:lang w:val="es-CO"/>
        </w:rPr>
      </w:pPr>
      <w:r w:rsidRPr="00886200">
        <w:rPr>
          <w:rFonts w:asciiTheme="minorHAnsi" w:eastAsiaTheme="minorEastAsia" w:hAnsiTheme="minorHAnsi" w:cstheme="minorBidi"/>
          <w:color w:val="auto"/>
          <w:sz w:val="24"/>
          <w:szCs w:val="24"/>
          <w:lang w:val="es-CO"/>
        </w:rPr>
        <w:t>Inicio:</w:t>
      </w:r>
    </w:p>
    <w:p w:rsidR="002845D7" w:rsidRDefault="002845D7" w:rsidP="00FC4F09"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-Presionar tecla: “ENTER”</w:t>
      </w:r>
      <w:r>
        <w:rPr>
          <w:sz w:val="20"/>
          <w:szCs w:val="20"/>
          <w:lang w:val="es-CO"/>
        </w:rPr>
        <w:br/>
      </w:r>
    </w:p>
    <w:p w:rsidR="00FC4F09" w:rsidRPr="00886200" w:rsidRDefault="00FC4F09" w:rsidP="00FC4F09">
      <w:pPr>
        <w:pStyle w:val="Ttulo1"/>
        <w:rPr>
          <w:rFonts w:asciiTheme="minorHAnsi" w:eastAsiaTheme="minorEastAsia" w:hAnsiTheme="minorHAnsi" w:cstheme="minorBidi"/>
          <w:color w:val="auto"/>
          <w:sz w:val="24"/>
          <w:szCs w:val="24"/>
          <w:lang w:val="es-CO"/>
        </w:rPr>
      </w:pPr>
      <w:r w:rsidRPr="00886200">
        <w:rPr>
          <w:rFonts w:asciiTheme="minorHAnsi" w:eastAsiaTheme="minorEastAsia" w:hAnsiTheme="minorHAnsi" w:cstheme="minorBidi"/>
          <w:color w:val="auto"/>
          <w:sz w:val="24"/>
          <w:szCs w:val="24"/>
          <w:lang w:val="es-CO"/>
        </w:rPr>
        <w:t>Durante:</w:t>
      </w:r>
    </w:p>
    <w:p w:rsidR="00FC4F09" w:rsidRDefault="00FC4F09" w:rsidP="002845D7"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-</w:t>
      </w:r>
      <w:r w:rsidR="002845D7">
        <w:rPr>
          <w:sz w:val="20"/>
          <w:szCs w:val="20"/>
          <w:lang w:val="es-CO"/>
        </w:rPr>
        <w:t>Utilizar las teclas</w:t>
      </w:r>
      <w:r w:rsidR="00AF41A3">
        <w:rPr>
          <w:sz w:val="20"/>
          <w:szCs w:val="20"/>
          <w:lang w:val="es-CO"/>
        </w:rPr>
        <w:t>:</w:t>
      </w:r>
      <w:r w:rsidR="002845D7">
        <w:rPr>
          <w:sz w:val="20"/>
          <w:szCs w:val="20"/>
          <w:lang w:val="es-CO"/>
        </w:rPr>
        <w:t xml:space="preserve"> derecha e izquierda, para esquivar o recolectar las bolas de colores.</w:t>
      </w:r>
    </w:p>
    <w:p w:rsidR="00FC4F09" w:rsidRPr="00962E5B" w:rsidRDefault="00FC4F09" w:rsidP="00FC4F09">
      <w:pPr>
        <w:tabs>
          <w:tab w:val="left" w:pos="7290"/>
        </w:tabs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ab/>
      </w:r>
    </w:p>
    <w:p w:rsidR="00FC4F09" w:rsidRPr="00886200" w:rsidRDefault="00FC4F09" w:rsidP="00AF41A3">
      <w:pPr>
        <w:pStyle w:val="Ttulo1"/>
        <w:tabs>
          <w:tab w:val="center" w:pos="4680"/>
        </w:tabs>
        <w:rPr>
          <w:rFonts w:asciiTheme="minorHAnsi" w:eastAsiaTheme="minorEastAsia" w:hAnsiTheme="minorHAnsi" w:cstheme="minorBidi"/>
          <w:color w:val="auto"/>
          <w:sz w:val="24"/>
          <w:szCs w:val="24"/>
          <w:lang w:val="es-CO"/>
        </w:rPr>
      </w:pPr>
      <w:r w:rsidRPr="00886200">
        <w:rPr>
          <w:rFonts w:asciiTheme="minorHAnsi" w:eastAsiaTheme="minorEastAsia" w:hAnsiTheme="minorHAnsi" w:cstheme="minorBidi"/>
          <w:color w:val="auto"/>
          <w:sz w:val="24"/>
          <w:szCs w:val="24"/>
          <w:lang w:val="es-CO"/>
        </w:rPr>
        <w:t>Después:</w:t>
      </w:r>
      <w:r w:rsidR="00AF41A3">
        <w:rPr>
          <w:rFonts w:asciiTheme="minorHAnsi" w:eastAsiaTheme="minorEastAsia" w:hAnsiTheme="minorHAnsi" w:cstheme="minorBidi"/>
          <w:color w:val="auto"/>
          <w:sz w:val="24"/>
          <w:szCs w:val="24"/>
          <w:lang w:val="es-CO"/>
        </w:rPr>
        <w:tab/>
      </w:r>
    </w:p>
    <w:p w:rsidR="00545EF7" w:rsidRPr="002845D7" w:rsidRDefault="002845D7" w:rsidP="00886200">
      <w:pPr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-Reiniciar el juego o salir del mismo.</w:t>
      </w:r>
    </w:p>
    <w:p w:rsidR="00886200" w:rsidRPr="00962E5B" w:rsidRDefault="00886200" w:rsidP="00FC4F09">
      <w:pPr>
        <w:rPr>
          <w:sz w:val="20"/>
          <w:szCs w:val="20"/>
          <w:lang w:val="es-CO"/>
        </w:rPr>
      </w:pPr>
    </w:p>
    <w:p w:rsidR="00FC4F09" w:rsidRDefault="00FC4F09" w:rsidP="00FC4F09">
      <w:pPr>
        <w:rPr>
          <w:sz w:val="20"/>
          <w:lang w:val="es-CO"/>
        </w:rPr>
      </w:pPr>
    </w:p>
    <w:p w:rsidR="00FC4F09" w:rsidRDefault="00FC4F09" w:rsidP="00FC4F09">
      <w:pPr>
        <w:rPr>
          <w:sz w:val="20"/>
          <w:lang w:val="es-CO"/>
        </w:rPr>
      </w:pPr>
    </w:p>
    <w:p w:rsidR="00FC4F09" w:rsidRPr="00C47E62" w:rsidRDefault="00FC4F09" w:rsidP="00FC4F09">
      <w:pPr>
        <w:rPr>
          <w:sz w:val="20"/>
          <w:szCs w:val="20"/>
          <w:lang w:val="es-CO"/>
        </w:rPr>
      </w:pPr>
      <w:bookmarkStart w:id="0" w:name="_GoBack"/>
      <w:bookmarkEnd w:id="0"/>
    </w:p>
    <w:sectPr w:rsidR="00FC4F09" w:rsidRPr="00C47E6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C5636"/>
    <w:multiLevelType w:val="hybridMultilevel"/>
    <w:tmpl w:val="3C200C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61"/>
    <w:rsid w:val="0008511E"/>
    <w:rsid w:val="0013328F"/>
    <w:rsid w:val="001332E4"/>
    <w:rsid w:val="00204CA9"/>
    <w:rsid w:val="002227FD"/>
    <w:rsid w:val="0022587D"/>
    <w:rsid w:val="00241A61"/>
    <w:rsid w:val="002845D7"/>
    <w:rsid w:val="002A52F1"/>
    <w:rsid w:val="00385CE4"/>
    <w:rsid w:val="003A0BD1"/>
    <w:rsid w:val="00410738"/>
    <w:rsid w:val="00423841"/>
    <w:rsid w:val="0046073D"/>
    <w:rsid w:val="005302E9"/>
    <w:rsid w:val="00545EF7"/>
    <w:rsid w:val="00585A94"/>
    <w:rsid w:val="00594D20"/>
    <w:rsid w:val="007C551C"/>
    <w:rsid w:val="007E1B4B"/>
    <w:rsid w:val="008155E5"/>
    <w:rsid w:val="008541F7"/>
    <w:rsid w:val="0087025E"/>
    <w:rsid w:val="00886200"/>
    <w:rsid w:val="00886491"/>
    <w:rsid w:val="008A494F"/>
    <w:rsid w:val="0096625C"/>
    <w:rsid w:val="00984F3A"/>
    <w:rsid w:val="00A018F3"/>
    <w:rsid w:val="00AF41A3"/>
    <w:rsid w:val="00BB6FFD"/>
    <w:rsid w:val="00C46159"/>
    <w:rsid w:val="00C47E62"/>
    <w:rsid w:val="00DA3571"/>
    <w:rsid w:val="00DE188D"/>
    <w:rsid w:val="00E46C36"/>
    <w:rsid w:val="00E97B09"/>
    <w:rsid w:val="00F0430B"/>
    <w:rsid w:val="00F37A57"/>
    <w:rsid w:val="00F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306481-38E4-4933-9034-4A13EBDE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4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o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35</TotalTime>
  <Pages>2</Pages>
  <Words>220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sergioivanchocm@gmail.com</dc:creator>
  <cp:keywords/>
  <cp:lastModifiedBy>USER</cp:lastModifiedBy>
  <cp:revision>2</cp:revision>
  <dcterms:created xsi:type="dcterms:W3CDTF">2016-02-16T16:47:00Z</dcterms:created>
  <dcterms:modified xsi:type="dcterms:W3CDTF">2016-02-16T18:22:00Z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