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FBFBF" w:themeColor="background1" w:themeShade="BF"/>
  <w:body>
    <w:p w14:paraId="5B5281AC" w14:textId="1BF15668" w:rsidR="001F5349" w:rsidRDefault="001F5349" w:rsidP="00E612C4">
      <w:pPr>
        <w:rPr>
          <w:rStyle w:val="Textoennegrita"/>
        </w:rPr>
      </w:pPr>
      <w:r>
        <w:rPr>
          <w:rStyle w:val="Textoennegrita"/>
        </w:rPr>
        <w:t xml:space="preserve">RODRIGUEZ HERRERO + </w:t>
      </w:r>
      <w:r w:rsidR="00F9795C">
        <w:rPr>
          <w:rStyle w:val="Textoennegrita"/>
        </w:rPr>
        <w:t>E</w:t>
      </w:r>
      <w:r>
        <w:rPr>
          <w:rStyle w:val="Textoennegrita"/>
        </w:rPr>
        <w:t>SLOGAN</w:t>
      </w:r>
    </w:p>
    <w:p w14:paraId="6465748B" w14:textId="1ED745FE" w:rsidR="001F5349" w:rsidRDefault="001F5349" w:rsidP="00E612C4">
      <w:pPr>
        <w:rPr>
          <w:rStyle w:val="Textoennegrita"/>
        </w:rPr>
      </w:pPr>
      <w:r>
        <w:rPr>
          <w:rStyle w:val="Textoennegrita"/>
        </w:rPr>
        <w:t>Seguros e Inversiones</w:t>
      </w:r>
    </w:p>
    <w:p w14:paraId="14077B3C" w14:textId="77777777" w:rsidR="001F5349" w:rsidRDefault="001F5349" w:rsidP="00E612C4">
      <w:pPr>
        <w:rPr>
          <w:rStyle w:val="Textoennegrita"/>
        </w:rPr>
      </w:pPr>
    </w:p>
    <w:p w14:paraId="7A91E0D3" w14:textId="074598E7" w:rsidR="00E612C4" w:rsidRDefault="00E612C4" w:rsidP="00E612C4">
      <w:pPr>
        <w:rPr>
          <w:rStyle w:val="Textoennegrita"/>
        </w:rPr>
      </w:pPr>
      <w:r>
        <w:rPr>
          <w:rStyle w:val="Textoennegrita"/>
        </w:rPr>
        <w:t>TITULO</w:t>
      </w:r>
    </w:p>
    <w:p w14:paraId="5C1D5575" w14:textId="77777777" w:rsidR="00E612C4" w:rsidRPr="00F82EE6" w:rsidRDefault="00E612C4" w:rsidP="00E612C4">
      <w:pPr>
        <w:spacing w:after="0"/>
        <w:rPr>
          <w:sz w:val="28"/>
          <w:szCs w:val="28"/>
        </w:rPr>
      </w:pPr>
      <w:r w:rsidRPr="00F82EE6">
        <w:rPr>
          <w:sz w:val="28"/>
          <w:szCs w:val="28"/>
        </w:rPr>
        <w:t>Tu futuro protegido por quienes se preocupan de verdad.</w:t>
      </w:r>
    </w:p>
    <w:p w14:paraId="549F4E86" w14:textId="2F6BD05F" w:rsidR="00E612C4" w:rsidRDefault="00422D6E">
      <w:r>
        <w:t>Soluciones diseñadas para cuidar lo que más valoras, con respaldo, experiencia y cercanía.</w:t>
      </w:r>
    </w:p>
    <w:p w14:paraId="56258E4C" w14:textId="77777777" w:rsidR="00422D6E" w:rsidRDefault="00422D6E">
      <w:pPr>
        <w:rPr>
          <w:rStyle w:val="Textoennegrita"/>
        </w:rPr>
      </w:pPr>
    </w:p>
    <w:p w14:paraId="2AC958B5" w14:textId="2DE7AA0A" w:rsidR="00E612C4" w:rsidRDefault="00E612C4">
      <w:r>
        <w:rPr>
          <w:rStyle w:val="Textoennegrita"/>
        </w:rPr>
        <w:t>SOBRE NOSOTROS</w:t>
      </w:r>
      <w:r>
        <w:br/>
        <w:t xml:space="preserve">Somos una agencia de seguros </w:t>
      </w:r>
      <w:r w:rsidR="00F82EE6">
        <w:t xml:space="preserve">e inversiones </w:t>
      </w:r>
      <w:r>
        <w:t>enfocada en brindar protección y confianza a nuestros clientes, con un servicio comprometido y profesional.</w:t>
      </w:r>
    </w:p>
    <w:p w14:paraId="518EC96A" w14:textId="6DD1C0F8" w:rsidR="00F82EE6" w:rsidRDefault="00F82EE6"/>
    <w:p w14:paraId="1E3F27AA" w14:textId="487F6878" w:rsidR="00422D6E" w:rsidRDefault="00F82EE6" w:rsidP="00F82EE6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Style w:val="Textoennegrita"/>
          <w:rFonts w:asciiTheme="minorHAnsi" w:eastAsiaTheme="minorHAnsi" w:hAnsiTheme="minorHAnsi" w:cstheme="minorBidi"/>
          <w:sz w:val="22"/>
          <w:szCs w:val="22"/>
          <w:lang w:eastAsia="en-US"/>
        </w:rPr>
        <w:t>NUESTRA HISTORIA</w:t>
      </w:r>
      <w:r>
        <w:br/>
      </w:r>
      <w:r w:rsidRPr="00F82E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Desde </w:t>
      </w:r>
      <w:r w:rsidR="00125DFF">
        <w:rPr>
          <w:rFonts w:asciiTheme="minorHAnsi" w:eastAsiaTheme="minorHAnsi" w:hAnsiTheme="minorHAnsi" w:cstheme="minorBidi"/>
          <w:sz w:val="22"/>
          <w:szCs w:val="22"/>
          <w:lang w:eastAsia="en-US"/>
        </w:rPr>
        <w:t>1992</w:t>
      </w:r>
      <w:r w:rsidRPr="00F82E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nuestra agencia se ha comprometido a cuidar lo que más valoran nuestros clientes. </w:t>
      </w:r>
      <w:r w:rsidR="00422D6E">
        <w:rPr>
          <w:rFonts w:asciiTheme="minorHAnsi" w:eastAsiaTheme="minorHAnsi" w:hAnsiTheme="minorHAnsi" w:cstheme="minorBidi"/>
          <w:sz w:val="22"/>
          <w:szCs w:val="22"/>
          <w:lang w:eastAsia="en-US"/>
        </w:rPr>
        <w:t>Comenzamos</w:t>
      </w:r>
      <w:r w:rsidRPr="00F82E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como un pequeñ</w:t>
      </w:r>
      <w:r w:rsidR="00422D6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negocio familiar y, gracias al respaldo </w:t>
      </w:r>
      <w:r w:rsidRPr="00F82E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 quienes nos eligieron, hemos crecido hasta convertirnos en un </w:t>
      </w:r>
      <w:r w:rsidR="00422D6E">
        <w:rPr>
          <w:rFonts w:asciiTheme="minorHAnsi" w:eastAsiaTheme="minorHAnsi" w:hAnsiTheme="minorHAnsi" w:cstheme="minorBidi"/>
          <w:sz w:val="22"/>
          <w:szCs w:val="22"/>
          <w:lang w:eastAsia="en-US"/>
        </w:rPr>
        <w:t>apoyo</w:t>
      </w:r>
      <w:r w:rsidRPr="00F82EE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sólido para quienes </w:t>
      </w:r>
      <w:r w:rsidR="00422D6E">
        <w:rPr>
          <w:rFonts w:asciiTheme="minorHAnsi" w:eastAsiaTheme="minorHAnsi" w:hAnsiTheme="minorHAnsi" w:cstheme="minorBidi"/>
          <w:sz w:val="22"/>
          <w:szCs w:val="22"/>
          <w:lang w:eastAsia="en-US"/>
        </w:rPr>
        <w:t>depositan en nosotros su seguridad.</w:t>
      </w:r>
    </w:p>
    <w:p w14:paraId="1C792FDE" w14:textId="16615C3D" w:rsidR="00125DFF" w:rsidRDefault="00F82EE6" w:rsidP="00125DFF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82EE6">
        <w:rPr>
          <w:rFonts w:asciiTheme="minorHAnsi" w:eastAsiaTheme="minorHAnsi" w:hAnsiTheme="minorHAnsi" w:cstheme="minorBidi"/>
          <w:sz w:val="22"/>
          <w:szCs w:val="22"/>
          <w:lang w:eastAsia="en-US"/>
        </w:rPr>
        <w:t>Con un enfoque personalizado y un compromiso constante con la calidad, hemos construido relaciones s</w:t>
      </w:r>
      <w:r w:rsidR="001F5349">
        <w:rPr>
          <w:rFonts w:asciiTheme="minorHAnsi" w:eastAsiaTheme="minorHAnsi" w:hAnsiTheme="minorHAnsi" w:cstheme="minorBidi"/>
          <w:sz w:val="22"/>
          <w:szCs w:val="22"/>
          <w:lang w:eastAsia="en-US"/>
        </w:rPr>
        <w:t>ólidas y duraderas con más de 2</w:t>
      </w:r>
      <w:r w:rsidRPr="00F82EE6">
        <w:rPr>
          <w:rFonts w:asciiTheme="minorHAnsi" w:eastAsiaTheme="minorHAnsi" w:hAnsiTheme="minorHAnsi" w:cstheme="minorBidi"/>
          <w:sz w:val="22"/>
          <w:szCs w:val="22"/>
          <w:lang w:eastAsia="en-US"/>
        </w:rPr>
        <w:t>000 clientes satisfechos.</w:t>
      </w:r>
    </w:p>
    <w:p w14:paraId="301C5A6A" w14:textId="44F0FE03" w:rsidR="00125DFF" w:rsidRPr="00125DFF" w:rsidRDefault="00125DFF" w:rsidP="00125DFF">
      <w:pPr>
        <w:pStyle w:val="NormalWeb"/>
        <w:rPr>
          <w:rFonts w:asciiTheme="minorHAnsi" w:eastAsiaTheme="minorHAnsi" w:hAnsiTheme="minorHAnsi" w:cstheme="minorBidi"/>
          <w:b/>
          <w:i/>
          <w:sz w:val="22"/>
          <w:szCs w:val="22"/>
          <w:u w:val="single"/>
          <w:lang w:eastAsia="en-US"/>
        </w:rPr>
      </w:pPr>
      <w:r>
        <w:rPr>
          <w:rFonts w:asciiTheme="minorHAnsi" w:eastAsiaTheme="minorHAnsi" w:hAnsiTheme="minorHAnsi" w:cstheme="minorBidi"/>
          <w:b/>
          <w:i/>
          <w:sz w:val="22"/>
          <w:szCs w:val="22"/>
          <w:u w:val="single"/>
          <w:lang w:eastAsia="en-US"/>
        </w:rPr>
        <w:t xml:space="preserve">DONDE HAY IMAGENTES, LAS QUITAMOS Y </w:t>
      </w:r>
      <w:r w:rsidRPr="00125DFF">
        <w:rPr>
          <w:rFonts w:asciiTheme="minorHAnsi" w:eastAsiaTheme="minorHAnsi" w:hAnsiTheme="minorHAnsi" w:cstheme="minorBidi"/>
          <w:b/>
          <w:i/>
          <w:sz w:val="22"/>
          <w:szCs w:val="22"/>
          <w:u w:val="single"/>
          <w:lang w:eastAsia="en-US"/>
        </w:rPr>
        <w:t xml:space="preserve">AQUÍ </w:t>
      </w:r>
      <w:r>
        <w:rPr>
          <w:rFonts w:asciiTheme="minorHAnsi" w:eastAsiaTheme="minorHAnsi" w:hAnsiTheme="minorHAnsi" w:cstheme="minorBidi"/>
          <w:b/>
          <w:i/>
          <w:sz w:val="22"/>
          <w:szCs w:val="22"/>
          <w:u w:val="single"/>
          <w:lang w:eastAsia="en-US"/>
        </w:rPr>
        <w:t xml:space="preserve">PONEMOS LOS ICONOS </w:t>
      </w:r>
      <w:r w:rsidRPr="00125DFF">
        <w:rPr>
          <w:rFonts w:asciiTheme="minorHAnsi" w:eastAsiaTheme="minorHAnsi" w:hAnsiTheme="minorHAnsi" w:cstheme="minorBidi"/>
          <w:sz w:val="22"/>
          <w:szCs w:val="22"/>
          <w:lang w:eastAsia="en-US"/>
        </w:rPr>
        <w:t>(Cambiar icono EXPERIENCIA)</w:t>
      </w:r>
    </w:p>
    <w:p w14:paraId="2CDA9B44" w14:textId="77777777" w:rsidR="00125DFF" w:rsidRDefault="00125DFF" w:rsidP="00125DFF">
      <w:r>
        <w:t>Primer icono +30 Años experiencia</w:t>
      </w:r>
    </w:p>
    <w:p w14:paraId="59835CD6" w14:textId="77777777" w:rsidR="00125DFF" w:rsidRDefault="00125DFF" w:rsidP="00125DFF">
      <w:r>
        <w:t>Segundo icono +2000 Clientes Satisfechos</w:t>
      </w:r>
    </w:p>
    <w:p w14:paraId="1F8D757B" w14:textId="77777777" w:rsidR="00125DFF" w:rsidRDefault="00125DFF" w:rsidP="00125DFF">
      <w:r>
        <w:t>Tercer icono 98% Confianza del Cliente</w:t>
      </w:r>
    </w:p>
    <w:p w14:paraId="05C33526" w14:textId="215D76D0" w:rsidR="00125DFF" w:rsidRDefault="00125DFF" w:rsidP="00125DFF">
      <w:r>
        <w:t>Cuarto icono 24/7 Atención al Cliente</w:t>
      </w:r>
    </w:p>
    <w:p w14:paraId="19A3CF79" w14:textId="77777777" w:rsidR="00125DFF" w:rsidRDefault="00125DFF" w:rsidP="00125DFF"/>
    <w:p w14:paraId="702E12EA" w14:textId="77777777" w:rsidR="00125DFF" w:rsidRPr="00F82EE6" w:rsidRDefault="00125DFF" w:rsidP="00125DFF">
      <w:pPr>
        <w:rPr>
          <w:b/>
        </w:rPr>
      </w:pPr>
      <w:r w:rsidRPr="00F82EE6">
        <w:rPr>
          <w:b/>
        </w:rPr>
        <w:t>NUESTRA MISION:</w:t>
      </w:r>
    </w:p>
    <w:p w14:paraId="32988ED9" w14:textId="43C96CBD" w:rsidR="00125DFF" w:rsidRDefault="00125DFF" w:rsidP="00125DFF">
      <w:r>
        <w:t>Brindar tranquilidad y protección integral a nuestros clientes, mediante soluciones personalizadas en seguros e inversiones, acompañadas de un servicio excepcional.</w:t>
      </w:r>
    </w:p>
    <w:p w14:paraId="471989A7" w14:textId="77777777" w:rsidR="00125DFF" w:rsidRDefault="00125DFF" w:rsidP="00125DFF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C5AE938" w14:textId="3681C04A" w:rsidR="00125DFF" w:rsidRDefault="001F5349" w:rsidP="00125DFF">
      <w:pPr>
        <w:pStyle w:val="NormalWeb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125DF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NUESTROS VALORES</w:t>
      </w:r>
      <w:r w:rsidR="00125DF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</w:p>
    <w:p w14:paraId="2ABA9DEB" w14:textId="4CCB89F6" w:rsidR="00125DFF" w:rsidRDefault="00125DFF" w:rsidP="00125DFF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25DFF">
        <w:rPr>
          <w:rFonts w:asciiTheme="minorHAnsi" w:eastAsiaTheme="minorHAnsi" w:hAnsiTheme="minorHAnsi" w:cstheme="minorBidi"/>
          <w:sz w:val="22"/>
          <w:szCs w:val="22"/>
          <w:lang w:eastAsia="en-US"/>
        </w:rPr>
        <w:t>ESTO SEGÚN ESTA, ESTA OK.</w:t>
      </w:r>
    </w:p>
    <w:p w14:paraId="41B4897B" w14:textId="0E141CD5" w:rsidR="00013418" w:rsidRDefault="00125DFF" w:rsidP="00125DFF">
      <w:pPr>
        <w:pStyle w:val="NormalWeb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CONFIANZA, EXPERIENCIA Y COMPROMISO</w:t>
      </w:r>
    </w:p>
    <w:p w14:paraId="5927711A" w14:textId="12714D0F" w:rsidR="001F5349" w:rsidRPr="00125DFF" w:rsidRDefault="001F5349">
      <w:pPr>
        <w:rPr>
          <w:b/>
        </w:rPr>
      </w:pPr>
      <w:r w:rsidRPr="00125DFF">
        <w:rPr>
          <w:b/>
        </w:rPr>
        <w:t xml:space="preserve">BORRAR NUESTRA </w:t>
      </w:r>
      <w:r w:rsidRPr="00125DFF">
        <w:rPr>
          <w:b/>
          <w:color w:val="FF0000"/>
          <w:u w:val="single"/>
        </w:rPr>
        <w:t>VISION</w:t>
      </w:r>
    </w:p>
    <w:p w14:paraId="3CAEDB7B" w14:textId="3B5C6CA2" w:rsidR="000963D4" w:rsidRDefault="000963D4"/>
    <w:p w14:paraId="63C0568B" w14:textId="60437B0E" w:rsidR="000963D4" w:rsidRDefault="000963D4">
      <w:pPr>
        <w:rPr>
          <w:b/>
        </w:rPr>
      </w:pPr>
      <w:r w:rsidRPr="000963D4">
        <w:rPr>
          <w:b/>
        </w:rPr>
        <w:t>SEGUROS</w:t>
      </w:r>
    </w:p>
    <w:p w14:paraId="17D4B5EF" w14:textId="74B90441" w:rsidR="000963D4" w:rsidRDefault="000963D4">
      <w:pPr>
        <w:rPr>
          <w:b/>
        </w:rPr>
      </w:pPr>
      <w:r>
        <w:rPr>
          <w:b/>
        </w:rPr>
        <w:t>Seguro para Particulares:</w:t>
      </w:r>
    </w:p>
    <w:p w14:paraId="0AD7853A" w14:textId="5904AFA4" w:rsidR="000963D4" w:rsidRDefault="000963D4" w:rsidP="000963D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Seguro de </w:t>
      </w:r>
      <w:r w:rsidR="009D5CC6">
        <w:rPr>
          <w:b/>
        </w:rPr>
        <w:t>Hogar</w:t>
      </w:r>
    </w:p>
    <w:p w14:paraId="7467BC9E" w14:textId="684A9A50" w:rsidR="000963D4" w:rsidRPr="000963D4" w:rsidRDefault="009D5CC6" w:rsidP="000963D4">
      <w:pPr>
        <w:pStyle w:val="Prrafodelista"/>
        <w:rPr>
          <w:b/>
        </w:rPr>
      </w:pPr>
      <w:r>
        <w:t>Protección para</w:t>
      </w:r>
      <w:r w:rsidR="000963D4">
        <w:t xml:space="preserve"> tu </w:t>
      </w:r>
      <w:r w:rsidR="0013555F">
        <w:t>vivienda y pertenencias ante daños y riesgos imprevistos.</w:t>
      </w:r>
    </w:p>
    <w:p w14:paraId="656CF0F9" w14:textId="1B7E833B" w:rsidR="000963D4" w:rsidRPr="000963D4" w:rsidRDefault="000963D4" w:rsidP="000963D4">
      <w:pPr>
        <w:pStyle w:val="Prrafodelista"/>
        <w:numPr>
          <w:ilvl w:val="1"/>
          <w:numId w:val="1"/>
        </w:numPr>
        <w:rPr>
          <w:b/>
        </w:rPr>
      </w:pPr>
      <w:r>
        <w:t>Incendios, agua y desastres</w:t>
      </w:r>
    </w:p>
    <w:p w14:paraId="5F7D26A1" w14:textId="10373D3A" w:rsidR="000963D4" w:rsidRPr="000963D4" w:rsidRDefault="000963D4" w:rsidP="000963D4">
      <w:pPr>
        <w:pStyle w:val="Prrafodelista"/>
        <w:numPr>
          <w:ilvl w:val="1"/>
          <w:numId w:val="1"/>
        </w:numPr>
        <w:rPr>
          <w:b/>
        </w:rPr>
      </w:pPr>
      <w:r>
        <w:t>Robo y daños a bienes</w:t>
      </w:r>
    </w:p>
    <w:p w14:paraId="32348D66" w14:textId="51781DE0" w:rsidR="000963D4" w:rsidRPr="000963D4" w:rsidRDefault="000963D4" w:rsidP="000963D4">
      <w:pPr>
        <w:pStyle w:val="Prrafodelista"/>
        <w:numPr>
          <w:ilvl w:val="1"/>
          <w:numId w:val="1"/>
        </w:numPr>
        <w:rPr>
          <w:b/>
        </w:rPr>
      </w:pPr>
      <w:r>
        <w:t>Responsabilidad civil</w:t>
      </w:r>
    </w:p>
    <w:p w14:paraId="71A13095" w14:textId="618C88ED" w:rsidR="0013555F" w:rsidRPr="0013555F" w:rsidRDefault="000963D4" w:rsidP="0013555F">
      <w:pPr>
        <w:pStyle w:val="Prrafodelista"/>
        <w:numPr>
          <w:ilvl w:val="1"/>
          <w:numId w:val="1"/>
        </w:numPr>
        <w:rPr>
          <w:b/>
        </w:rPr>
      </w:pPr>
      <w:r>
        <w:t>Gastos adicionales</w:t>
      </w:r>
    </w:p>
    <w:p w14:paraId="676DD6CB" w14:textId="7A3ACF6A" w:rsidR="0013555F" w:rsidRDefault="0013555F" w:rsidP="0013555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Seguro para Perros</w:t>
      </w:r>
    </w:p>
    <w:p w14:paraId="3D340E84" w14:textId="1C9D7C38" w:rsidR="0013555F" w:rsidRDefault="0013555F" w:rsidP="0013555F">
      <w:pPr>
        <w:pStyle w:val="Prrafodelista"/>
      </w:pPr>
      <w:r>
        <w:t>Protección ante accidentes, daños a terceros y gastos veterinarios.</w:t>
      </w:r>
    </w:p>
    <w:p w14:paraId="60B336B3" w14:textId="7F2FEC8A" w:rsidR="0013555F" w:rsidRPr="0013555F" w:rsidRDefault="0013555F" w:rsidP="0013555F">
      <w:pPr>
        <w:pStyle w:val="Prrafodelista"/>
        <w:numPr>
          <w:ilvl w:val="1"/>
          <w:numId w:val="1"/>
        </w:numPr>
        <w:rPr>
          <w:b/>
        </w:rPr>
      </w:pPr>
      <w:r>
        <w:t>Responsabilidad civil por daños a terceros</w:t>
      </w:r>
    </w:p>
    <w:p w14:paraId="6C9279B1" w14:textId="305BB7C1" w:rsidR="0013555F" w:rsidRPr="0013555F" w:rsidRDefault="0013555F" w:rsidP="0013555F">
      <w:pPr>
        <w:pStyle w:val="Prrafodelista"/>
        <w:numPr>
          <w:ilvl w:val="1"/>
          <w:numId w:val="1"/>
        </w:numPr>
        <w:rPr>
          <w:b/>
        </w:rPr>
      </w:pPr>
      <w:r>
        <w:t>Gastos veterinarios</w:t>
      </w:r>
    </w:p>
    <w:p w14:paraId="7A259930" w14:textId="6C38EC0C" w:rsidR="0013555F" w:rsidRPr="0013555F" w:rsidRDefault="0013555F" w:rsidP="0013555F">
      <w:pPr>
        <w:pStyle w:val="Prrafodelista"/>
        <w:numPr>
          <w:ilvl w:val="1"/>
          <w:numId w:val="1"/>
        </w:numPr>
        <w:rPr>
          <w:b/>
        </w:rPr>
      </w:pPr>
      <w:r>
        <w:t>Consultas y revisiones generales</w:t>
      </w:r>
    </w:p>
    <w:p w14:paraId="34238D5B" w14:textId="53DFEED9" w:rsidR="0013555F" w:rsidRPr="0013555F" w:rsidRDefault="0013555F" w:rsidP="0013555F">
      <w:pPr>
        <w:pStyle w:val="Prrafodelista"/>
        <w:numPr>
          <w:ilvl w:val="1"/>
          <w:numId w:val="1"/>
        </w:numPr>
        <w:rPr>
          <w:b/>
        </w:rPr>
      </w:pPr>
      <w:r>
        <w:t>Asistencia y orientación legal</w:t>
      </w:r>
    </w:p>
    <w:p w14:paraId="7CCDEF02" w14:textId="4EBC9854" w:rsidR="000963D4" w:rsidRDefault="000963D4" w:rsidP="000963D4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Seguro de </w:t>
      </w:r>
      <w:r w:rsidR="009D5CC6">
        <w:rPr>
          <w:b/>
        </w:rPr>
        <w:t>Coche</w:t>
      </w:r>
    </w:p>
    <w:p w14:paraId="21F4CCD0" w14:textId="0C910538" w:rsidR="000963D4" w:rsidRDefault="0013555F" w:rsidP="000963D4">
      <w:pPr>
        <w:pStyle w:val="Prrafodelista"/>
      </w:pPr>
      <w:r>
        <w:t>Protección para tu vehículo frente a accidentes, robos y daños a terceros</w:t>
      </w:r>
      <w:r w:rsidR="000963D4">
        <w:t>.</w:t>
      </w:r>
    </w:p>
    <w:p w14:paraId="7452FCF3" w14:textId="34A28C95" w:rsidR="000963D4" w:rsidRPr="000963D4" w:rsidRDefault="000963D4" w:rsidP="000963D4">
      <w:pPr>
        <w:pStyle w:val="Prrafodelista"/>
        <w:numPr>
          <w:ilvl w:val="1"/>
          <w:numId w:val="1"/>
        </w:numPr>
        <w:rPr>
          <w:b/>
        </w:rPr>
      </w:pPr>
      <w:r>
        <w:t>Daños a terceros</w:t>
      </w:r>
    </w:p>
    <w:p w14:paraId="5AF7ECF8" w14:textId="4C4D67EF" w:rsidR="000963D4" w:rsidRPr="000963D4" w:rsidRDefault="000963D4" w:rsidP="000963D4">
      <w:pPr>
        <w:pStyle w:val="Prrafodelista"/>
        <w:numPr>
          <w:ilvl w:val="1"/>
          <w:numId w:val="1"/>
        </w:numPr>
        <w:rPr>
          <w:b/>
        </w:rPr>
      </w:pPr>
      <w:r>
        <w:t>Robo e incendio</w:t>
      </w:r>
    </w:p>
    <w:p w14:paraId="50991E21" w14:textId="6D3AF20C" w:rsidR="000963D4" w:rsidRPr="000963D4" w:rsidRDefault="000963D4" w:rsidP="000963D4">
      <w:pPr>
        <w:pStyle w:val="Prrafodelista"/>
        <w:numPr>
          <w:ilvl w:val="1"/>
          <w:numId w:val="1"/>
        </w:numPr>
        <w:rPr>
          <w:b/>
        </w:rPr>
      </w:pPr>
      <w:r>
        <w:t>Daños propios</w:t>
      </w:r>
    </w:p>
    <w:p w14:paraId="0964B1FF" w14:textId="68140D5A" w:rsidR="000963D4" w:rsidRPr="009D5CC6" w:rsidRDefault="000963D4" w:rsidP="000963D4">
      <w:pPr>
        <w:pStyle w:val="Prrafodelista"/>
        <w:numPr>
          <w:ilvl w:val="1"/>
          <w:numId w:val="1"/>
        </w:numPr>
        <w:rPr>
          <w:b/>
        </w:rPr>
      </w:pPr>
      <w:r>
        <w:t>Asistencia 24/7</w:t>
      </w:r>
    </w:p>
    <w:p w14:paraId="6451118E" w14:textId="71DF09CC" w:rsidR="009D5CC6" w:rsidRDefault="009D5CC6" w:rsidP="009D5CC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Seguro de Vida</w:t>
      </w:r>
    </w:p>
    <w:p w14:paraId="1487D0B9" w14:textId="109E01D4" w:rsidR="009D5CC6" w:rsidRDefault="009D5CC6" w:rsidP="009D5CC6">
      <w:pPr>
        <w:pStyle w:val="Prrafodelista"/>
      </w:pPr>
      <w:r>
        <w:t>Protección financiera para tu familia ante cualquier imprevisto.</w:t>
      </w:r>
    </w:p>
    <w:p w14:paraId="18B8D232" w14:textId="5A7F987E" w:rsidR="009D5CC6" w:rsidRPr="009D5CC6" w:rsidRDefault="009D5CC6" w:rsidP="009D5CC6">
      <w:pPr>
        <w:pStyle w:val="Prrafodelista"/>
        <w:numPr>
          <w:ilvl w:val="1"/>
          <w:numId w:val="1"/>
        </w:numPr>
        <w:rPr>
          <w:b/>
        </w:rPr>
      </w:pPr>
      <w:r>
        <w:t>Protección por fallecimiento</w:t>
      </w:r>
    </w:p>
    <w:p w14:paraId="6C09F662" w14:textId="74C55A9E" w:rsidR="009D5CC6" w:rsidRPr="009D5CC6" w:rsidRDefault="009D5CC6" w:rsidP="009D5CC6">
      <w:pPr>
        <w:pStyle w:val="Prrafodelista"/>
        <w:numPr>
          <w:ilvl w:val="1"/>
          <w:numId w:val="1"/>
        </w:numPr>
        <w:rPr>
          <w:b/>
        </w:rPr>
      </w:pPr>
      <w:r>
        <w:t>Indemnización por invalidez</w:t>
      </w:r>
    </w:p>
    <w:p w14:paraId="52325735" w14:textId="2381B97A" w:rsidR="009D5CC6" w:rsidRPr="009D5CC6" w:rsidRDefault="009D5CC6" w:rsidP="009D5CC6">
      <w:pPr>
        <w:pStyle w:val="Prrafodelista"/>
        <w:numPr>
          <w:ilvl w:val="1"/>
          <w:numId w:val="1"/>
        </w:numPr>
        <w:rPr>
          <w:b/>
        </w:rPr>
      </w:pPr>
      <w:r>
        <w:t>Cobertura por enfermedades graves</w:t>
      </w:r>
    </w:p>
    <w:p w14:paraId="42B555E3" w14:textId="77FD5489" w:rsidR="009D5CC6" w:rsidRPr="009D5CC6" w:rsidRDefault="009D5CC6" w:rsidP="009D5CC6">
      <w:pPr>
        <w:pStyle w:val="Prrafodelista"/>
        <w:numPr>
          <w:ilvl w:val="1"/>
          <w:numId w:val="1"/>
        </w:numPr>
        <w:rPr>
          <w:b/>
        </w:rPr>
      </w:pPr>
      <w:r>
        <w:t>Apoyo económico para gastos funerarios</w:t>
      </w:r>
    </w:p>
    <w:p w14:paraId="7C319DFD" w14:textId="77777777" w:rsidR="009D5CC6" w:rsidRDefault="009D5CC6" w:rsidP="009D5CC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Seguro de Decesos</w:t>
      </w:r>
    </w:p>
    <w:p w14:paraId="27E7A37F" w14:textId="1686F9DC" w:rsidR="009D5CC6" w:rsidRDefault="009D5CC6" w:rsidP="009D5CC6">
      <w:pPr>
        <w:pStyle w:val="Prrafodelista"/>
      </w:pPr>
      <w:r w:rsidRPr="009D5CC6">
        <w:t>Cobertura para los gastos funerarios y trámites administrativos para tu tranquilidad y la de tu familia.</w:t>
      </w:r>
    </w:p>
    <w:p w14:paraId="532C25A4" w14:textId="1F7E7FA6" w:rsidR="009D5CC6" w:rsidRPr="009D5CC6" w:rsidRDefault="009D5CC6" w:rsidP="009D5CC6">
      <w:pPr>
        <w:pStyle w:val="Prrafodelista"/>
        <w:numPr>
          <w:ilvl w:val="1"/>
          <w:numId w:val="1"/>
        </w:numPr>
        <w:rPr>
          <w:b/>
        </w:rPr>
      </w:pPr>
      <w:r>
        <w:t>Organización y gastos funerarios</w:t>
      </w:r>
    </w:p>
    <w:p w14:paraId="52F3BB93" w14:textId="03AB38BC" w:rsidR="009D5CC6" w:rsidRPr="009D5CC6" w:rsidRDefault="009D5CC6" w:rsidP="009D5CC6">
      <w:pPr>
        <w:pStyle w:val="Prrafodelista"/>
        <w:numPr>
          <w:ilvl w:val="1"/>
          <w:numId w:val="1"/>
        </w:numPr>
        <w:rPr>
          <w:b/>
        </w:rPr>
      </w:pPr>
      <w:r>
        <w:t>Trámites administrativos y legales</w:t>
      </w:r>
    </w:p>
    <w:p w14:paraId="5AAC3992" w14:textId="468146E0" w:rsidR="009D5CC6" w:rsidRPr="009D5CC6" w:rsidRDefault="009D5CC6" w:rsidP="009D5CC6">
      <w:pPr>
        <w:pStyle w:val="Prrafodelista"/>
        <w:numPr>
          <w:ilvl w:val="1"/>
          <w:numId w:val="1"/>
        </w:numPr>
        <w:rPr>
          <w:b/>
        </w:rPr>
      </w:pPr>
      <w:r>
        <w:t>Traslado nacional e internacional</w:t>
      </w:r>
    </w:p>
    <w:p w14:paraId="6888EC2B" w14:textId="52964CC1" w:rsidR="009D5CC6" w:rsidRPr="009D5CC6" w:rsidRDefault="009D5CC6" w:rsidP="009D5CC6">
      <w:pPr>
        <w:pStyle w:val="Prrafodelista"/>
        <w:numPr>
          <w:ilvl w:val="1"/>
          <w:numId w:val="1"/>
        </w:numPr>
        <w:rPr>
          <w:b/>
        </w:rPr>
      </w:pPr>
      <w:r>
        <w:t>Asistencia familiar y soporte psicológico</w:t>
      </w:r>
    </w:p>
    <w:p w14:paraId="6B0B7103" w14:textId="72B97D7C" w:rsidR="009D5CC6" w:rsidRPr="009D5CC6" w:rsidRDefault="009D5CC6" w:rsidP="009D5CC6">
      <w:pPr>
        <w:pStyle w:val="Prrafodelista"/>
        <w:numPr>
          <w:ilvl w:val="0"/>
          <w:numId w:val="1"/>
        </w:numPr>
        <w:rPr>
          <w:b/>
        </w:rPr>
      </w:pPr>
      <w:r w:rsidRPr="009D5CC6">
        <w:rPr>
          <w:b/>
        </w:rPr>
        <w:t>Seguro de Salud</w:t>
      </w:r>
    </w:p>
    <w:p w14:paraId="510FFE19" w14:textId="34AB2EF7" w:rsidR="009D5CC6" w:rsidRPr="009D5CC6" w:rsidRDefault="009D5CC6" w:rsidP="009D5CC6">
      <w:pPr>
        <w:pStyle w:val="Prrafodelista"/>
        <w:rPr>
          <w:b/>
        </w:rPr>
      </w:pPr>
      <w:r w:rsidRPr="009D5CC6">
        <w:t>Atención médica de calidad con acceso a la mejor red de hospitales y especialistas.</w:t>
      </w:r>
    </w:p>
    <w:p w14:paraId="307C0A7D" w14:textId="1EE599F6" w:rsidR="000963D4" w:rsidRPr="009D5CC6" w:rsidRDefault="009D5CC6" w:rsidP="009D5CC6">
      <w:pPr>
        <w:pStyle w:val="Prrafodelista"/>
        <w:numPr>
          <w:ilvl w:val="1"/>
          <w:numId w:val="1"/>
        </w:numPr>
        <w:rPr>
          <w:b/>
        </w:rPr>
      </w:pPr>
      <w:r>
        <w:t>Consultas médicas y especialistas</w:t>
      </w:r>
    </w:p>
    <w:p w14:paraId="695032CE" w14:textId="10401C4C" w:rsidR="009D5CC6" w:rsidRPr="009D5CC6" w:rsidRDefault="009D5CC6" w:rsidP="009D5CC6">
      <w:pPr>
        <w:pStyle w:val="Prrafodelista"/>
        <w:numPr>
          <w:ilvl w:val="1"/>
          <w:numId w:val="1"/>
        </w:numPr>
        <w:rPr>
          <w:b/>
        </w:rPr>
      </w:pPr>
      <w:r>
        <w:t>Hospitalización y cirugía</w:t>
      </w:r>
    </w:p>
    <w:p w14:paraId="068A3D65" w14:textId="6D4CD378" w:rsidR="009D5CC6" w:rsidRPr="009D5CC6" w:rsidRDefault="009D5CC6" w:rsidP="009D5CC6">
      <w:pPr>
        <w:pStyle w:val="Prrafodelista"/>
        <w:numPr>
          <w:ilvl w:val="1"/>
          <w:numId w:val="1"/>
        </w:numPr>
        <w:rPr>
          <w:b/>
        </w:rPr>
      </w:pPr>
      <w:r>
        <w:t>Estudios y pruebas diagnósticas</w:t>
      </w:r>
    </w:p>
    <w:p w14:paraId="3759A053" w14:textId="0C1E6B22" w:rsidR="009D5CC6" w:rsidRPr="009D5CC6" w:rsidRDefault="009D5CC6" w:rsidP="009D5CC6">
      <w:pPr>
        <w:pStyle w:val="Prrafodelista"/>
        <w:numPr>
          <w:ilvl w:val="1"/>
          <w:numId w:val="1"/>
        </w:numPr>
        <w:rPr>
          <w:b/>
        </w:rPr>
      </w:pPr>
      <w:r>
        <w:t>Atención de urgencias y emergencias</w:t>
      </w:r>
    </w:p>
    <w:p w14:paraId="0600B266" w14:textId="6B0E95B0" w:rsidR="009D5CC6" w:rsidRPr="009D5CC6" w:rsidRDefault="009D5CC6" w:rsidP="009D5CC6">
      <w:pPr>
        <w:pStyle w:val="Prrafodelista"/>
        <w:numPr>
          <w:ilvl w:val="0"/>
          <w:numId w:val="1"/>
        </w:numPr>
        <w:rPr>
          <w:b/>
        </w:rPr>
      </w:pPr>
      <w:r w:rsidRPr="009D5CC6">
        <w:rPr>
          <w:b/>
        </w:rPr>
        <w:t>Seguro de Comunidades</w:t>
      </w:r>
    </w:p>
    <w:p w14:paraId="29918185" w14:textId="1CD80DF9" w:rsidR="009D5CC6" w:rsidRDefault="009D5CC6" w:rsidP="009D5CC6">
      <w:pPr>
        <w:pStyle w:val="Prrafodelista"/>
      </w:pPr>
      <w:r>
        <w:t>Protección de</w:t>
      </w:r>
      <w:r w:rsidRPr="009D5CC6">
        <w:t xml:space="preserve"> tu comunidad y áreas comunes contra daños, respo</w:t>
      </w:r>
      <w:r>
        <w:t>nsabilidad civil y otros riesgos.</w:t>
      </w:r>
    </w:p>
    <w:p w14:paraId="279CBF2F" w14:textId="5EBCFED5" w:rsidR="009D5CC6" w:rsidRPr="009D5CC6" w:rsidRDefault="009D5CC6" w:rsidP="009D5CC6">
      <w:pPr>
        <w:pStyle w:val="Prrafodelista"/>
        <w:numPr>
          <w:ilvl w:val="1"/>
          <w:numId w:val="1"/>
        </w:numPr>
        <w:rPr>
          <w:b/>
        </w:rPr>
      </w:pPr>
      <w:r>
        <w:t>Daños a zonas comunes por incendios o siniestros</w:t>
      </w:r>
    </w:p>
    <w:p w14:paraId="13890F1E" w14:textId="7A08C020" w:rsidR="009D5CC6" w:rsidRPr="009D5CC6" w:rsidRDefault="009D5CC6" w:rsidP="009D5CC6">
      <w:pPr>
        <w:pStyle w:val="Prrafodelista"/>
        <w:numPr>
          <w:ilvl w:val="1"/>
          <w:numId w:val="1"/>
        </w:numPr>
        <w:rPr>
          <w:b/>
        </w:rPr>
      </w:pPr>
      <w:r>
        <w:t>Responsabilidad civil frente a terceros</w:t>
      </w:r>
    </w:p>
    <w:p w14:paraId="3CBF97BE" w14:textId="4102A874" w:rsidR="009D5CC6" w:rsidRPr="009D5CC6" w:rsidRDefault="009D5CC6" w:rsidP="009D5CC6">
      <w:pPr>
        <w:pStyle w:val="Prrafodelista"/>
        <w:numPr>
          <w:ilvl w:val="1"/>
          <w:numId w:val="1"/>
        </w:numPr>
        <w:rPr>
          <w:b/>
        </w:rPr>
      </w:pPr>
      <w:r>
        <w:t>Rotura de instalaciones y maquinaria</w:t>
      </w:r>
    </w:p>
    <w:p w14:paraId="1E054661" w14:textId="0D315618" w:rsidR="009D5CC6" w:rsidRPr="009D5CC6" w:rsidRDefault="009D5CC6" w:rsidP="009D5CC6">
      <w:pPr>
        <w:pStyle w:val="Prrafodelista"/>
        <w:numPr>
          <w:ilvl w:val="1"/>
          <w:numId w:val="1"/>
        </w:numPr>
        <w:rPr>
          <w:b/>
        </w:rPr>
      </w:pPr>
      <w:r>
        <w:lastRenderedPageBreak/>
        <w:t>Gastos de defensa jurídica</w:t>
      </w:r>
    </w:p>
    <w:p w14:paraId="38C08134" w14:textId="77777777" w:rsidR="009D5CC6" w:rsidRPr="009D5CC6" w:rsidRDefault="009D5CC6" w:rsidP="009D5CC6">
      <w:pPr>
        <w:pStyle w:val="Prrafodelista"/>
        <w:ind w:left="1440"/>
        <w:rPr>
          <w:b/>
        </w:rPr>
      </w:pPr>
    </w:p>
    <w:p w14:paraId="410295BF" w14:textId="0F3AA5DF" w:rsidR="009D5CC6" w:rsidRDefault="009D5CC6" w:rsidP="009D5CC6">
      <w:pPr>
        <w:pStyle w:val="Prrafodelista"/>
        <w:numPr>
          <w:ilvl w:val="0"/>
          <w:numId w:val="1"/>
        </w:numPr>
        <w:rPr>
          <w:b/>
        </w:rPr>
      </w:pPr>
      <w:r w:rsidRPr="009D5CC6">
        <w:rPr>
          <w:b/>
        </w:rPr>
        <w:t>Seguro de Accidentes</w:t>
      </w:r>
    </w:p>
    <w:p w14:paraId="57FA14CE" w14:textId="1157663F" w:rsidR="009D5CC6" w:rsidRDefault="009D5CC6" w:rsidP="009D5CC6">
      <w:pPr>
        <w:pStyle w:val="Prrafodelista"/>
      </w:pPr>
      <w:r w:rsidRPr="009D5CC6">
        <w:t>Cobertura integral en caso de accidentes para proteger tu bienestar y el de tu familia.</w:t>
      </w:r>
    </w:p>
    <w:p w14:paraId="60FA4B3D" w14:textId="24EF54F2" w:rsidR="009D5CC6" w:rsidRDefault="009D5CC6" w:rsidP="009D5CC6">
      <w:pPr>
        <w:pStyle w:val="Prrafodelista"/>
        <w:numPr>
          <w:ilvl w:val="1"/>
          <w:numId w:val="1"/>
        </w:numPr>
      </w:pPr>
      <w:r>
        <w:t>Indemnización por fallecimiento accidental</w:t>
      </w:r>
    </w:p>
    <w:p w14:paraId="0C9A8CED" w14:textId="79FCCB01" w:rsidR="009D5CC6" w:rsidRDefault="009D5CC6" w:rsidP="009D5CC6">
      <w:pPr>
        <w:pStyle w:val="Prrafodelista"/>
        <w:numPr>
          <w:ilvl w:val="1"/>
          <w:numId w:val="1"/>
        </w:numPr>
      </w:pPr>
      <w:r>
        <w:t>Cobertura por invalidez permanente</w:t>
      </w:r>
    </w:p>
    <w:p w14:paraId="7204DBBF" w14:textId="26C5A542" w:rsidR="009D5CC6" w:rsidRDefault="009D5CC6" w:rsidP="009D5CC6">
      <w:pPr>
        <w:pStyle w:val="Prrafodelista"/>
        <w:numPr>
          <w:ilvl w:val="1"/>
          <w:numId w:val="1"/>
        </w:numPr>
      </w:pPr>
      <w:r>
        <w:t>Gastos médicos y hospitalarios</w:t>
      </w:r>
    </w:p>
    <w:p w14:paraId="07618F20" w14:textId="52235962" w:rsidR="009D5CC6" w:rsidRDefault="009D5CC6" w:rsidP="009D5CC6">
      <w:pPr>
        <w:pStyle w:val="Prrafodelista"/>
        <w:numPr>
          <w:ilvl w:val="1"/>
          <w:numId w:val="1"/>
        </w:numPr>
      </w:pPr>
      <w:r>
        <w:t>Asistencia y apoyo en caso de accidente</w:t>
      </w:r>
    </w:p>
    <w:p w14:paraId="3128EBA1" w14:textId="67680147" w:rsidR="009D5CC6" w:rsidRPr="009D5CC6" w:rsidRDefault="009D5CC6" w:rsidP="009D5CC6">
      <w:pPr>
        <w:pStyle w:val="Prrafodelista"/>
        <w:numPr>
          <w:ilvl w:val="0"/>
          <w:numId w:val="1"/>
        </w:numPr>
        <w:rPr>
          <w:b/>
        </w:rPr>
      </w:pPr>
      <w:r w:rsidRPr="009D5CC6">
        <w:rPr>
          <w:b/>
        </w:rPr>
        <w:t>Seguro de Viaje</w:t>
      </w:r>
    </w:p>
    <w:p w14:paraId="1C05FFB9" w14:textId="4FD7D5CC" w:rsidR="009D5CC6" w:rsidRDefault="009D5CC6" w:rsidP="009D5CC6">
      <w:pPr>
        <w:pStyle w:val="Prrafodelista"/>
      </w:pPr>
      <w:r>
        <w:t>Protección y asistencia durante tus viajes, ante imprevistos médicos y pérdidas.</w:t>
      </w:r>
    </w:p>
    <w:p w14:paraId="2631D44B" w14:textId="0984D30C" w:rsidR="009D5CC6" w:rsidRDefault="009D5CC6" w:rsidP="009D5CC6">
      <w:pPr>
        <w:pStyle w:val="Prrafodelista"/>
        <w:numPr>
          <w:ilvl w:val="1"/>
          <w:numId w:val="1"/>
        </w:numPr>
      </w:pPr>
      <w:r>
        <w:t>Asistencia médica y hospitalaria en el extranjero</w:t>
      </w:r>
    </w:p>
    <w:p w14:paraId="47A12064" w14:textId="2E5C6E58" w:rsidR="009D5CC6" w:rsidRDefault="009D5CC6" w:rsidP="009D5CC6">
      <w:pPr>
        <w:pStyle w:val="Prrafodelista"/>
        <w:numPr>
          <w:ilvl w:val="1"/>
          <w:numId w:val="1"/>
        </w:numPr>
      </w:pPr>
      <w:r>
        <w:t>Cancelación o interrupción del viaje</w:t>
      </w:r>
    </w:p>
    <w:p w14:paraId="2B01F41F" w14:textId="51812504" w:rsidR="009D5CC6" w:rsidRDefault="009D5CC6" w:rsidP="009D5CC6">
      <w:pPr>
        <w:pStyle w:val="Prrafodelista"/>
        <w:numPr>
          <w:ilvl w:val="1"/>
          <w:numId w:val="1"/>
        </w:numPr>
      </w:pPr>
      <w:r>
        <w:t>Pérdida o robo de equipaje</w:t>
      </w:r>
    </w:p>
    <w:p w14:paraId="6275F47A" w14:textId="6AA9D549" w:rsidR="009D5CC6" w:rsidRDefault="009D5CC6" w:rsidP="009D5CC6">
      <w:pPr>
        <w:pStyle w:val="Prrafodelista"/>
        <w:numPr>
          <w:ilvl w:val="1"/>
          <w:numId w:val="1"/>
        </w:numPr>
      </w:pPr>
      <w:r>
        <w:t>Repatriación y traslado sanitario</w:t>
      </w:r>
    </w:p>
    <w:p w14:paraId="10683DDE" w14:textId="010B6A63" w:rsidR="0013555F" w:rsidRDefault="0013555F" w:rsidP="0013555F"/>
    <w:p w14:paraId="5CC16159" w14:textId="2D57A43F" w:rsidR="0013555F" w:rsidRDefault="0013555F" w:rsidP="0013555F">
      <w:pPr>
        <w:rPr>
          <w:b/>
        </w:rPr>
      </w:pPr>
      <w:r>
        <w:rPr>
          <w:b/>
        </w:rPr>
        <w:t>Seguro para Empresas:</w:t>
      </w:r>
    </w:p>
    <w:p w14:paraId="2DFCF7F6" w14:textId="2EBBE431" w:rsidR="0013555F" w:rsidRPr="0013555F" w:rsidRDefault="0013555F" w:rsidP="0013555F">
      <w:pPr>
        <w:pStyle w:val="Prrafodelista"/>
        <w:numPr>
          <w:ilvl w:val="0"/>
          <w:numId w:val="1"/>
        </w:numPr>
      </w:pPr>
      <w:r w:rsidRPr="0013555F">
        <w:rPr>
          <w:b/>
        </w:rPr>
        <w:t>Seguro</w:t>
      </w:r>
      <w:r>
        <w:rPr>
          <w:b/>
        </w:rPr>
        <w:t xml:space="preserve"> de Comercio y Multirriesgo</w:t>
      </w:r>
    </w:p>
    <w:p w14:paraId="431F436A" w14:textId="1C4CAC45" w:rsidR="0013555F" w:rsidRDefault="0013555F" w:rsidP="0013555F">
      <w:pPr>
        <w:pStyle w:val="Prrafodelista"/>
      </w:pPr>
      <w:r>
        <w:t>Protección para tu negocio ante daños, robos y responsabilidades.</w:t>
      </w:r>
    </w:p>
    <w:p w14:paraId="44799215" w14:textId="31273405" w:rsidR="0013555F" w:rsidRDefault="0013555F" w:rsidP="0013555F">
      <w:pPr>
        <w:pStyle w:val="Prrafodelista"/>
        <w:numPr>
          <w:ilvl w:val="1"/>
          <w:numId w:val="1"/>
        </w:numPr>
      </w:pPr>
      <w:r>
        <w:t>Daños materiales por incendios, robos y desastres</w:t>
      </w:r>
    </w:p>
    <w:p w14:paraId="48037650" w14:textId="5E1D72C3" w:rsidR="0013555F" w:rsidRDefault="0013555F" w:rsidP="0013555F">
      <w:pPr>
        <w:pStyle w:val="Prrafodelista"/>
        <w:numPr>
          <w:ilvl w:val="1"/>
          <w:numId w:val="1"/>
        </w:numPr>
      </w:pPr>
      <w:r>
        <w:t>Responsabilidad civil frente a terceros</w:t>
      </w:r>
    </w:p>
    <w:p w14:paraId="2AC89302" w14:textId="0E5BC097" w:rsidR="0013555F" w:rsidRDefault="0013555F" w:rsidP="0013555F">
      <w:pPr>
        <w:pStyle w:val="Prrafodelista"/>
        <w:numPr>
          <w:ilvl w:val="1"/>
          <w:numId w:val="1"/>
        </w:numPr>
      </w:pPr>
      <w:r>
        <w:t>Pérdidas por interrupción del negocio</w:t>
      </w:r>
    </w:p>
    <w:p w14:paraId="70F82B55" w14:textId="22A6DCE1" w:rsidR="0013555F" w:rsidRDefault="0013555F" w:rsidP="0013555F">
      <w:pPr>
        <w:pStyle w:val="Prrafodelista"/>
        <w:numPr>
          <w:ilvl w:val="1"/>
          <w:numId w:val="1"/>
        </w:numPr>
      </w:pPr>
      <w:r>
        <w:t>Protección de mercancías y equipos</w:t>
      </w:r>
    </w:p>
    <w:p w14:paraId="76745D35" w14:textId="0DC71475" w:rsidR="0013555F" w:rsidRPr="0013555F" w:rsidRDefault="0013555F" w:rsidP="0013555F">
      <w:pPr>
        <w:pStyle w:val="Prrafodelista"/>
        <w:numPr>
          <w:ilvl w:val="0"/>
          <w:numId w:val="1"/>
        </w:numPr>
        <w:rPr>
          <w:b/>
        </w:rPr>
      </w:pPr>
      <w:r w:rsidRPr="0013555F">
        <w:rPr>
          <w:b/>
        </w:rPr>
        <w:t>Seguro de Responsabilidad Civil</w:t>
      </w:r>
    </w:p>
    <w:p w14:paraId="29688DEB" w14:textId="7D689F4E" w:rsidR="0013555F" w:rsidRDefault="0013555F" w:rsidP="0013555F">
      <w:pPr>
        <w:pStyle w:val="Prrafodelista"/>
      </w:pPr>
      <w:r>
        <w:t>Cubre daños que puedas causar a terceros, protegiendo tu patrimonio.</w:t>
      </w:r>
    </w:p>
    <w:p w14:paraId="31B46993" w14:textId="5F99EEFE" w:rsidR="0013555F" w:rsidRDefault="0013555F" w:rsidP="0013555F">
      <w:pPr>
        <w:pStyle w:val="Prrafodelista"/>
        <w:numPr>
          <w:ilvl w:val="1"/>
          <w:numId w:val="1"/>
        </w:numPr>
      </w:pPr>
      <w:r>
        <w:t>Daños materiales a terceros</w:t>
      </w:r>
    </w:p>
    <w:p w14:paraId="2F727EC2" w14:textId="297EF98C" w:rsidR="0013555F" w:rsidRDefault="0013555F" w:rsidP="0013555F">
      <w:pPr>
        <w:pStyle w:val="Prrafodelista"/>
        <w:numPr>
          <w:ilvl w:val="1"/>
          <w:numId w:val="1"/>
        </w:numPr>
      </w:pPr>
      <w:r>
        <w:t>Lesiones personales a terceros</w:t>
      </w:r>
    </w:p>
    <w:p w14:paraId="0738438F" w14:textId="6FE61A18" w:rsidR="0013555F" w:rsidRDefault="0013555F" w:rsidP="0013555F">
      <w:pPr>
        <w:pStyle w:val="Prrafodelista"/>
        <w:numPr>
          <w:ilvl w:val="1"/>
          <w:numId w:val="1"/>
        </w:numPr>
      </w:pPr>
      <w:r>
        <w:t>Defensa jurídica y reclamación de daños</w:t>
      </w:r>
    </w:p>
    <w:p w14:paraId="6983EBC0" w14:textId="49A53B68" w:rsidR="0013555F" w:rsidRDefault="0013555F" w:rsidP="0013555F">
      <w:pPr>
        <w:pStyle w:val="Prrafodelista"/>
        <w:numPr>
          <w:ilvl w:val="1"/>
          <w:numId w:val="1"/>
        </w:numPr>
      </w:pPr>
      <w:r>
        <w:t>Responsabilidad por productos o servicios</w:t>
      </w:r>
    </w:p>
    <w:p w14:paraId="62E4EBE1" w14:textId="525120A0" w:rsidR="0013555F" w:rsidRPr="0013555F" w:rsidRDefault="0013555F" w:rsidP="0013555F">
      <w:pPr>
        <w:pStyle w:val="Prrafodelista"/>
        <w:numPr>
          <w:ilvl w:val="0"/>
          <w:numId w:val="1"/>
        </w:numPr>
        <w:rPr>
          <w:b/>
        </w:rPr>
      </w:pPr>
      <w:r w:rsidRPr="0013555F">
        <w:rPr>
          <w:b/>
        </w:rPr>
        <w:t>Seguro de Autónomos</w:t>
      </w:r>
    </w:p>
    <w:p w14:paraId="0D5D8E31" w14:textId="3CC5B090" w:rsidR="0013555F" w:rsidRDefault="0013555F" w:rsidP="0013555F">
      <w:pPr>
        <w:pStyle w:val="Prrafodelista"/>
      </w:pPr>
      <w:r>
        <w:t>Protección ante imprevistos que afecten tu actividad profesional e ingresos.</w:t>
      </w:r>
    </w:p>
    <w:p w14:paraId="0713607A" w14:textId="65B30E62" w:rsidR="0013555F" w:rsidRDefault="0013555F" w:rsidP="0013555F">
      <w:pPr>
        <w:pStyle w:val="Prrafodelista"/>
        <w:numPr>
          <w:ilvl w:val="1"/>
          <w:numId w:val="1"/>
        </w:numPr>
      </w:pPr>
      <w:r>
        <w:t>Incapacidad temporal por enfermedad o accidente</w:t>
      </w:r>
    </w:p>
    <w:p w14:paraId="213BC549" w14:textId="074C749C" w:rsidR="0013555F" w:rsidRDefault="0013555F" w:rsidP="0013555F">
      <w:pPr>
        <w:pStyle w:val="Prrafodelista"/>
        <w:numPr>
          <w:ilvl w:val="1"/>
          <w:numId w:val="1"/>
        </w:numPr>
      </w:pPr>
      <w:r>
        <w:t>Ingresos diarios garantizados mientras no puedas trabaja</w:t>
      </w:r>
      <w:r w:rsidR="006A0476">
        <w:t>r</w:t>
      </w:r>
    </w:p>
    <w:p w14:paraId="6AC79DF2" w14:textId="40B971EE" w:rsidR="006A0476" w:rsidRDefault="006A0476" w:rsidP="0013555F">
      <w:pPr>
        <w:pStyle w:val="Prrafodelista"/>
        <w:numPr>
          <w:ilvl w:val="1"/>
          <w:numId w:val="1"/>
        </w:numPr>
      </w:pPr>
      <w:r>
        <w:t>Producto flexible y adaptado a tu actividad</w:t>
      </w:r>
    </w:p>
    <w:p w14:paraId="05BB3E79" w14:textId="1B2242F1" w:rsidR="0013555F" w:rsidRDefault="006A0476" w:rsidP="006A0476">
      <w:pPr>
        <w:pStyle w:val="Prrafodelista"/>
        <w:numPr>
          <w:ilvl w:val="1"/>
          <w:numId w:val="1"/>
        </w:numPr>
      </w:pPr>
      <w:r>
        <w:t>Beneficios fiscales para autónomos</w:t>
      </w:r>
    </w:p>
    <w:p w14:paraId="399EE5AC" w14:textId="7ED29D4E" w:rsidR="006A0476" w:rsidRDefault="006A0476" w:rsidP="006A0476">
      <w:pPr>
        <w:pStyle w:val="Prrafodelista"/>
        <w:numPr>
          <w:ilvl w:val="0"/>
          <w:numId w:val="1"/>
        </w:numPr>
      </w:pPr>
      <w:r w:rsidRPr="006A0476">
        <w:rPr>
          <w:b/>
        </w:rPr>
        <w:t>Seguros de Empleados</w:t>
      </w:r>
      <w:r>
        <w:br/>
        <w:t>Protección para tu equipo ante accidentes, enfermedades o baja laboral.</w:t>
      </w:r>
    </w:p>
    <w:p w14:paraId="70E9C530" w14:textId="4C7AB4A4" w:rsidR="006A0476" w:rsidRDefault="006A0476" w:rsidP="006A0476">
      <w:pPr>
        <w:pStyle w:val="Prrafodelista"/>
        <w:numPr>
          <w:ilvl w:val="1"/>
          <w:numId w:val="1"/>
        </w:numPr>
      </w:pPr>
      <w:r>
        <w:t>Cobertura por accidentes laborales en el puesto de trabajo</w:t>
      </w:r>
    </w:p>
    <w:p w14:paraId="1A70C428" w14:textId="0DD689A8" w:rsidR="006A0476" w:rsidRDefault="006A0476" w:rsidP="006A0476">
      <w:pPr>
        <w:pStyle w:val="Prrafodelista"/>
        <w:numPr>
          <w:ilvl w:val="1"/>
          <w:numId w:val="1"/>
        </w:numPr>
      </w:pPr>
      <w:r>
        <w:t>Indemnización por incapacidad temporal o permanente</w:t>
      </w:r>
    </w:p>
    <w:p w14:paraId="7A6BA115" w14:textId="65415543" w:rsidR="006A0476" w:rsidRDefault="006A0476" w:rsidP="006A0476">
      <w:pPr>
        <w:pStyle w:val="Prrafodelista"/>
        <w:numPr>
          <w:ilvl w:val="1"/>
          <w:numId w:val="1"/>
        </w:numPr>
      </w:pPr>
      <w:r>
        <w:t>Fallecimiento por accidente laboral</w:t>
      </w:r>
    </w:p>
    <w:p w14:paraId="1670E207" w14:textId="36005E71" w:rsidR="006A0476" w:rsidRDefault="006A0476" w:rsidP="006A0476">
      <w:pPr>
        <w:pStyle w:val="Prrafodelista"/>
        <w:numPr>
          <w:ilvl w:val="1"/>
          <w:numId w:val="1"/>
        </w:numPr>
      </w:pPr>
      <w:r>
        <w:t>Cumplimiento de obligaciones legales del empleador</w:t>
      </w:r>
    </w:p>
    <w:p w14:paraId="4733F482" w14:textId="2D86E819" w:rsidR="006A0476" w:rsidRDefault="006A0476" w:rsidP="006A0476"/>
    <w:p w14:paraId="7C8241A8" w14:textId="2C1DC5D0" w:rsidR="006A0476" w:rsidRDefault="006A0476" w:rsidP="006A0476"/>
    <w:p w14:paraId="13CE9D6C" w14:textId="3964C76C" w:rsidR="006A0476" w:rsidRDefault="006A0476" w:rsidP="006A0476">
      <w:pPr>
        <w:rPr>
          <w:b/>
        </w:rPr>
      </w:pPr>
      <w:r w:rsidRPr="006A0476">
        <w:rPr>
          <w:b/>
        </w:rPr>
        <w:t>Ahorro e Inversiones</w:t>
      </w:r>
      <w:r>
        <w:rPr>
          <w:b/>
        </w:rPr>
        <w:t>:</w:t>
      </w:r>
    </w:p>
    <w:p w14:paraId="6A4355CB" w14:textId="381E771A" w:rsidR="006A0476" w:rsidRDefault="006A0476" w:rsidP="006A0476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Seguro de Ahorro</w:t>
      </w:r>
    </w:p>
    <w:p w14:paraId="03CBE442" w14:textId="1888C5FB" w:rsidR="006A0476" w:rsidRDefault="006A0476" w:rsidP="006A0476">
      <w:pPr>
        <w:pStyle w:val="Prrafodelista"/>
      </w:pPr>
      <w:r>
        <w:lastRenderedPageBreak/>
        <w:t>Plan diseñado para acumular capital y asegurar tu futuro financiero.</w:t>
      </w:r>
    </w:p>
    <w:p w14:paraId="521FE315" w14:textId="52ACCF2D" w:rsidR="006A0476" w:rsidRPr="006A0476" w:rsidRDefault="006A0476" w:rsidP="006A0476">
      <w:pPr>
        <w:pStyle w:val="Prrafodelista"/>
        <w:numPr>
          <w:ilvl w:val="1"/>
          <w:numId w:val="1"/>
        </w:numPr>
        <w:rPr>
          <w:b/>
        </w:rPr>
      </w:pPr>
      <w:r>
        <w:t>Rentabilidad garantizada</w:t>
      </w:r>
    </w:p>
    <w:p w14:paraId="1C103A70" w14:textId="6149CE86" w:rsidR="006A0476" w:rsidRPr="006A0476" w:rsidRDefault="006A0476" w:rsidP="006A0476">
      <w:pPr>
        <w:pStyle w:val="Prrafodelista"/>
        <w:numPr>
          <w:ilvl w:val="1"/>
          <w:numId w:val="1"/>
        </w:numPr>
        <w:rPr>
          <w:b/>
        </w:rPr>
      </w:pPr>
      <w:r>
        <w:t>Acumulación y crecimiento de capital</w:t>
      </w:r>
    </w:p>
    <w:p w14:paraId="6784CB1C" w14:textId="2B5978C8" w:rsidR="006A0476" w:rsidRPr="006A0476" w:rsidRDefault="006A0476" w:rsidP="006A0476">
      <w:pPr>
        <w:pStyle w:val="Prrafodelista"/>
        <w:numPr>
          <w:ilvl w:val="1"/>
          <w:numId w:val="1"/>
        </w:numPr>
        <w:rPr>
          <w:b/>
        </w:rPr>
      </w:pPr>
      <w:r>
        <w:t>Complemento para jubilación o imprevistos</w:t>
      </w:r>
    </w:p>
    <w:p w14:paraId="24A8C60E" w14:textId="227B6387" w:rsidR="006A0476" w:rsidRPr="006A0476" w:rsidRDefault="006A0476" w:rsidP="006A0476">
      <w:pPr>
        <w:pStyle w:val="Prrafodelista"/>
        <w:numPr>
          <w:ilvl w:val="1"/>
          <w:numId w:val="1"/>
        </w:numPr>
        <w:rPr>
          <w:b/>
        </w:rPr>
      </w:pPr>
      <w:r>
        <w:t>Beneficios fiscales</w:t>
      </w:r>
    </w:p>
    <w:p w14:paraId="72A607D5" w14:textId="67DF8E94" w:rsidR="006A0476" w:rsidRPr="006A0476" w:rsidRDefault="006A0476" w:rsidP="006A0476">
      <w:pPr>
        <w:pStyle w:val="Prrafodelista"/>
        <w:numPr>
          <w:ilvl w:val="0"/>
          <w:numId w:val="1"/>
        </w:numPr>
        <w:rPr>
          <w:b/>
        </w:rPr>
      </w:pPr>
      <w:r w:rsidRPr="006A0476">
        <w:rPr>
          <w:b/>
        </w:rPr>
        <w:t>Fondos de Inversión</w:t>
      </w:r>
      <w:r>
        <w:rPr>
          <w:b/>
        </w:rPr>
        <w:t xml:space="preserve"> y </w:t>
      </w:r>
      <w:proofErr w:type="spellStart"/>
      <w:r>
        <w:rPr>
          <w:b/>
        </w:rPr>
        <w:t>Unit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Linked</w:t>
      </w:r>
      <w:proofErr w:type="spellEnd"/>
    </w:p>
    <w:p w14:paraId="0A5510E9" w14:textId="0511EBAD" w:rsidR="006A0476" w:rsidRDefault="006A0476" w:rsidP="006A0476">
      <w:pPr>
        <w:pStyle w:val="Prrafodelista"/>
      </w:pPr>
      <w:r>
        <w:t>Soluciones de inversión para el crecimiento de tu dinero</w:t>
      </w:r>
    </w:p>
    <w:p w14:paraId="1B8B0339" w14:textId="461E241B" w:rsidR="006A0476" w:rsidRPr="006A0476" w:rsidRDefault="006A0476" w:rsidP="006A0476">
      <w:pPr>
        <w:pStyle w:val="Prrafodelista"/>
        <w:numPr>
          <w:ilvl w:val="1"/>
          <w:numId w:val="1"/>
        </w:numPr>
        <w:rPr>
          <w:b/>
        </w:rPr>
      </w:pPr>
      <w:r>
        <w:t>Diversificación de inversiones</w:t>
      </w:r>
    </w:p>
    <w:p w14:paraId="0D5BF801" w14:textId="3C411645" w:rsidR="006A0476" w:rsidRPr="006A0476" w:rsidRDefault="006A0476" w:rsidP="006A0476">
      <w:pPr>
        <w:pStyle w:val="Prrafodelista"/>
        <w:numPr>
          <w:ilvl w:val="1"/>
          <w:numId w:val="1"/>
        </w:numPr>
        <w:rPr>
          <w:b/>
        </w:rPr>
      </w:pPr>
      <w:r>
        <w:t>Gestión profesional</w:t>
      </w:r>
    </w:p>
    <w:p w14:paraId="28003846" w14:textId="09C03910" w:rsidR="006A0476" w:rsidRPr="006A0476" w:rsidRDefault="006A0476" w:rsidP="006A0476">
      <w:pPr>
        <w:pStyle w:val="Prrafodelista"/>
        <w:numPr>
          <w:ilvl w:val="1"/>
          <w:numId w:val="1"/>
        </w:numPr>
        <w:rPr>
          <w:b/>
        </w:rPr>
      </w:pPr>
      <w:r>
        <w:t>Acceso a distintos mercados</w:t>
      </w:r>
    </w:p>
    <w:p w14:paraId="2E59D363" w14:textId="00FDDB18" w:rsidR="006A0476" w:rsidRPr="006A0476" w:rsidRDefault="006A0476" w:rsidP="006A0476">
      <w:pPr>
        <w:pStyle w:val="Prrafodelista"/>
        <w:numPr>
          <w:ilvl w:val="1"/>
          <w:numId w:val="1"/>
        </w:numPr>
        <w:rPr>
          <w:b/>
        </w:rPr>
      </w:pPr>
      <w:r>
        <w:t>Liquidez en la compra y venta</w:t>
      </w:r>
    </w:p>
    <w:p w14:paraId="25CAC76A" w14:textId="7116BD4B" w:rsidR="006A0476" w:rsidRPr="006A0476" w:rsidRDefault="006A0476" w:rsidP="006A0476">
      <w:pPr>
        <w:pStyle w:val="Prrafodelista"/>
        <w:numPr>
          <w:ilvl w:val="0"/>
          <w:numId w:val="1"/>
        </w:numPr>
        <w:rPr>
          <w:b/>
        </w:rPr>
      </w:pPr>
      <w:r w:rsidRPr="006A0476">
        <w:rPr>
          <w:b/>
        </w:rPr>
        <w:t>Plan de Pensiones</w:t>
      </w:r>
    </w:p>
    <w:p w14:paraId="1068DCB6" w14:textId="6F7992AE" w:rsidR="006A0476" w:rsidRDefault="006A0476" w:rsidP="006A0476">
      <w:pPr>
        <w:pStyle w:val="Prrafodelista"/>
      </w:pPr>
      <w:r>
        <w:t>Ahorro a largo plazo para complementar la jubilación.</w:t>
      </w:r>
    </w:p>
    <w:p w14:paraId="25FD08BC" w14:textId="53DFA25C" w:rsidR="006A0476" w:rsidRPr="006A0476" w:rsidRDefault="006A0476" w:rsidP="006A0476">
      <w:pPr>
        <w:pStyle w:val="Prrafodelista"/>
        <w:numPr>
          <w:ilvl w:val="1"/>
          <w:numId w:val="1"/>
        </w:numPr>
        <w:rPr>
          <w:b/>
        </w:rPr>
      </w:pPr>
      <w:r>
        <w:t>Ahorro a largo plazo</w:t>
      </w:r>
    </w:p>
    <w:p w14:paraId="45649803" w14:textId="17324674" w:rsidR="006A0476" w:rsidRPr="006A0476" w:rsidRDefault="006A0476" w:rsidP="006A0476">
      <w:pPr>
        <w:pStyle w:val="Prrafodelista"/>
        <w:numPr>
          <w:ilvl w:val="1"/>
          <w:numId w:val="1"/>
        </w:numPr>
        <w:rPr>
          <w:b/>
        </w:rPr>
      </w:pPr>
      <w:r>
        <w:t>Rentabilidad acumulada</w:t>
      </w:r>
    </w:p>
    <w:p w14:paraId="6A7FB3D6" w14:textId="20837133" w:rsidR="006A0476" w:rsidRPr="006A0476" w:rsidRDefault="006A0476" w:rsidP="006A0476">
      <w:pPr>
        <w:pStyle w:val="Prrafodelista"/>
        <w:numPr>
          <w:ilvl w:val="1"/>
          <w:numId w:val="1"/>
        </w:numPr>
        <w:rPr>
          <w:b/>
        </w:rPr>
      </w:pPr>
      <w:r>
        <w:t>Complemento a la jubilación</w:t>
      </w:r>
    </w:p>
    <w:p w14:paraId="6D9A6500" w14:textId="322DAD00" w:rsidR="006A0476" w:rsidRPr="006A0476" w:rsidRDefault="006A0476" w:rsidP="006A0476">
      <w:pPr>
        <w:pStyle w:val="Prrafodelista"/>
        <w:numPr>
          <w:ilvl w:val="1"/>
          <w:numId w:val="1"/>
        </w:numPr>
        <w:rPr>
          <w:b/>
        </w:rPr>
      </w:pPr>
      <w:r>
        <w:t xml:space="preserve">Flexibilidad en las aportaciones </w:t>
      </w:r>
    </w:p>
    <w:sectPr w:rsidR="006A0476" w:rsidRPr="006A0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E2CC3"/>
    <w:multiLevelType w:val="hybridMultilevel"/>
    <w:tmpl w:val="FD1CC688"/>
    <w:lvl w:ilvl="0" w:tplc="A9A21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173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418"/>
    <w:rsid w:val="00013418"/>
    <w:rsid w:val="000963D4"/>
    <w:rsid w:val="00125DFF"/>
    <w:rsid w:val="0013555F"/>
    <w:rsid w:val="001C1150"/>
    <w:rsid w:val="001F5349"/>
    <w:rsid w:val="00422D6E"/>
    <w:rsid w:val="006A0476"/>
    <w:rsid w:val="009D5CC6"/>
    <w:rsid w:val="00AD6D19"/>
    <w:rsid w:val="00B0631C"/>
    <w:rsid w:val="00D42A8A"/>
    <w:rsid w:val="00D46519"/>
    <w:rsid w:val="00E612C4"/>
    <w:rsid w:val="00F82EE6"/>
    <w:rsid w:val="00F9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0A8D0"/>
  <w15:chartTrackingRefBased/>
  <w15:docId w15:val="{97A661CE-B45F-4FE3-B04F-0F63B780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61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612C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E612C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E61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E612C4"/>
    <w:rPr>
      <w:i/>
      <w:iCs/>
    </w:rPr>
  </w:style>
  <w:style w:type="paragraph" w:styleId="Prrafodelista">
    <w:name w:val="List Paragraph"/>
    <w:basedOn w:val="Normal"/>
    <w:uiPriority w:val="34"/>
    <w:qFormat/>
    <w:rsid w:val="0009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790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David David</cp:lastModifiedBy>
  <cp:revision>5</cp:revision>
  <dcterms:created xsi:type="dcterms:W3CDTF">2025-06-17T11:29:00Z</dcterms:created>
  <dcterms:modified xsi:type="dcterms:W3CDTF">2025-06-18T14:43:00Z</dcterms:modified>
</cp:coreProperties>
</file>