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644" w:type="dxa"/>
        <w:tblLayout w:type="fixed"/>
        <w:tblLook w:val="01E0" w:firstRow="1" w:lastRow="1" w:firstColumn="1" w:lastColumn="1" w:noHBand="0" w:noVBand="0"/>
      </w:tblPr>
      <w:tblGrid>
        <w:gridCol w:w="534"/>
        <w:gridCol w:w="1984"/>
        <w:gridCol w:w="2410"/>
        <w:gridCol w:w="1276"/>
        <w:gridCol w:w="1134"/>
        <w:gridCol w:w="1306"/>
      </w:tblGrid>
      <w:tr w:rsidR="002D5B96" w:rsidRPr="000E18D1" w14:paraId="0C23A793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92" w14:textId="77777777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OBJETIVO</w:t>
            </w:r>
          </w:p>
        </w:tc>
      </w:tr>
      <w:tr w:rsidR="002D5B96" w:rsidRPr="000E18D1" w14:paraId="0C23A799" w14:textId="77777777">
        <w:tc>
          <w:tcPr>
            <w:tcW w:w="8644" w:type="dxa"/>
            <w:gridSpan w:val="6"/>
          </w:tcPr>
          <w:p w14:paraId="0C23A795" w14:textId="2728E20E" w:rsidR="002D5B96" w:rsidRPr="000E18D1" w:rsidRDefault="00FA01A4" w:rsidP="00146513">
            <w:pPr>
              <w:jc w:val="both"/>
              <w:rPr>
                <w:lang w:val="es-ES"/>
              </w:rPr>
            </w:pPr>
            <w:r>
              <w:t xml:space="preserve">Realizar </w:t>
            </w:r>
            <w:r w:rsidR="00285917">
              <w:t>las pruebas unitarias para el producto adaptadas al código de ciclo 2, con esto, adaptar el plan de implementación de ciclo 1 y reforzarlo con lo cambiado en este ciclo.</w:t>
            </w:r>
          </w:p>
          <w:p w14:paraId="0C23A796" w14:textId="77777777" w:rsidR="002D5B96" w:rsidRPr="000E18D1" w:rsidRDefault="006B5F60" w:rsidP="00146513">
            <w:pPr>
              <w:jc w:val="both"/>
              <w:rPr>
                <w:lang w:val="es-ES"/>
              </w:rPr>
            </w:pPr>
            <w:r w:rsidRPr="000E18D1">
              <w:rPr>
                <w:lang w:val="es-ES"/>
              </w:rPr>
              <w:t xml:space="preserve"> </w:t>
            </w:r>
          </w:p>
          <w:p w14:paraId="0C23A798" w14:textId="77777777" w:rsidR="0077677A" w:rsidRPr="000E18D1" w:rsidRDefault="0077677A" w:rsidP="00146513">
            <w:pPr>
              <w:jc w:val="both"/>
              <w:rPr>
                <w:lang w:val="es-ES"/>
              </w:rPr>
            </w:pPr>
          </w:p>
        </w:tc>
      </w:tr>
      <w:tr w:rsidR="002D5B96" w:rsidRPr="000E18D1" w14:paraId="0C23A79B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9A" w14:textId="5C751FF8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ENTRADA</w:t>
            </w:r>
            <w:r w:rsidR="00AD55D2">
              <w:rPr>
                <w:b/>
                <w:lang w:val="es-ES"/>
              </w:rPr>
              <w:t>S</w:t>
            </w:r>
          </w:p>
        </w:tc>
      </w:tr>
      <w:tr w:rsidR="002D5B96" w:rsidRPr="000E18D1" w14:paraId="0C23A7A1" w14:textId="77777777">
        <w:tc>
          <w:tcPr>
            <w:tcW w:w="8644" w:type="dxa"/>
            <w:gridSpan w:val="6"/>
          </w:tcPr>
          <w:p w14:paraId="06B9AC4E" w14:textId="17A17E9E" w:rsidR="00FA01A4" w:rsidRDefault="00285917" w:rsidP="00FA01A4">
            <w:pPr>
              <w:jc w:val="both"/>
            </w:pPr>
            <w:r>
              <w:t>Plan de implementación</w:t>
            </w:r>
            <w:r w:rsidR="00FA01A4">
              <w:t xml:space="preserve"> de ciclo 1</w:t>
            </w:r>
            <w:r w:rsidR="00633C35">
              <w:t>.</w:t>
            </w:r>
          </w:p>
          <w:p w14:paraId="0C23A7A0" w14:textId="19DFF8A5" w:rsidR="00285917" w:rsidRPr="00FA01A4" w:rsidRDefault="00285917" w:rsidP="00FA01A4">
            <w:pPr>
              <w:jc w:val="both"/>
            </w:pPr>
            <w:r>
              <w:t>Código/Producto.</w:t>
            </w:r>
          </w:p>
        </w:tc>
      </w:tr>
      <w:tr w:rsidR="002D5B96" w:rsidRPr="000E18D1" w14:paraId="0C23A7A3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A2" w14:textId="0B256985" w:rsidR="002D5B96" w:rsidRPr="000E18D1" w:rsidRDefault="00AD55D2" w:rsidP="007C7EF0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CRITERIOS DE </w:t>
            </w:r>
            <w:r w:rsidR="002D5B96" w:rsidRPr="000E18D1">
              <w:rPr>
                <w:b/>
                <w:lang w:val="es-ES"/>
              </w:rPr>
              <w:t>ENTRADA</w:t>
            </w:r>
          </w:p>
        </w:tc>
      </w:tr>
      <w:tr w:rsidR="002D5B96" w:rsidRPr="000E18D1" w14:paraId="0C23A7A9" w14:textId="77777777">
        <w:tc>
          <w:tcPr>
            <w:tcW w:w="8644" w:type="dxa"/>
            <w:gridSpan w:val="6"/>
          </w:tcPr>
          <w:p w14:paraId="35BD9F16" w14:textId="77777777" w:rsidR="0077677A" w:rsidRDefault="00285917" w:rsidP="00FA01A4">
            <w:pPr>
              <w:jc w:val="both"/>
            </w:pPr>
            <w:r>
              <w:t xml:space="preserve">Plan de implementación </w:t>
            </w:r>
            <w:r w:rsidR="002401CE">
              <w:t>revisado y actualizado a ciclo 2.</w:t>
            </w:r>
          </w:p>
          <w:p w14:paraId="0C23A7A8" w14:textId="14AB90EC" w:rsidR="002401CE" w:rsidRPr="000E18D1" w:rsidRDefault="002401CE" w:rsidP="00FA01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Código/Producto estable para aplicación de pruebas.</w:t>
            </w:r>
          </w:p>
        </w:tc>
      </w:tr>
      <w:tr w:rsidR="002D5B96" w:rsidRPr="000E18D1" w14:paraId="0C23A7AB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AA" w14:textId="00029852" w:rsidR="002D5B96" w:rsidRPr="000E18D1" w:rsidRDefault="002D5B96" w:rsidP="007C7EF0">
            <w:pPr>
              <w:jc w:val="center"/>
              <w:rPr>
                <w:b/>
              </w:rPr>
            </w:pPr>
            <w:r w:rsidRPr="000E18D1">
              <w:rPr>
                <w:b/>
                <w:lang w:val="es-ES"/>
              </w:rPr>
              <w:t>ACTIVIDADES</w:t>
            </w:r>
          </w:p>
        </w:tc>
      </w:tr>
      <w:tr w:rsidR="00456BA1" w:rsidRPr="000E18D1" w14:paraId="0C23A7B2" w14:textId="77777777" w:rsidTr="009E5713">
        <w:tc>
          <w:tcPr>
            <w:tcW w:w="534" w:type="dxa"/>
            <w:shd w:val="clear" w:color="auto" w:fill="E6E6E6"/>
            <w:vAlign w:val="center"/>
          </w:tcPr>
          <w:p w14:paraId="0C23A7AC" w14:textId="77777777" w:rsidR="00456BA1" w:rsidRPr="000E18D1" w:rsidRDefault="00456BA1" w:rsidP="007C7EF0">
            <w:pPr>
              <w:ind w:right="-108"/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No.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0C23A7AD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Nombre</w:t>
            </w:r>
          </w:p>
        </w:tc>
        <w:tc>
          <w:tcPr>
            <w:tcW w:w="2410" w:type="dxa"/>
            <w:shd w:val="clear" w:color="auto" w:fill="E6E6E6"/>
            <w:vAlign w:val="center"/>
          </w:tcPr>
          <w:p w14:paraId="0C23A7AE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Descripción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0C23A7AF" w14:textId="77777777" w:rsidR="00456BA1" w:rsidRPr="000E18D1" w:rsidRDefault="000F0287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Roles participantes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0C23A7B0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Rol responsable</w:t>
            </w:r>
          </w:p>
        </w:tc>
        <w:tc>
          <w:tcPr>
            <w:tcW w:w="1306" w:type="dxa"/>
            <w:shd w:val="clear" w:color="auto" w:fill="E6E6E6"/>
            <w:vAlign w:val="center"/>
          </w:tcPr>
          <w:p w14:paraId="0C23A7B1" w14:textId="77777777" w:rsidR="00456BA1" w:rsidRPr="000E18D1" w:rsidRDefault="00456BA1" w:rsidP="007C7EF0">
            <w:pPr>
              <w:jc w:val="center"/>
              <w:rPr>
                <w:rFonts w:cs="Arial"/>
                <w:b/>
                <w:lang w:val="es-ES"/>
              </w:rPr>
            </w:pPr>
            <w:r w:rsidRPr="000E18D1">
              <w:rPr>
                <w:rFonts w:cs="Arial"/>
                <w:b/>
                <w:lang w:val="es-ES"/>
              </w:rPr>
              <w:t>Resultado</w:t>
            </w:r>
          </w:p>
        </w:tc>
      </w:tr>
      <w:tr w:rsidR="00456BA1" w:rsidRPr="000E18D1" w14:paraId="0C23A7BA" w14:textId="77777777" w:rsidTr="009E5713">
        <w:tc>
          <w:tcPr>
            <w:tcW w:w="534" w:type="dxa"/>
          </w:tcPr>
          <w:p w14:paraId="0C23A7B3" w14:textId="7E9A43F2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</w:t>
            </w:r>
          </w:p>
        </w:tc>
        <w:tc>
          <w:tcPr>
            <w:tcW w:w="1984" w:type="dxa"/>
          </w:tcPr>
          <w:p w14:paraId="0C23A7B4" w14:textId="7E38022E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Criterios de aceptación de diseño.</w:t>
            </w:r>
          </w:p>
        </w:tc>
        <w:tc>
          <w:tcPr>
            <w:tcW w:w="2410" w:type="dxa"/>
          </w:tcPr>
          <w:p w14:paraId="1DBFD347" w14:textId="39EAA5D5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implementación</w:t>
            </w:r>
          </w:p>
          <w:p w14:paraId="0C23A7B6" w14:textId="3E715B14" w:rsidR="001617D7" w:rsidRPr="000E18D1" w:rsidRDefault="001617D7" w:rsidP="001F4B23">
            <w:pPr>
              <w:jc w:val="both"/>
              <w:rPr>
                <w:rFonts w:cs="Arial"/>
                <w:lang w:val="es-ES"/>
              </w:rPr>
            </w:pPr>
          </w:p>
        </w:tc>
        <w:tc>
          <w:tcPr>
            <w:tcW w:w="1276" w:type="dxa"/>
          </w:tcPr>
          <w:p w14:paraId="0C23A7B7" w14:textId="72482D2F" w:rsidR="00456BA1" w:rsidRPr="000E18D1" w:rsidRDefault="00D73760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Líder de </w:t>
            </w:r>
            <w:r w:rsidR="002401CE">
              <w:rPr>
                <w:rFonts w:cs="Arial"/>
                <w:lang w:val="es-ES"/>
              </w:rPr>
              <w:t>soporte</w:t>
            </w:r>
          </w:p>
        </w:tc>
        <w:tc>
          <w:tcPr>
            <w:tcW w:w="1134" w:type="dxa"/>
          </w:tcPr>
          <w:p w14:paraId="0C23A7B8" w14:textId="09EB9424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B9" w14:textId="109DBF50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 diligenciado</w:t>
            </w:r>
          </w:p>
        </w:tc>
      </w:tr>
      <w:tr w:rsidR="00456BA1" w:rsidRPr="000E18D1" w14:paraId="0C23A7C2" w14:textId="77777777" w:rsidTr="009E5713">
        <w:tc>
          <w:tcPr>
            <w:tcW w:w="534" w:type="dxa"/>
          </w:tcPr>
          <w:p w14:paraId="0C23A7BB" w14:textId="7F2DAA06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2</w:t>
            </w:r>
          </w:p>
        </w:tc>
        <w:tc>
          <w:tcPr>
            <w:tcW w:w="1984" w:type="dxa"/>
          </w:tcPr>
          <w:p w14:paraId="0C23A7BC" w14:textId="33BB9C62" w:rsidR="00456BA1" w:rsidRPr="000E18D1" w:rsidRDefault="006B4A4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Estándares</w:t>
            </w:r>
            <w:r w:rsidR="002401CE">
              <w:rPr>
                <w:rFonts w:cs="Arial"/>
                <w:lang w:val="es-ES"/>
              </w:rPr>
              <w:t xml:space="preserve"> de implementación.</w:t>
            </w:r>
          </w:p>
        </w:tc>
        <w:tc>
          <w:tcPr>
            <w:tcW w:w="2410" w:type="dxa"/>
          </w:tcPr>
          <w:p w14:paraId="0C23A7BE" w14:textId="320FC93F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implementación</w:t>
            </w:r>
            <w:r w:rsidRPr="000E18D1">
              <w:rPr>
                <w:rFonts w:cs="Arial"/>
                <w:lang w:val="es-ES"/>
              </w:rPr>
              <w:t xml:space="preserve"> </w:t>
            </w:r>
          </w:p>
        </w:tc>
        <w:tc>
          <w:tcPr>
            <w:tcW w:w="1276" w:type="dxa"/>
          </w:tcPr>
          <w:p w14:paraId="0C23A7BF" w14:textId="78AAA17A" w:rsidR="00456BA1" w:rsidRPr="000E18D1" w:rsidRDefault="00D73760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Líder de </w:t>
            </w:r>
            <w:r w:rsidR="00FA01A4">
              <w:rPr>
                <w:rFonts w:cs="Arial"/>
                <w:lang w:val="es-ES"/>
              </w:rPr>
              <w:t>equipo</w:t>
            </w:r>
          </w:p>
        </w:tc>
        <w:tc>
          <w:tcPr>
            <w:tcW w:w="1134" w:type="dxa"/>
          </w:tcPr>
          <w:p w14:paraId="0C23A7C0" w14:textId="2D9EDBA8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C1" w14:textId="3A9A9DC9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 diligenciado</w:t>
            </w:r>
          </w:p>
        </w:tc>
      </w:tr>
      <w:tr w:rsidR="00456BA1" w:rsidRPr="000E18D1" w14:paraId="0C23A7CA" w14:textId="77777777" w:rsidTr="009E5713">
        <w:tc>
          <w:tcPr>
            <w:tcW w:w="534" w:type="dxa"/>
          </w:tcPr>
          <w:p w14:paraId="0C23A7C3" w14:textId="15E0B3C6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3</w:t>
            </w:r>
          </w:p>
        </w:tc>
        <w:tc>
          <w:tcPr>
            <w:tcW w:w="1984" w:type="dxa"/>
          </w:tcPr>
          <w:p w14:paraId="0C23A7C4" w14:textId="0BB226F9" w:rsidR="00456BA1" w:rsidRPr="000E18D1" w:rsidRDefault="006B4A4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Estrategias de implementación</w:t>
            </w:r>
          </w:p>
        </w:tc>
        <w:tc>
          <w:tcPr>
            <w:tcW w:w="2410" w:type="dxa"/>
          </w:tcPr>
          <w:p w14:paraId="0C23A7C6" w14:textId="2C8355B4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implementación</w:t>
            </w:r>
            <w:r w:rsidRPr="000E18D1">
              <w:rPr>
                <w:rFonts w:cs="Arial"/>
                <w:lang w:val="es-ES"/>
              </w:rPr>
              <w:t xml:space="preserve"> </w:t>
            </w:r>
          </w:p>
        </w:tc>
        <w:tc>
          <w:tcPr>
            <w:tcW w:w="1276" w:type="dxa"/>
          </w:tcPr>
          <w:p w14:paraId="0C23A7C7" w14:textId="59DC5890" w:rsidR="00456BA1" w:rsidRPr="000E18D1" w:rsidRDefault="00D73760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Líder de </w:t>
            </w:r>
            <w:r w:rsidR="002401CE">
              <w:rPr>
                <w:rFonts w:cs="Arial"/>
                <w:lang w:val="es-ES"/>
              </w:rPr>
              <w:t>planeación</w:t>
            </w:r>
          </w:p>
        </w:tc>
        <w:tc>
          <w:tcPr>
            <w:tcW w:w="1134" w:type="dxa"/>
          </w:tcPr>
          <w:p w14:paraId="0C23A7C8" w14:textId="425D86CF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C9" w14:textId="58A3EE14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 diligenciado</w:t>
            </w:r>
          </w:p>
        </w:tc>
      </w:tr>
      <w:tr w:rsidR="00456BA1" w:rsidRPr="000E18D1" w14:paraId="0C23A7D2" w14:textId="77777777" w:rsidTr="009E5713">
        <w:tc>
          <w:tcPr>
            <w:tcW w:w="534" w:type="dxa"/>
          </w:tcPr>
          <w:p w14:paraId="0C23A7CB" w14:textId="685D75B0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4</w:t>
            </w:r>
          </w:p>
        </w:tc>
        <w:tc>
          <w:tcPr>
            <w:tcW w:w="1984" w:type="dxa"/>
          </w:tcPr>
          <w:p w14:paraId="0C23A7CC" w14:textId="24542CD9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Revisiones e inspecciones de código.</w:t>
            </w:r>
          </w:p>
        </w:tc>
        <w:tc>
          <w:tcPr>
            <w:tcW w:w="2410" w:type="dxa"/>
          </w:tcPr>
          <w:p w14:paraId="0C23A7CE" w14:textId="32CFCEDC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implementación</w:t>
            </w:r>
            <w:r w:rsidRPr="000E18D1">
              <w:rPr>
                <w:rFonts w:cs="Arial"/>
                <w:lang w:val="es-ES"/>
              </w:rPr>
              <w:t xml:space="preserve"> </w:t>
            </w:r>
          </w:p>
        </w:tc>
        <w:tc>
          <w:tcPr>
            <w:tcW w:w="1276" w:type="dxa"/>
          </w:tcPr>
          <w:p w14:paraId="0C23A7CF" w14:textId="2EEA914C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soporte</w:t>
            </w:r>
          </w:p>
        </w:tc>
        <w:tc>
          <w:tcPr>
            <w:tcW w:w="1134" w:type="dxa"/>
          </w:tcPr>
          <w:p w14:paraId="0C23A7D0" w14:textId="2128780D" w:rsidR="00456BA1" w:rsidRPr="000E18D1" w:rsidRDefault="00D73760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D1" w14:textId="23F148BD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 diligenciado</w:t>
            </w:r>
          </w:p>
        </w:tc>
      </w:tr>
      <w:tr w:rsidR="00456BA1" w:rsidRPr="000E18D1" w14:paraId="0C23A7DA" w14:textId="77777777" w:rsidTr="009E5713">
        <w:tc>
          <w:tcPr>
            <w:tcW w:w="534" w:type="dxa"/>
          </w:tcPr>
          <w:p w14:paraId="0C23A7D3" w14:textId="6478DB12" w:rsidR="00456BA1" w:rsidRPr="000E18D1" w:rsidRDefault="00D35A68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5</w:t>
            </w:r>
          </w:p>
        </w:tc>
        <w:tc>
          <w:tcPr>
            <w:tcW w:w="1984" w:type="dxa"/>
          </w:tcPr>
          <w:p w14:paraId="0C23A7D4" w14:textId="18E5BA3B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Gestión de defectos</w:t>
            </w:r>
          </w:p>
        </w:tc>
        <w:tc>
          <w:tcPr>
            <w:tcW w:w="2410" w:type="dxa"/>
          </w:tcPr>
          <w:p w14:paraId="0C23A7D6" w14:textId="4A3913D5" w:rsidR="009D28C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Plan de implementación</w:t>
            </w:r>
          </w:p>
        </w:tc>
        <w:tc>
          <w:tcPr>
            <w:tcW w:w="1276" w:type="dxa"/>
          </w:tcPr>
          <w:p w14:paraId="0C23A7D7" w14:textId="4EF0F315" w:rsidR="00456BA1" w:rsidRPr="000E18D1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equipo</w:t>
            </w:r>
          </w:p>
        </w:tc>
        <w:tc>
          <w:tcPr>
            <w:tcW w:w="1134" w:type="dxa"/>
          </w:tcPr>
          <w:p w14:paraId="0C23A7D8" w14:textId="32731386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proyecto</w:t>
            </w:r>
          </w:p>
        </w:tc>
        <w:tc>
          <w:tcPr>
            <w:tcW w:w="1306" w:type="dxa"/>
          </w:tcPr>
          <w:p w14:paraId="0C23A7D9" w14:textId="7A803B78" w:rsidR="00456BA1" w:rsidRPr="000E18D1" w:rsidRDefault="009E5713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Campo diligenciado</w:t>
            </w:r>
          </w:p>
        </w:tc>
      </w:tr>
      <w:tr w:rsidR="00054C7C" w:rsidRPr="000E18D1" w14:paraId="396CE8E3" w14:textId="77777777" w:rsidTr="009E5713">
        <w:tc>
          <w:tcPr>
            <w:tcW w:w="534" w:type="dxa"/>
          </w:tcPr>
          <w:p w14:paraId="378EAA07" w14:textId="222F2435" w:rsidR="00054C7C" w:rsidRDefault="00054C7C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6</w:t>
            </w:r>
          </w:p>
        </w:tc>
        <w:tc>
          <w:tcPr>
            <w:tcW w:w="1984" w:type="dxa"/>
          </w:tcPr>
          <w:p w14:paraId="771DA203" w14:textId="44A46A61" w:rsidR="00054C7C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unitarias</w:t>
            </w:r>
          </w:p>
        </w:tc>
        <w:tc>
          <w:tcPr>
            <w:tcW w:w="2410" w:type="dxa"/>
          </w:tcPr>
          <w:p w14:paraId="46DD3444" w14:textId="1FFF3046" w:rsidR="00054C7C" w:rsidRDefault="00054C7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Aplicación</w:t>
            </w:r>
          </w:p>
        </w:tc>
        <w:tc>
          <w:tcPr>
            <w:tcW w:w="1276" w:type="dxa"/>
          </w:tcPr>
          <w:p w14:paraId="2F2AF330" w14:textId="3A60DF88" w:rsidR="00054C7C" w:rsidRDefault="00054C7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arquitectura y líder de desarrollo</w:t>
            </w:r>
          </w:p>
        </w:tc>
        <w:tc>
          <w:tcPr>
            <w:tcW w:w="1134" w:type="dxa"/>
          </w:tcPr>
          <w:p w14:paraId="1DC05427" w14:textId="19D0D747" w:rsidR="00054C7C" w:rsidRDefault="00054C7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desarrollo</w:t>
            </w:r>
          </w:p>
        </w:tc>
        <w:tc>
          <w:tcPr>
            <w:tcW w:w="1306" w:type="dxa"/>
          </w:tcPr>
          <w:p w14:paraId="76691C3B" w14:textId="0D7F4DAC" w:rsidR="00054C7C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Pruebas completadas</w:t>
            </w:r>
          </w:p>
        </w:tc>
      </w:tr>
      <w:tr w:rsidR="002401CE" w:rsidRPr="000E18D1" w14:paraId="2715E62E" w14:textId="77777777" w:rsidTr="009E5713">
        <w:tc>
          <w:tcPr>
            <w:tcW w:w="534" w:type="dxa"/>
          </w:tcPr>
          <w:p w14:paraId="34B2DC12" w14:textId="0E2C3EC4" w:rsidR="002401CE" w:rsidRDefault="002401CE" w:rsidP="001F4B23">
            <w:pPr>
              <w:ind w:right="-108"/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7</w:t>
            </w:r>
          </w:p>
        </w:tc>
        <w:tc>
          <w:tcPr>
            <w:tcW w:w="1984" w:type="dxa"/>
          </w:tcPr>
          <w:p w14:paraId="4CB16B44" w14:textId="7918C69D" w:rsidR="002401CE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Actualización y revisión de código</w:t>
            </w:r>
          </w:p>
        </w:tc>
        <w:tc>
          <w:tcPr>
            <w:tcW w:w="2410" w:type="dxa"/>
          </w:tcPr>
          <w:p w14:paraId="4D6CE98B" w14:textId="116CEFDE" w:rsidR="002401CE" w:rsidRDefault="002401CE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Aplicación</w:t>
            </w:r>
          </w:p>
        </w:tc>
        <w:tc>
          <w:tcPr>
            <w:tcW w:w="1276" w:type="dxa"/>
          </w:tcPr>
          <w:p w14:paraId="66484B2A" w14:textId="5381223A" w:rsidR="002401CE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Todos los miembros del equipo</w:t>
            </w:r>
          </w:p>
        </w:tc>
        <w:tc>
          <w:tcPr>
            <w:tcW w:w="1134" w:type="dxa"/>
          </w:tcPr>
          <w:p w14:paraId="7E788A02" w14:textId="1A62B9FC" w:rsidR="002401CE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Líder de equipo y desarrollo</w:t>
            </w:r>
          </w:p>
        </w:tc>
        <w:tc>
          <w:tcPr>
            <w:tcW w:w="1306" w:type="dxa"/>
          </w:tcPr>
          <w:p w14:paraId="71536350" w14:textId="5ADFDA52" w:rsidR="002401CE" w:rsidRDefault="00F9353C" w:rsidP="001F4B23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Código no erróneo</w:t>
            </w:r>
          </w:p>
        </w:tc>
      </w:tr>
      <w:tr w:rsidR="002D5B96" w:rsidRPr="000E18D1" w14:paraId="0C23A7F4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F3" w14:textId="77777777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SALIDAS</w:t>
            </w:r>
          </w:p>
        </w:tc>
      </w:tr>
      <w:tr w:rsidR="002D5B96" w:rsidRPr="000E18D1" w14:paraId="0C23A7FA" w14:textId="77777777">
        <w:tc>
          <w:tcPr>
            <w:tcW w:w="8644" w:type="dxa"/>
            <w:gridSpan w:val="6"/>
          </w:tcPr>
          <w:p w14:paraId="752970C2" w14:textId="59F605C1" w:rsidR="00F9353C" w:rsidRDefault="00F9353C" w:rsidP="00F9353C">
            <w:pPr>
              <w:jc w:val="both"/>
            </w:pPr>
            <w:r>
              <w:t>Plan de implementación de ciclo 2.</w:t>
            </w:r>
          </w:p>
          <w:p w14:paraId="2DBE6610" w14:textId="75A76486" w:rsidR="00F9353C" w:rsidRDefault="00F9353C" w:rsidP="00F9353C">
            <w:pPr>
              <w:jc w:val="both"/>
            </w:pPr>
            <w:r>
              <w:t>Pruebas unitarias realizadas y completadas.</w:t>
            </w:r>
          </w:p>
          <w:p w14:paraId="10A87F6C" w14:textId="232487CD" w:rsidR="00AD55D2" w:rsidRDefault="00AD55D2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Bitácoras del tiempo.</w:t>
            </w:r>
          </w:p>
          <w:p w14:paraId="24319426" w14:textId="71E56A56" w:rsidR="00AD55D2" w:rsidRDefault="00AD55D2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Log de defectos.</w:t>
            </w:r>
          </w:p>
          <w:p w14:paraId="1D7F1426" w14:textId="092D60CD" w:rsidR="00AD55D2" w:rsidRDefault="00AD55D2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Maestro de documentos.</w:t>
            </w:r>
          </w:p>
          <w:p w14:paraId="56D1E026" w14:textId="2CE7602E" w:rsidR="00AD55D2" w:rsidRPr="000E18D1" w:rsidRDefault="00AD55D2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Seguimiento de riesgos.</w:t>
            </w:r>
          </w:p>
          <w:p w14:paraId="11A67537" w14:textId="77777777" w:rsidR="000D048C" w:rsidRDefault="00AD55D2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Revisiones de documentos.</w:t>
            </w:r>
          </w:p>
          <w:p w14:paraId="0C23A7F9" w14:textId="628FF40A" w:rsidR="00633C35" w:rsidRPr="000E18D1" w:rsidRDefault="00633C35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Acta de reuniones.</w:t>
            </w:r>
          </w:p>
        </w:tc>
      </w:tr>
      <w:tr w:rsidR="002D5B96" w:rsidRPr="000E18D1" w14:paraId="0C23A7FC" w14:textId="77777777">
        <w:tc>
          <w:tcPr>
            <w:tcW w:w="8644" w:type="dxa"/>
            <w:gridSpan w:val="6"/>
            <w:shd w:val="clear" w:color="auto" w:fill="B3B3B3"/>
            <w:vAlign w:val="center"/>
          </w:tcPr>
          <w:p w14:paraId="0C23A7FB" w14:textId="77777777" w:rsidR="002D5B96" w:rsidRPr="000E18D1" w:rsidRDefault="002D5B96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CRITERIOS DE SALIDA</w:t>
            </w:r>
          </w:p>
        </w:tc>
      </w:tr>
      <w:tr w:rsidR="002D5B96" w:rsidRPr="000E18D1" w14:paraId="0C23A802" w14:textId="77777777">
        <w:tc>
          <w:tcPr>
            <w:tcW w:w="8644" w:type="dxa"/>
            <w:gridSpan w:val="6"/>
          </w:tcPr>
          <w:p w14:paraId="5F313C35" w14:textId="126A5E3A" w:rsidR="00633C35" w:rsidRDefault="00F9353C" w:rsidP="00633C35">
            <w:pPr>
              <w:jc w:val="both"/>
            </w:pPr>
            <w:r>
              <w:t>Plan de implementación actualizado con los requerimientos necesarios.</w:t>
            </w:r>
          </w:p>
          <w:p w14:paraId="3FED9468" w14:textId="0C731E4C" w:rsidR="00F9353C" w:rsidRDefault="00F9353C" w:rsidP="00633C35">
            <w:pPr>
              <w:jc w:val="both"/>
            </w:pPr>
            <w:r>
              <w:t>Pruebas unitarias, se espera que en su mayoría con resultado exitoso</w:t>
            </w:r>
          </w:p>
          <w:p w14:paraId="2AC19398" w14:textId="424ACCE9" w:rsidR="00AD55D2" w:rsidRDefault="00AD55D2" w:rsidP="00AD55D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Bitácoras del tiempo diligenciadas por todos los miembros del equipo.</w:t>
            </w:r>
          </w:p>
          <w:p w14:paraId="5F47E8F6" w14:textId="11BF51A3" w:rsidR="00AD55D2" w:rsidRDefault="00AD55D2" w:rsidP="00AD55D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lastRenderedPageBreak/>
              <w:t>Log de defectos diligenciado y validado por líder de calidad.</w:t>
            </w:r>
          </w:p>
          <w:p w14:paraId="64C10ECA" w14:textId="2A970A15" w:rsidR="00AD55D2" w:rsidRDefault="00AD55D2" w:rsidP="00AD55D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Maestro de documentos completo de la fase actual.</w:t>
            </w:r>
          </w:p>
          <w:p w14:paraId="5D614B06" w14:textId="0C95E47D" w:rsidR="00AD55D2" w:rsidRPr="000E18D1" w:rsidRDefault="00AD55D2" w:rsidP="00AD55D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Seguimiento de riesgos diligenciado de la semana actual.</w:t>
            </w:r>
          </w:p>
          <w:p w14:paraId="0C23A7FE" w14:textId="7E60E4EF" w:rsidR="000D048C" w:rsidRPr="000E18D1" w:rsidRDefault="00AD55D2" w:rsidP="00AD55D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Revisiones de documentos completado.</w:t>
            </w:r>
          </w:p>
          <w:p w14:paraId="0C23A801" w14:textId="2F9B048A" w:rsidR="000D048C" w:rsidRPr="000E18D1" w:rsidRDefault="00633C35" w:rsidP="00146513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Acta de reuniones de las reuniones realizadas.</w:t>
            </w:r>
          </w:p>
        </w:tc>
      </w:tr>
    </w:tbl>
    <w:p w14:paraId="0C23A803" w14:textId="77777777" w:rsidR="001E748C" w:rsidRPr="000E18D1" w:rsidRDefault="001E748C" w:rsidP="001E748C">
      <w:pPr>
        <w:rPr>
          <w:b/>
          <w:lang w:val="es-ES"/>
        </w:rPr>
      </w:pPr>
    </w:p>
    <w:tbl>
      <w:tblPr>
        <w:tblStyle w:val="Tablaconcuadrcula"/>
        <w:tblW w:w="8613" w:type="dxa"/>
        <w:tblLayout w:type="fixed"/>
        <w:tblLook w:val="01E0" w:firstRow="1" w:lastRow="1" w:firstColumn="1" w:lastColumn="1" w:noHBand="0" w:noVBand="0"/>
      </w:tblPr>
      <w:tblGrid>
        <w:gridCol w:w="8613"/>
      </w:tblGrid>
      <w:tr w:rsidR="001E748C" w:rsidRPr="000E18D1" w14:paraId="0C23A805" w14:textId="77777777">
        <w:tc>
          <w:tcPr>
            <w:tcW w:w="8613" w:type="dxa"/>
            <w:shd w:val="clear" w:color="auto" w:fill="B3B3B3"/>
            <w:vAlign w:val="center"/>
          </w:tcPr>
          <w:p w14:paraId="0C23A804" w14:textId="77777777" w:rsidR="001E748C" w:rsidRPr="000E18D1" w:rsidRDefault="001E748C" w:rsidP="007C7EF0">
            <w:pPr>
              <w:jc w:val="center"/>
              <w:rPr>
                <w:b/>
                <w:lang w:val="es-ES"/>
              </w:rPr>
            </w:pPr>
            <w:r w:rsidRPr="000E18D1">
              <w:rPr>
                <w:b/>
                <w:lang w:val="es-ES"/>
              </w:rPr>
              <w:t>CONTROL DE CAMBIOS</w:t>
            </w:r>
          </w:p>
        </w:tc>
      </w:tr>
    </w:tbl>
    <w:tbl>
      <w:tblPr>
        <w:tblW w:w="86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5386"/>
        <w:gridCol w:w="1701"/>
      </w:tblGrid>
      <w:tr w:rsidR="001E748C" w:rsidRPr="000E18D1" w14:paraId="0C23A809" w14:textId="77777777"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6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</w:rPr>
            </w:pPr>
            <w:proofErr w:type="spellStart"/>
            <w:r w:rsidRPr="000E18D1">
              <w:rPr>
                <w:rFonts w:ascii="Arial" w:hAnsi="Arial" w:cs="Arial"/>
                <w:b/>
              </w:rPr>
              <w:t>Fecha</w:t>
            </w:r>
            <w:proofErr w:type="spellEnd"/>
          </w:p>
        </w:tc>
        <w:tc>
          <w:tcPr>
            <w:tcW w:w="538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7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</w:rPr>
            </w:pPr>
            <w:proofErr w:type="spellStart"/>
            <w:r w:rsidRPr="000E18D1">
              <w:rPr>
                <w:rFonts w:ascii="Arial" w:hAnsi="Arial" w:cs="Arial"/>
                <w:b/>
              </w:rPr>
              <w:t>Descripción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0C23A808" w14:textId="77777777" w:rsidR="001E748C" w:rsidRPr="000E18D1" w:rsidRDefault="001E748C" w:rsidP="007C7EF0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u w:val="single"/>
                <w:lang w:val="es-ES"/>
              </w:rPr>
            </w:pPr>
            <w:r w:rsidRPr="000E18D1">
              <w:rPr>
                <w:rFonts w:ascii="Arial" w:hAnsi="Arial" w:cs="Arial"/>
                <w:b/>
                <w:lang w:val="es-ES"/>
              </w:rPr>
              <w:t>Autor(es)</w:t>
            </w:r>
          </w:p>
        </w:tc>
      </w:tr>
      <w:tr w:rsidR="001E748C" w:rsidRPr="000E18D1" w14:paraId="0C23A80D" w14:textId="77777777">
        <w:tc>
          <w:tcPr>
            <w:tcW w:w="1526" w:type="dxa"/>
          </w:tcPr>
          <w:p w14:paraId="0C23A80A" w14:textId="0689DA37" w:rsidR="001E748C" w:rsidRPr="000E18D1" w:rsidRDefault="00285917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11</w:t>
            </w:r>
            <w:r w:rsidR="009E5713">
              <w:rPr>
                <w:rFonts w:ascii="Arial" w:hAnsi="Arial" w:cs="Arial"/>
                <w:lang w:val="es-ES"/>
              </w:rPr>
              <w:t>/0</w:t>
            </w:r>
            <w:r w:rsidR="00FA01A4">
              <w:rPr>
                <w:rFonts w:ascii="Arial" w:hAnsi="Arial" w:cs="Arial"/>
                <w:lang w:val="es-ES"/>
              </w:rPr>
              <w:t>5</w:t>
            </w:r>
            <w:r w:rsidR="009E5713">
              <w:rPr>
                <w:rFonts w:ascii="Arial" w:hAnsi="Arial" w:cs="Arial"/>
                <w:lang w:val="es-ES"/>
              </w:rPr>
              <w:t>/2026</w:t>
            </w:r>
          </w:p>
        </w:tc>
        <w:tc>
          <w:tcPr>
            <w:tcW w:w="5386" w:type="dxa"/>
          </w:tcPr>
          <w:p w14:paraId="0C23A80B" w14:textId="00624AB1" w:rsidR="001E748C" w:rsidRPr="000E18D1" w:rsidRDefault="009E5713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Script de definición de procesos</w:t>
            </w:r>
          </w:p>
        </w:tc>
        <w:tc>
          <w:tcPr>
            <w:tcW w:w="1701" w:type="dxa"/>
          </w:tcPr>
          <w:p w14:paraId="0C23A80C" w14:textId="08300B12" w:rsidR="001E748C" w:rsidRPr="000E18D1" w:rsidRDefault="00D73760" w:rsidP="00146513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Líder</w:t>
            </w:r>
            <w:r w:rsidR="009E5713">
              <w:rPr>
                <w:rFonts w:ascii="Arial" w:hAnsi="Arial" w:cs="Arial"/>
                <w:lang w:val="es-CO"/>
              </w:rPr>
              <w:t xml:space="preserve"> de equipo</w:t>
            </w:r>
          </w:p>
        </w:tc>
      </w:tr>
    </w:tbl>
    <w:p w14:paraId="0C23A80E" w14:textId="77777777" w:rsidR="001E748C" w:rsidRPr="002D5B96" w:rsidRDefault="001E748C" w:rsidP="00146513">
      <w:pPr>
        <w:jc w:val="both"/>
        <w:rPr>
          <w:lang w:val="es-ES"/>
        </w:rPr>
      </w:pPr>
    </w:p>
    <w:sectPr w:rsidR="001E748C" w:rsidRPr="002D5B96" w:rsidSect="007014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9121" w14:textId="77777777" w:rsidR="001F5D1D" w:rsidRDefault="001F5D1D">
      <w:r>
        <w:separator/>
      </w:r>
    </w:p>
  </w:endnote>
  <w:endnote w:type="continuationSeparator" w:id="0">
    <w:p w14:paraId="611CF59D" w14:textId="77777777" w:rsidR="001F5D1D" w:rsidRDefault="001F5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B2F4" w14:textId="77777777" w:rsidR="00807BE8" w:rsidRDefault="00807B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A824" w14:textId="35F4B32A" w:rsidR="007C7EF0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proofErr w:type="spellStart"/>
    <w:r>
      <w:rPr>
        <w:sz w:val="18"/>
        <w:szCs w:val="18"/>
        <w:lang w:val="es-MX"/>
      </w:rPr>
      <w:t>DieselMaps</w:t>
    </w:r>
    <w:proofErr w:type="spellEnd"/>
    <w:r>
      <w:rPr>
        <w:sz w:val="18"/>
        <w:szCs w:val="18"/>
        <w:lang w:val="es-MX"/>
      </w:rPr>
      <w:t>, extraído de universidad piloto de Colombia</w:t>
    </w:r>
  </w:p>
  <w:p w14:paraId="59D9179E" w14:textId="4727335E" w:rsidR="000E18D1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r>
      <w:rPr>
        <w:sz w:val="18"/>
        <w:szCs w:val="18"/>
        <w:lang w:val="es-MX"/>
      </w:rPr>
      <w:t>Firmado por líder de calidad</w:t>
    </w:r>
  </w:p>
  <w:p w14:paraId="499A7FEE" w14:textId="472AB4B6" w:rsidR="000E18D1" w:rsidRPr="000E18D1" w:rsidRDefault="000E18D1">
    <w:pPr>
      <w:pStyle w:val="Piedepgina"/>
      <w:pBdr>
        <w:top w:val="single" w:sz="4" w:space="1" w:color="auto"/>
      </w:pBdr>
      <w:rPr>
        <w:sz w:val="18"/>
        <w:szCs w:val="18"/>
        <w:lang w:val="es-MX"/>
      </w:rPr>
    </w:pPr>
    <w:r>
      <w:rPr>
        <w:sz w:val="18"/>
        <w:szCs w:val="18"/>
        <w:lang w:val="es-MX"/>
      </w:rPr>
      <w:t>Ver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E1C4" w14:textId="77777777" w:rsidR="00807BE8" w:rsidRDefault="00807B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D3B9" w14:textId="77777777" w:rsidR="001F5D1D" w:rsidRDefault="001F5D1D">
      <w:r>
        <w:separator/>
      </w:r>
    </w:p>
  </w:footnote>
  <w:footnote w:type="continuationSeparator" w:id="0">
    <w:p w14:paraId="19A7414B" w14:textId="77777777" w:rsidR="001F5D1D" w:rsidRDefault="001F5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0C0D" w14:textId="77777777" w:rsidR="00807BE8" w:rsidRDefault="00807B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7C7EF0" w14:paraId="0C23A819" w14:textId="77777777">
      <w:trPr>
        <w:trHeight w:val="1135"/>
      </w:trPr>
      <w:tc>
        <w:tcPr>
          <w:tcW w:w="1586" w:type="dxa"/>
        </w:tcPr>
        <w:p w14:paraId="0C23A813" w14:textId="77777777" w:rsidR="007C7EF0" w:rsidRDefault="00A53B23">
          <w:pPr>
            <w:pStyle w:val="Encabezado"/>
            <w:jc w:val="center"/>
            <w:rPr>
              <w:i/>
            </w:rPr>
          </w:pPr>
          <w:r w:rsidRPr="00A53B23">
            <w:rPr>
              <w:b/>
              <w:noProof/>
              <w:sz w:val="18"/>
              <w:szCs w:val="18"/>
            </w:rPr>
            <w:drawing>
              <wp:inline distT="0" distB="0" distL="0" distR="0" wp14:anchorId="0C23A825" wp14:editId="0C23A826">
                <wp:extent cx="717720" cy="647700"/>
                <wp:effectExtent l="0" t="0" r="0" b="0"/>
                <wp:docPr id="8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6791" cy="65588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0C23A814" w14:textId="77777777" w:rsidR="007C7EF0" w:rsidRDefault="007C7EF0" w:rsidP="001D26BE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SCRIPT</w:t>
          </w:r>
        </w:p>
        <w:p w14:paraId="0C23A815" w14:textId="3949F495" w:rsidR="007C7EF0" w:rsidRPr="006C794A" w:rsidRDefault="008D7C38" w:rsidP="001D26BE">
          <w:pPr>
            <w:pStyle w:val="Encabezado"/>
            <w:jc w:val="center"/>
            <w:rPr>
              <w:b/>
              <w:sz w:val="22"/>
              <w:szCs w:val="22"/>
            </w:rPr>
          </w:pPr>
          <w:r w:rsidRPr="008D7C38">
            <w:rPr>
              <w:color w:val="000000" w:themeColor="text1"/>
            </w:rPr>
            <w:t xml:space="preserve">Fase de </w:t>
          </w:r>
          <w:r w:rsidR="00807BE8">
            <w:rPr>
              <w:color w:val="000000" w:themeColor="text1"/>
            </w:rPr>
            <w:t>implementación del producto de software</w:t>
          </w:r>
        </w:p>
      </w:tc>
      <w:tc>
        <w:tcPr>
          <w:tcW w:w="1609" w:type="dxa"/>
          <w:gridSpan w:val="2"/>
        </w:tcPr>
        <w:p w14:paraId="0C23A816" w14:textId="77777777" w:rsidR="00A53B23" w:rsidRDefault="00A53B23" w:rsidP="00A53B23">
          <w:pPr>
            <w:jc w:val="both"/>
            <w:rPr>
              <w:sz w:val="18"/>
              <w:szCs w:val="18"/>
            </w:rPr>
          </w:pPr>
        </w:p>
        <w:p w14:paraId="270ED33A" w14:textId="1B58A244" w:rsidR="007C7EF0" w:rsidRDefault="000E18D1" w:rsidP="000E18D1">
          <w:pPr>
            <w:jc w:val="both"/>
            <w:rPr>
              <w:b/>
              <w:sz w:val="18"/>
              <w:szCs w:val="18"/>
            </w:rPr>
          </w:pPr>
          <w:r w:rsidRPr="000E18D1">
            <w:rPr>
              <w:b/>
              <w:noProof/>
              <w:sz w:val="18"/>
              <w:szCs w:val="18"/>
            </w:rPr>
            <w:drawing>
              <wp:inline distT="0" distB="0" distL="0" distR="0" wp14:anchorId="7D0D8658" wp14:editId="6F724B27">
                <wp:extent cx="723900" cy="647700"/>
                <wp:effectExtent l="0" t="0" r="0" b="0"/>
                <wp:docPr id="18371496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C23A818" w14:textId="77777777" w:rsidR="000E18D1" w:rsidRPr="000E18D1" w:rsidRDefault="000E18D1" w:rsidP="000E18D1">
          <w:pPr>
            <w:jc w:val="center"/>
            <w:rPr>
              <w:sz w:val="18"/>
              <w:szCs w:val="18"/>
            </w:rPr>
          </w:pPr>
        </w:p>
      </w:tc>
    </w:tr>
    <w:tr w:rsidR="007C7EF0" w14:paraId="0C23A81D" w14:textId="77777777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0C23A81A" w14:textId="2FB06C95" w:rsidR="007C7EF0" w:rsidRPr="00466334" w:rsidRDefault="008D7C38" w:rsidP="00A53B23">
          <w:pPr>
            <w:pStyle w:val="Encabezado"/>
            <w:jc w:val="center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>Piloto</w:t>
          </w:r>
          <w:r w:rsidR="00A53B23"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0C23A81B" w14:textId="0C2A299D" w:rsidR="007C7EF0" w:rsidRPr="00466334" w:rsidRDefault="007C7EF0" w:rsidP="009D28C1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0E18D1">
            <w:rPr>
              <w:b/>
            </w:rPr>
            <w:t>DieselMaps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0C23A81C" w14:textId="488B1386" w:rsidR="007C7EF0" w:rsidRPr="00466334" w:rsidRDefault="00A53B23" w:rsidP="009D28C1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="007C7EF0" w:rsidRPr="00466334">
            <w:rPr>
              <w:b/>
              <w:sz w:val="18"/>
              <w:szCs w:val="18"/>
            </w:rPr>
            <w:t xml:space="preserve">: </w:t>
          </w:r>
          <w:r w:rsidR="000E18D1">
            <w:rPr>
              <w:b/>
              <w:sz w:val="18"/>
              <w:szCs w:val="18"/>
            </w:rPr>
            <w:t>2</w:t>
          </w:r>
        </w:p>
      </w:tc>
    </w:tr>
    <w:tr w:rsidR="007C7EF0" w14:paraId="0C23A822" w14:textId="77777777">
      <w:trPr>
        <w:cantSplit/>
        <w:trHeight w:val="247"/>
      </w:trPr>
      <w:tc>
        <w:tcPr>
          <w:tcW w:w="1586" w:type="dxa"/>
          <w:vMerge/>
          <w:vAlign w:val="center"/>
        </w:tcPr>
        <w:p w14:paraId="0C23A81E" w14:textId="77777777" w:rsidR="007C7EF0" w:rsidRPr="00466334" w:rsidRDefault="007C7EF0" w:rsidP="001D26BE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0C23A81F" w14:textId="77777777" w:rsidR="007C7EF0" w:rsidRPr="00466334" w:rsidRDefault="007C7EF0" w:rsidP="001D26BE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C23A820" w14:textId="77777777" w:rsidR="007C7EF0" w:rsidRPr="00466334" w:rsidRDefault="007C7EF0" w:rsidP="004413D5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0C23A821" w14:textId="77BAF967" w:rsidR="007C7EF0" w:rsidRPr="00466334" w:rsidRDefault="008D7C38" w:rsidP="004413D5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0C23A823" w14:textId="77777777" w:rsidR="007C7EF0" w:rsidRDefault="007C7E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00CA" w14:textId="77777777" w:rsidR="00807BE8" w:rsidRDefault="00807B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33B36"/>
    <w:multiLevelType w:val="multilevel"/>
    <w:tmpl w:val="1DF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3018485">
    <w:abstractNumId w:val="14"/>
  </w:num>
  <w:num w:numId="2" w16cid:durableId="1333334663">
    <w:abstractNumId w:val="20"/>
  </w:num>
  <w:num w:numId="3" w16cid:durableId="9114302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9243200">
    <w:abstractNumId w:val="0"/>
  </w:num>
  <w:num w:numId="5" w16cid:durableId="1573083176">
    <w:abstractNumId w:val="25"/>
  </w:num>
  <w:num w:numId="6" w16cid:durableId="1369836153">
    <w:abstractNumId w:val="26"/>
  </w:num>
  <w:num w:numId="7" w16cid:durableId="1264807137">
    <w:abstractNumId w:val="23"/>
  </w:num>
  <w:num w:numId="8" w16cid:durableId="1900439984">
    <w:abstractNumId w:val="12"/>
  </w:num>
  <w:num w:numId="9" w16cid:durableId="81604320">
    <w:abstractNumId w:val="7"/>
  </w:num>
  <w:num w:numId="10" w16cid:durableId="1765875818">
    <w:abstractNumId w:val="21"/>
  </w:num>
  <w:num w:numId="11" w16cid:durableId="533856315">
    <w:abstractNumId w:val="3"/>
  </w:num>
  <w:num w:numId="12" w16cid:durableId="2112234735">
    <w:abstractNumId w:val="20"/>
  </w:num>
  <w:num w:numId="13" w16cid:durableId="1463771299">
    <w:abstractNumId w:val="20"/>
  </w:num>
  <w:num w:numId="14" w16cid:durableId="1643074770">
    <w:abstractNumId w:val="20"/>
  </w:num>
  <w:num w:numId="15" w16cid:durableId="1597782211">
    <w:abstractNumId w:val="20"/>
  </w:num>
  <w:num w:numId="16" w16cid:durableId="356127609">
    <w:abstractNumId w:val="20"/>
  </w:num>
  <w:num w:numId="17" w16cid:durableId="1209296682">
    <w:abstractNumId w:val="8"/>
  </w:num>
  <w:num w:numId="18" w16cid:durableId="358049068">
    <w:abstractNumId w:val="4"/>
  </w:num>
  <w:num w:numId="19" w16cid:durableId="1060060124">
    <w:abstractNumId w:val="20"/>
  </w:num>
  <w:num w:numId="20" w16cid:durableId="1422531319">
    <w:abstractNumId w:val="20"/>
  </w:num>
  <w:num w:numId="21" w16cid:durableId="631329622">
    <w:abstractNumId w:val="20"/>
  </w:num>
  <w:num w:numId="22" w16cid:durableId="1117531388">
    <w:abstractNumId w:val="18"/>
  </w:num>
  <w:num w:numId="23" w16cid:durableId="1281523566">
    <w:abstractNumId w:val="20"/>
  </w:num>
  <w:num w:numId="24" w16cid:durableId="1610165475">
    <w:abstractNumId w:val="17"/>
  </w:num>
  <w:num w:numId="25" w16cid:durableId="1358120221">
    <w:abstractNumId w:val="29"/>
  </w:num>
  <w:num w:numId="26" w16cid:durableId="1640720388">
    <w:abstractNumId w:val="20"/>
  </w:num>
  <w:num w:numId="27" w16cid:durableId="533201491">
    <w:abstractNumId w:val="20"/>
  </w:num>
  <w:num w:numId="28" w16cid:durableId="2084330737">
    <w:abstractNumId w:val="1"/>
  </w:num>
  <w:num w:numId="29" w16cid:durableId="1570924832">
    <w:abstractNumId w:val="19"/>
  </w:num>
  <w:num w:numId="30" w16cid:durableId="1957635565">
    <w:abstractNumId w:val="9"/>
  </w:num>
  <w:num w:numId="31" w16cid:durableId="1626809955">
    <w:abstractNumId w:val="10"/>
  </w:num>
  <w:num w:numId="32" w16cid:durableId="20475686">
    <w:abstractNumId w:val="6"/>
  </w:num>
  <w:num w:numId="33" w16cid:durableId="2008703232">
    <w:abstractNumId w:val="5"/>
  </w:num>
  <w:num w:numId="34" w16cid:durableId="2004039833">
    <w:abstractNumId w:val="30"/>
  </w:num>
  <w:num w:numId="35" w16cid:durableId="260726896">
    <w:abstractNumId w:val="22"/>
  </w:num>
  <w:num w:numId="36" w16cid:durableId="1569195782">
    <w:abstractNumId w:val="11"/>
  </w:num>
  <w:num w:numId="37" w16cid:durableId="430011156">
    <w:abstractNumId w:val="16"/>
  </w:num>
  <w:num w:numId="38" w16cid:durableId="924461868">
    <w:abstractNumId w:val="24"/>
  </w:num>
  <w:num w:numId="39" w16cid:durableId="1227185538">
    <w:abstractNumId w:val="15"/>
  </w:num>
  <w:num w:numId="40" w16cid:durableId="1774747288">
    <w:abstractNumId w:val="2"/>
  </w:num>
  <w:num w:numId="41" w16cid:durableId="356926459">
    <w:abstractNumId w:val="28"/>
  </w:num>
  <w:num w:numId="42" w16cid:durableId="80836183">
    <w:abstractNumId w:val="13"/>
  </w:num>
  <w:num w:numId="43" w16cid:durableId="16640918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6A8"/>
    <w:rsid w:val="00021363"/>
    <w:rsid w:val="00025CDF"/>
    <w:rsid w:val="00034F82"/>
    <w:rsid w:val="00054C7C"/>
    <w:rsid w:val="00076E2D"/>
    <w:rsid w:val="000D048C"/>
    <w:rsid w:val="000E18D1"/>
    <w:rsid w:val="000F0287"/>
    <w:rsid w:val="000F29DC"/>
    <w:rsid w:val="00112544"/>
    <w:rsid w:val="00146513"/>
    <w:rsid w:val="001617D7"/>
    <w:rsid w:val="001B53DF"/>
    <w:rsid w:val="001D26BE"/>
    <w:rsid w:val="001E748C"/>
    <w:rsid w:val="001F4B23"/>
    <w:rsid w:val="001F5D1D"/>
    <w:rsid w:val="001F60C0"/>
    <w:rsid w:val="002067F5"/>
    <w:rsid w:val="002401CE"/>
    <w:rsid w:val="00270AE3"/>
    <w:rsid w:val="002776E1"/>
    <w:rsid w:val="00285917"/>
    <w:rsid w:val="002B3012"/>
    <w:rsid w:val="002B6AE0"/>
    <w:rsid w:val="002D5B96"/>
    <w:rsid w:val="0031757C"/>
    <w:rsid w:val="00414807"/>
    <w:rsid w:val="00430EB9"/>
    <w:rsid w:val="00434FC8"/>
    <w:rsid w:val="004413D5"/>
    <w:rsid w:val="00456BA1"/>
    <w:rsid w:val="00466334"/>
    <w:rsid w:val="00490453"/>
    <w:rsid w:val="00495804"/>
    <w:rsid w:val="004977A6"/>
    <w:rsid w:val="004C6D4E"/>
    <w:rsid w:val="0052231D"/>
    <w:rsid w:val="00581175"/>
    <w:rsid w:val="005C54EA"/>
    <w:rsid w:val="005C5585"/>
    <w:rsid w:val="005E1459"/>
    <w:rsid w:val="005E3699"/>
    <w:rsid w:val="005F26D1"/>
    <w:rsid w:val="005F4F6B"/>
    <w:rsid w:val="00624D3C"/>
    <w:rsid w:val="00633C35"/>
    <w:rsid w:val="006372E4"/>
    <w:rsid w:val="006760F4"/>
    <w:rsid w:val="006761B1"/>
    <w:rsid w:val="006B4A43"/>
    <w:rsid w:val="006B5F60"/>
    <w:rsid w:val="006C794A"/>
    <w:rsid w:val="006D5EDB"/>
    <w:rsid w:val="0070142B"/>
    <w:rsid w:val="00710DC3"/>
    <w:rsid w:val="00754AAF"/>
    <w:rsid w:val="007725A6"/>
    <w:rsid w:val="0077677A"/>
    <w:rsid w:val="007C7EF0"/>
    <w:rsid w:val="00807BE8"/>
    <w:rsid w:val="00813258"/>
    <w:rsid w:val="00850072"/>
    <w:rsid w:val="008551E7"/>
    <w:rsid w:val="008662B7"/>
    <w:rsid w:val="00874704"/>
    <w:rsid w:val="008825ED"/>
    <w:rsid w:val="008876A8"/>
    <w:rsid w:val="008B73C5"/>
    <w:rsid w:val="008C066B"/>
    <w:rsid w:val="008D7C38"/>
    <w:rsid w:val="008E2140"/>
    <w:rsid w:val="008F417D"/>
    <w:rsid w:val="00933FC5"/>
    <w:rsid w:val="00976147"/>
    <w:rsid w:val="009A5E3F"/>
    <w:rsid w:val="009C0BA0"/>
    <w:rsid w:val="009D28C1"/>
    <w:rsid w:val="009E2439"/>
    <w:rsid w:val="009E5713"/>
    <w:rsid w:val="009F3D2A"/>
    <w:rsid w:val="009F4503"/>
    <w:rsid w:val="00A0348C"/>
    <w:rsid w:val="00A53B23"/>
    <w:rsid w:val="00AD55D2"/>
    <w:rsid w:val="00AD6DE6"/>
    <w:rsid w:val="00AF2348"/>
    <w:rsid w:val="00B27997"/>
    <w:rsid w:val="00B52F87"/>
    <w:rsid w:val="00B75F88"/>
    <w:rsid w:val="00B76FB6"/>
    <w:rsid w:val="00BB0B14"/>
    <w:rsid w:val="00BD4568"/>
    <w:rsid w:val="00C03CBC"/>
    <w:rsid w:val="00C10649"/>
    <w:rsid w:val="00C40CA2"/>
    <w:rsid w:val="00C9080D"/>
    <w:rsid w:val="00D35A68"/>
    <w:rsid w:val="00D51797"/>
    <w:rsid w:val="00D73760"/>
    <w:rsid w:val="00DA59FD"/>
    <w:rsid w:val="00DC07A7"/>
    <w:rsid w:val="00DC108C"/>
    <w:rsid w:val="00E0231C"/>
    <w:rsid w:val="00E87F20"/>
    <w:rsid w:val="00ED7282"/>
    <w:rsid w:val="00EE4A16"/>
    <w:rsid w:val="00F15B31"/>
    <w:rsid w:val="00F56A4A"/>
    <w:rsid w:val="00F641DD"/>
    <w:rsid w:val="00F803BB"/>
    <w:rsid w:val="00F9353C"/>
    <w:rsid w:val="00FA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23A792"/>
  <w15:docId w15:val="{E5CC71F0-6672-434C-A21A-EB03CAC4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lang w:val="es-CO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D28C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8C1"/>
    <w:rPr>
      <w:rFonts w:ascii="Tahoma" w:hAnsi="Tahoma" w:cs="Tahoma"/>
      <w:sz w:val="16"/>
      <w:szCs w:val="16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241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JP</dc:creator>
  <cp:keywords/>
  <cp:lastModifiedBy>DIEGO ALEJANDRO DIAZ MONTEJO</cp:lastModifiedBy>
  <cp:revision>23</cp:revision>
  <cp:lastPrinted>2012-06-25T20:13:00Z</cp:lastPrinted>
  <dcterms:created xsi:type="dcterms:W3CDTF">2012-06-25T20:10:00Z</dcterms:created>
  <dcterms:modified xsi:type="dcterms:W3CDTF">2026-05-12T20:09:00Z</dcterms:modified>
</cp:coreProperties>
</file>