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D57" w:rsidRPr="00886A60" w:rsidRDefault="00886A60" w:rsidP="006E50AE">
      <w:pPr>
        <w:pStyle w:val="Ttulo1"/>
        <w:rPr>
          <w:lang w:val="es-ES"/>
        </w:rPr>
      </w:pPr>
      <w:r w:rsidRPr="00886A60">
        <w:rPr>
          <w:lang w:val="es-ES"/>
        </w:rPr>
        <w:t>07/10/2020</w:t>
      </w:r>
    </w:p>
    <w:p w:rsidR="00886A60" w:rsidRDefault="00886A60">
      <w:pPr>
        <w:rPr>
          <w:lang w:val="es-ES"/>
        </w:rPr>
      </w:pPr>
      <w:r w:rsidRPr="00886A60">
        <w:rPr>
          <w:lang w:val="es-ES"/>
        </w:rPr>
        <w:t xml:space="preserve">Miguel considera que la respuesta del PID es muy lenta. </w:t>
      </w:r>
      <w:r>
        <w:rPr>
          <w:lang w:val="es-ES"/>
        </w:rPr>
        <w:t>Yo argumento que es culpa de la planta y de haber ensayado la planta a valores máximos de amplitud.</w:t>
      </w:r>
    </w:p>
    <w:p w:rsidR="00886A60" w:rsidRDefault="00886A60">
      <w:pPr>
        <w:rPr>
          <w:lang w:val="es-ES"/>
        </w:rPr>
      </w:pPr>
      <w:r>
        <w:rPr>
          <w:lang w:val="es-ES"/>
        </w:rPr>
        <w:t>Ensayo el sistema con la mitad de la velocidad nominal definida. Sale mal, el “</w:t>
      </w:r>
      <w:proofErr w:type="spellStart"/>
      <w:r>
        <w:rPr>
          <w:lang w:val="es-ES"/>
        </w:rPr>
        <w:t>settling</w:t>
      </w:r>
      <w:proofErr w:type="spellEnd"/>
      <w:r>
        <w:rPr>
          <w:lang w:val="es-ES"/>
        </w:rPr>
        <w:t xml:space="preserve"> time” de la señal sigue siendo 0.2. MUY LENTO.</w:t>
      </w:r>
    </w:p>
    <w:p w:rsidR="00886A60" w:rsidRDefault="00886A60">
      <w:pPr>
        <w:rPr>
          <w:lang w:val="es-ES"/>
        </w:rPr>
      </w:pPr>
      <w:r>
        <w:rPr>
          <w:lang w:val="es-ES"/>
        </w:rPr>
        <w:t xml:space="preserve">Puede ser porque </w:t>
      </w:r>
      <w:proofErr w:type="spellStart"/>
      <w:r>
        <w:rPr>
          <w:lang w:val="es-ES"/>
        </w:rPr>
        <w:t>ziegler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nichols</w:t>
      </w:r>
      <w:proofErr w:type="spellEnd"/>
      <w:r>
        <w:rPr>
          <w:lang w:val="es-ES"/>
        </w:rPr>
        <w:t xml:space="preserve"> es un método de tuneo lento que busca que la salida de la planta nunca supere el valor de la comanda. El PID no es nada agresivo y está pensado para nunca saturarse ni en el caso de comanda máxima.</w:t>
      </w:r>
    </w:p>
    <w:p w:rsidR="00886A60" w:rsidRDefault="00886A60">
      <w:pPr>
        <w:rPr>
          <w:lang w:val="es-ES"/>
        </w:rPr>
      </w:pPr>
      <w:r>
        <w:rPr>
          <w:lang w:val="es-ES"/>
        </w:rPr>
        <w:t>En la siguiente imagen se muestra la salida del PID, que es como un “</w:t>
      </w:r>
      <w:proofErr w:type="spellStart"/>
      <w:r>
        <w:rPr>
          <w:lang w:val="es-ES"/>
        </w:rPr>
        <w:t>duty</w:t>
      </w:r>
      <w:proofErr w:type="spellEnd"/>
      <w:r>
        <w:rPr>
          <w:lang w:val="es-ES"/>
        </w:rPr>
        <w:t xml:space="preserve"> cicle” con un valor de -1 a 1.</w:t>
      </w:r>
    </w:p>
    <w:p w:rsidR="00886A60" w:rsidRDefault="00886A60">
      <w:pPr>
        <w:rPr>
          <w:lang w:val="es-ES"/>
        </w:rPr>
      </w:pPr>
      <w:r>
        <w:rPr>
          <w:lang w:val="es-ES"/>
        </w:rPr>
        <w:t>Para una comanda máxima (</w:t>
      </w:r>
      <w:proofErr w:type="spellStart"/>
      <w:r>
        <w:rPr>
          <w:lang w:val="es-ES"/>
        </w:rPr>
        <w:t>vmax</w:t>
      </w:r>
      <w:proofErr w:type="spellEnd"/>
      <w:r>
        <w:rPr>
          <w:lang w:val="es-ES"/>
        </w:rPr>
        <w:t>=1200rad/s) el PID devuelve una señal que vale 1 en un instante pero nunca llega a saturarse.</w:t>
      </w:r>
    </w:p>
    <w:p w:rsidR="00886A60" w:rsidRDefault="00886A60">
      <w:pPr>
        <w:rPr>
          <w:lang w:val="es-ES"/>
        </w:rPr>
      </w:pPr>
      <w:r>
        <w:rPr>
          <w:lang w:val="es-ES"/>
        </w:rPr>
        <w:t>Para una comanda media (</w:t>
      </w:r>
      <w:proofErr w:type="spellStart"/>
      <w:r>
        <w:rPr>
          <w:lang w:val="es-ES"/>
        </w:rPr>
        <w:t>vmed</w:t>
      </w:r>
      <w:proofErr w:type="spellEnd"/>
      <w:r>
        <w:rPr>
          <w:lang w:val="es-ES"/>
        </w:rPr>
        <w:t>=600 rad/s) el PID devuelve una señal que vale 0.5 en un instante pero no supera ese valor.</w:t>
      </w:r>
    </w:p>
    <w:p w:rsidR="006E50AE" w:rsidRDefault="006E50AE">
      <w:pPr>
        <w:rPr>
          <w:lang w:val="es-ES"/>
        </w:rPr>
      </w:pPr>
    </w:p>
    <w:p w:rsidR="006E50AE" w:rsidRDefault="006E50AE">
      <w:pPr>
        <w:rPr>
          <w:lang w:val="es-ES"/>
        </w:rPr>
      </w:pPr>
    </w:p>
    <w:p w:rsidR="00F32178" w:rsidRDefault="00F32178">
      <w:pPr>
        <w:rPr>
          <w:lang w:val="es-ES"/>
        </w:rPr>
      </w:pPr>
      <w:r>
        <w:rPr>
          <w:noProof/>
          <w:lang w:eastAsia="en-GB"/>
        </w:rPr>
        <w:lastRenderedPageBreak/>
        <w:drawing>
          <wp:inline distT="0" distB="0" distL="0" distR="0" wp14:anchorId="7F813529" wp14:editId="1AE15D1C">
            <wp:extent cx="2067976" cy="7529886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2733" cy="75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97393A6" wp14:editId="51F41408">
            <wp:extent cx="2138901" cy="756775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3196" cy="761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78" w:rsidRPr="0093488E" w:rsidRDefault="00F32178">
      <w:pPr>
        <w:rPr>
          <w:color w:val="4472C4" w:themeColor="accent5"/>
          <w:lang w:val="es-ES"/>
        </w:rPr>
      </w:pPr>
      <w:r w:rsidRPr="0093488E">
        <w:rPr>
          <w:color w:val="4472C4" w:themeColor="accent5"/>
          <w:lang w:val="es-ES"/>
        </w:rPr>
        <w:t xml:space="preserve">En las imágenes se comanda la salida del PID para un </w:t>
      </w:r>
      <w:proofErr w:type="spellStart"/>
      <w:r w:rsidRPr="0093488E">
        <w:rPr>
          <w:color w:val="4472C4" w:themeColor="accent5"/>
          <w:lang w:val="es-ES"/>
        </w:rPr>
        <w:t>command</w:t>
      </w:r>
      <w:proofErr w:type="spellEnd"/>
      <w:r w:rsidRPr="0093488E">
        <w:rPr>
          <w:color w:val="4472C4" w:themeColor="accent5"/>
          <w:lang w:val="es-ES"/>
        </w:rPr>
        <w:t xml:space="preserve"> de </w:t>
      </w:r>
      <w:proofErr w:type="spellStart"/>
      <w:r w:rsidRPr="0093488E">
        <w:rPr>
          <w:color w:val="4472C4" w:themeColor="accent5"/>
          <w:lang w:val="es-ES"/>
        </w:rPr>
        <w:t>v_max</w:t>
      </w:r>
      <w:proofErr w:type="spellEnd"/>
      <w:r w:rsidRPr="0093488E">
        <w:rPr>
          <w:color w:val="4472C4" w:themeColor="accent5"/>
          <w:lang w:val="es-ES"/>
        </w:rPr>
        <w:t xml:space="preserve"> y otro para un </w:t>
      </w:r>
      <w:proofErr w:type="spellStart"/>
      <w:r w:rsidRPr="0093488E">
        <w:rPr>
          <w:color w:val="4472C4" w:themeColor="accent5"/>
          <w:lang w:val="es-ES"/>
        </w:rPr>
        <w:t>command</w:t>
      </w:r>
      <w:proofErr w:type="spellEnd"/>
      <w:r w:rsidRPr="0093488E">
        <w:rPr>
          <w:color w:val="4472C4" w:themeColor="accent5"/>
          <w:lang w:val="es-ES"/>
        </w:rPr>
        <w:t xml:space="preserve"> de </w:t>
      </w:r>
      <w:proofErr w:type="spellStart"/>
      <w:r w:rsidRPr="0093488E">
        <w:rPr>
          <w:color w:val="4472C4" w:themeColor="accent5"/>
          <w:lang w:val="es-ES"/>
        </w:rPr>
        <w:t>v_max</w:t>
      </w:r>
      <w:proofErr w:type="spellEnd"/>
      <w:r w:rsidRPr="0093488E">
        <w:rPr>
          <w:color w:val="4472C4" w:themeColor="accent5"/>
          <w:lang w:val="es-ES"/>
        </w:rPr>
        <w:t>/2</w:t>
      </w:r>
    </w:p>
    <w:p w:rsidR="00886A60" w:rsidRDefault="00886A60">
      <w:pPr>
        <w:rPr>
          <w:lang w:val="es-ES"/>
        </w:rPr>
      </w:pPr>
      <w:r>
        <w:rPr>
          <w:lang w:val="es-ES"/>
        </w:rPr>
        <w:t>CREO que el PID no es más rápido porque lo he configurado</w:t>
      </w:r>
      <w:r w:rsidR="000C703E">
        <w:rPr>
          <w:lang w:val="es-ES"/>
        </w:rPr>
        <w:t xml:space="preserve"> manualmente </w:t>
      </w:r>
      <w:r>
        <w:rPr>
          <w:lang w:val="es-ES"/>
        </w:rPr>
        <w:t xml:space="preserve"> para trabajar a una velocidad nominal de </w:t>
      </w:r>
      <w:r w:rsidR="000C703E">
        <w:rPr>
          <w:lang w:val="es-ES"/>
        </w:rPr>
        <w:t xml:space="preserve">1120 que es muy cercana a </w:t>
      </w:r>
      <w:proofErr w:type="spellStart"/>
      <w:r w:rsidR="000C703E">
        <w:rPr>
          <w:lang w:val="es-ES"/>
        </w:rPr>
        <w:t>vmax</w:t>
      </w:r>
      <w:proofErr w:type="spellEnd"/>
      <w:r w:rsidR="000C703E">
        <w:rPr>
          <w:lang w:val="es-ES"/>
        </w:rPr>
        <w:t xml:space="preserve">. Pero miguel </w:t>
      </w:r>
      <w:proofErr w:type="spellStart"/>
      <w:r w:rsidR="000C703E">
        <w:rPr>
          <w:lang w:val="es-ES"/>
        </w:rPr>
        <w:t>montequi</w:t>
      </w:r>
      <w:proofErr w:type="spellEnd"/>
      <w:r w:rsidR="000C703E">
        <w:rPr>
          <w:lang w:val="es-ES"/>
        </w:rPr>
        <w:t xml:space="preserve"> tiene razón y la velocidad nominal definida debería haber sido aproximadamente 0.5*</w:t>
      </w:r>
      <w:proofErr w:type="spellStart"/>
      <w:r w:rsidR="000C703E">
        <w:rPr>
          <w:lang w:val="es-ES"/>
        </w:rPr>
        <w:t>vmax</w:t>
      </w:r>
      <w:proofErr w:type="spellEnd"/>
      <w:r w:rsidR="000C703E">
        <w:rPr>
          <w:lang w:val="es-ES"/>
        </w:rPr>
        <w:t>.</w:t>
      </w:r>
    </w:p>
    <w:p w:rsidR="000C703E" w:rsidRDefault="000C703E">
      <w:pPr>
        <w:rPr>
          <w:lang w:val="es-ES"/>
        </w:rPr>
      </w:pPr>
      <w:r>
        <w:rPr>
          <w:lang w:val="es-ES"/>
        </w:rPr>
        <w:lastRenderedPageBreak/>
        <w:t xml:space="preserve">Sergio va a tunear un nuevo PID para </w:t>
      </w:r>
      <w:proofErr w:type="spellStart"/>
      <w:r>
        <w:rPr>
          <w:lang w:val="es-ES"/>
        </w:rPr>
        <w:t>vnom</w:t>
      </w:r>
      <w:proofErr w:type="spellEnd"/>
      <w:r>
        <w:rPr>
          <w:lang w:val="es-ES"/>
        </w:rPr>
        <w:t>=0.5*</w:t>
      </w:r>
      <w:proofErr w:type="spellStart"/>
      <w:r>
        <w:rPr>
          <w:lang w:val="es-ES"/>
        </w:rPr>
        <w:t>vmax</w:t>
      </w:r>
      <w:proofErr w:type="spellEnd"/>
    </w:p>
    <w:p w:rsidR="00F32178" w:rsidRDefault="00F32178">
      <w:pPr>
        <w:rPr>
          <w:lang w:val="es-ES"/>
        </w:rPr>
      </w:pPr>
      <w:r>
        <w:rPr>
          <w:lang w:val="es-ES"/>
        </w:rPr>
        <w:t>____________________________________________________________________________</w:t>
      </w:r>
    </w:p>
    <w:p w:rsidR="00F32178" w:rsidRDefault="00F32178" w:rsidP="006E50AE">
      <w:pPr>
        <w:pStyle w:val="Ttulo1"/>
        <w:rPr>
          <w:lang w:val="es-ES"/>
        </w:rPr>
      </w:pPr>
      <w:r>
        <w:rPr>
          <w:lang w:val="es-ES"/>
        </w:rPr>
        <w:t>07/10/2020</w:t>
      </w:r>
    </w:p>
    <w:p w:rsidR="00F32178" w:rsidRDefault="00F32178">
      <w:pPr>
        <w:rPr>
          <w:lang w:val="es-ES"/>
        </w:rPr>
      </w:pPr>
      <w:r>
        <w:rPr>
          <w:lang w:val="es-ES"/>
        </w:rPr>
        <w:t xml:space="preserve">Se re-tunea el PID para operar a 600rad/s. Se consigue en </w:t>
      </w:r>
      <w:proofErr w:type="spellStart"/>
      <w:r>
        <w:rPr>
          <w:lang w:val="es-ES"/>
        </w:rPr>
        <w:t>settling</w:t>
      </w:r>
      <w:proofErr w:type="spellEnd"/>
      <w:r>
        <w:rPr>
          <w:lang w:val="es-ES"/>
        </w:rPr>
        <w:t xml:space="preserve"> time de la mitad (0.1s)</w:t>
      </w:r>
    </w:p>
    <w:p w:rsidR="00F32178" w:rsidRDefault="00F32178" w:rsidP="00F32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3.75</w:t>
      </w:r>
    </w:p>
    <w:p w:rsidR="00F32178" w:rsidRDefault="00F32178" w:rsidP="00F32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Ki = 55</w:t>
      </w:r>
    </w:p>
    <w:p w:rsidR="00F32178" w:rsidRDefault="00F32178" w:rsidP="00F32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0.05</w:t>
      </w:r>
    </w:p>
    <w:p w:rsidR="00F32178" w:rsidRDefault="00F32178" w:rsidP="00F32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Kb = 1</w:t>
      </w:r>
    </w:p>
    <w:p w:rsidR="00F32178" w:rsidRDefault="00F32178" w:rsidP="00F321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32178" w:rsidRDefault="00F32178">
      <w:pPr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6B0C64BA" wp14:editId="784592AD">
            <wp:extent cx="2406706" cy="604438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5527" cy="611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8E" w:rsidRPr="0093488E" w:rsidRDefault="0093488E">
      <w:pPr>
        <w:rPr>
          <w:color w:val="4472C4" w:themeColor="accent5"/>
          <w:lang w:val="es-ES"/>
        </w:rPr>
      </w:pPr>
      <w:r>
        <w:rPr>
          <w:color w:val="4472C4" w:themeColor="accent5"/>
          <w:lang w:val="es-ES"/>
        </w:rPr>
        <w:t>En la imagen se muestra una respuesta de 0.1 a una comanda de 600 rad/s (6000rpm) con las ganancias nuevas</w:t>
      </w:r>
    </w:p>
    <w:p w:rsidR="00F32178" w:rsidRDefault="00F32178">
      <w:pPr>
        <w:rPr>
          <w:lang w:val="es-ES"/>
        </w:rPr>
      </w:pPr>
      <w:r>
        <w:rPr>
          <w:lang w:val="es-ES"/>
        </w:rPr>
        <w:lastRenderedPageBreak/>
        <w:t xml:space="preserve">Se intentan unas ganancias AUN MAS agresivas. Pero empiezan a aparecer dificultades con el </w:t>
      </w:r>
      <w:proofErr w:type="spellStart"/>
      <w:r>
        <w:rPr>
          <w:lang w:val="es-ES"/>
        </w:rPr>
        <w:t>Kd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antiwindup</w:t>
      </w:r>
      <w:proofErr w:type="spellEnd"/>
      <w:r>
        <w:rPr>
          <w:lang w:val="es-ES"/>
        </w:rPr>
        <w:t>. Esas ganancias agresivas saturan mucho el PID.</w:t>
      </w:r>
    </w:p>
    <w:p w:rsidR="0093488E" w:rsidRDefault="0093488E">
      <w:pPr>
        <w:rPr>
          <w:lang w:val="es-ES"/>
        </w:rPr>
      </w:pPr>
      <w:r>
        <w:rPr>
          <w:lang w:val="es-ES"/>
        </w:rPr>
        <w:t xml:space="preserve">Se muestran las respuestas para una </w:t>
      </w:r>
      <w:proofErr w:type="spellStart"/>
      <w:r>
        <w:rPr>
          <w:lang w:val="es-ES"/>
        </w:rPr>
        <w:t>frequencia</w:t>
      </w:r>
      <w:proofErr w:type="spellEnd"/>
      <w:r>
        <w:rPr>
          <w:lang w:val="es-ES"/>
        </w:rPr>
        <w:t xml:space="preserve"> de 1Hz y amplitud 600rad/s</w:t>
      </w:r>
    </w:p>
    <w:p w:rsidR="0093488E" w:rsidRDefault="0093488E">
      <w:pPr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35C18424" wp14:editId="7D8F6E85">
            <wp:extent cx="5400040" cy="72701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8E" w:rsidRDefault="0093488E">
      <w:pPr>
        <w:rPr>
          <w:lang w:val="es-ES"/>
        </w:rPr>
      </w:pPr>
      <w:r>
        <w:rPr>
          <w:noProof/>
          <w:lang w:eastAsia="en-GB"/>
        </w:rPr>
        <w:lastRenderedPageBreak/>
        <w:drawing>
          <wp:inline distT="0" distB="0" distL="0" distR="0" wp14:anchorId="320A44ED" wp14:editId="724BA721">
            <wp:extent cx="5400040" cy="681545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78" w:rsidRDefault="00667D30">
      <w:pPr>
        <w:rPr>
          <w:lang w:val="es-ES"/>
        </w:rPr>
      </w:pPr>
      <w:r>
        <w:rPr>
          <w:noProof/>
          <w:lang w:eastAsia="en-GB"/>
        </w:rPr>
        <w:lastRenderedPageBreak/>
        <w:drawing>
          <wp:inline distT="0" distB="0" distL="0" distR="0" wp14:anchorId="321C6ABD" wp14:editId="621D1B14">
            <wp:extent cx="5400040" cy="69202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8E" w:rsidRDefault="00667D30">
      <w:pPr>
        <w:rPr>
          <w:color w:val="FF0000"/>
          <w:lang w:val="es-ES"/>
        </w:rPr>
      </w:pPr>
      <w:r w:rsidRPr="00667D30">
        <w:rPr>
          <w:color w:val="FF0000"/>
          <w:lang w:val="es-ES"/>
        </w:rPr>
        <w:t xml:space="preserve">El </w:t>
      </w:r>
      <w:proofErr w:type="spellStart"/>
      <w:r w:rsidRPr="00667D30">
        <w:rPr>
          <w:color w:val="FF0000"/>
          <w:lang w:val="es-ES"/>
        </w:rPr>
        <w:t>wind</w:t>
      </w:r>
      <w:proofErr w:type="spellEnd"/>
      <w:r w:rsidRPr="00667D30">
        <w:rPr>
          <w:color w:val="FF0000"/>
          <w:lang w:val="es-ES"/>
        </w:rPr>
        <w:t>-up ha dado problemas ante cambios bruscos y se ha tenido que editar a 0.5.</w:t>
      </w:r>
      <w:r w:rsidR="00F75474">
        <w:rPr>
          <w:color w:val="FF0000"/>
          <w:lang w:val="es-ES"/>
        </w:rPr>
        <w:t xml:space="preserve"> La ganancia </w:t>
      </w:r>
      <w:proofErr w:type="spellStart"/>
      <w:r w:rsidR="00F75474">
        <w:rPr>
          <w:color w:val="FF0000"/>
          <w:lang w:val="es-ES"/>
        </w:rPr>
        <w:t>antiwindup</w:t>
      </w:r>
      <w:proofErr w:type="spellEnd"/>
      <w:r w:rsidR="00F75474">
        <w:rPr>
          <w:color w:val="FF0000"/>
          <w:lang w:val="es-ES"/>
        </w:rPr>
        <w:t xml:space="preserve"> Kb resulta ser muy sensible a los cambios bruscos y debe ser configurada acorde a los escalones que vaya a ver.</w:t>
      </w:r>
    </w:p>
    <w:p w:rsidR="00F75474" w:rsidRPr="00667D30" w:rsidRDefault="00F75474">
      <w:pPr>
        <w:rPr>
          <w:color w:val="FF0000"/>
          <w:lang w:val="es-ES"/>
        </w:rPr>
      </w:pPr>
      <w:r>
        <w:rPr>
          <w:color w:val="FF0000"/>
          <w:lang w:val="es-ES"/>
        </w:rPr>
        <w:t>Cuando se configura Kb para ver una entrada escalón de 600rad/s y se le mete una entrada escalón de 1200rad/s se descubre que la respuesta se deteriora muchísimo.</w:t>
      </w:r>
    </w:p>
    <w:p w:rsidR="002104B0" w:rsidRDefault="002104B0">
      <w:pPr>
        <w:rPr>
          <w:lang w:val="es-ES"/>
        </w:rPr>
      </w:pPr>
      <w:r>
        <w:rPr>
          <w:lang w:val="es-ES"/>
        </w:rPr>
        <w:t>Pero si se varía el valor de Kb=0. Se mantiene la saturación pero se cancela el anti-</w:t>
      </w:r>
      <w:proofErr w:type="spellStart"/>
      <w:r>
        <w:rPr>
          <w:lang w:val="es-ES"/>
        </w:rPr>
        <w:t>windup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system</w:t>
      </w:r>
      <w:proofErr w:type="spellEnd"/>
      <w:r>
        <w:rPr>
          <w:lang w:val="es-ES"/>
        </w:rPr>
        <w:t xml:space="preserve"> de forma que ya no se avisa al integrador cuando el PID está saturado. Este es el resultado:</w:t>
      </w:r>
    </w:p>
    <w:p w:rsidR="002104B0" w:rsidRDefault="002104B0">
      <w:pPr>
        <w:rPr>
          <w:lang w:val="es-ES"/>
        </w:rPr>
      </w:pPr>
      <w:r>
        <w:rPr>
          <w:noProof/>
          <w:lang w:eastAsia="en-GB"/>
        </w:rPr>
        <w:lastRenderedPageBreak/>
        <w:drawing>
          <wp:inline distT="0" distB="0" distL="0" distR="0" wp14:anchorId="476C76CA" wp14:editId="15BD0774">
            <wp:extent cx="5400040" cy="67462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78" w:rsidRDefault="00F32178">
      <w:pPr>
        <w:rPr>
          <w:lang w:val="es-ES"/>
        </w:rPr>
      </w:pPr>
    </w:p>
    <w:p w:rsidR="00886A60" w:rsidRDefault="00851952">
      <w:pPr>
        <w:rPr>
          <w:lang w:val="es-ES"/>
        </w:rPr>
      </w:pPr>
      <w:r>
        <w:rPr>
          <w:lang w:val="es-ES"/>
        </w:rPr>
        <w:t xml:space="preserve">Conclusiones. El </w:t>
      </w:r>
      <w:proofErr w:type="spellStart"/>
      <w:r>
        <w:rPr>
          <w:lang w:val="es-ES"/>
        </w:rPr>
        <w:t>antiwindup</w:t>
      </w:r>
      <w:proofErr w:type="spellEnd"/>
      <w:r>
        <w:rPr>
          <w:lang w:val="es-ES"/>
        </w:rPr>
        <w:t xml:space="preserve"> reduce el tiempo de asentamiento muchísimo. Es muy susceptible a cambios bruscos y requiere tener muy claro</w:t>
      </w:r>
      <w:r w:rsidR="00A600F1">
        <w:rPr>
          <w:lang w:val="es-ES"/>
        </w:rPr>
        <w:t xml:space="preserve"> los saltos que se va a encontrar.</w:t>
      </w:r>
    </w:p>
    <w:p w:rsidR="00A600F1" w:rsidRDefault="00A600F1">
      <w:pPr>
        <w:rPr>
          <w:lang w:val="es-ES"/>
        </w:rPr>
      </w:pPr>
      <w:r>
        <w:rPr>
          <w:lang w:val="es-ES"/>
        </w:rPr>
        <w:t>Sergio encuentra unas ganancias muy buenas con un tiempo de respuesta 0.15 para escalones -1200 to 1200</w:t>
      </w:r>
    </w:p>
    <w:p w:rsidR="00A600F1" w:rsidRPr="00A600F1" w:rsidRDefault="00A600F1" w:rsidP="00A60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proofErr w:type="spellStart"/>
      <w:r w:rsidRPr="00A600F1">
        <w:rPr>
          <w:rFonts w:ascii="Courier New" w:hAnsi="Courier New" w:cs="Courier New"/>
          <w:color w:val="000000"/>
          <w:sz w:val="20"/>
          <w:szCs w:val="20"/>
          <w:lang w:val="es-ES"/>
        </w:rPr>
        <w:t>Kp</w:t>
      </w:r>
      <w:proofErr w:type="spellEnd"/>
      <w:r w:rsidRPr="00A600F1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= 5</w:t>
      </w:r>
    </w:p>
    <w:p w:rsidR="00A600F1" w:rsidRPr="00A600F1" w:rsidRDefault="00A600F1" w:rsidP="00A60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A600F1">
        <w:rPr>
          <w:rFonts w:ascii="Courier New" w:hAnsi="Courier New" w:cs="Courier New"/>
          <w:color w:val="000000"/>
          <w:sz w:val="20"/>
          <w:szCs w:val="20"/>
          <w:lang w:val="es-ES"/>
        </w:rPr>
        <w:t>Ki = 80</w:t>
      </w:r>
    </w:p>
    <w:p w:rsidR="00A600F1" w:rsidRPr="00A600F1" w:rsidRDefault="00A600F1" w:rsidP="00A60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proofErr w:type="spellStart"/>
      <w:r w:rsidRPr="00A600F1">
        <w:rPr>
          <w:rFonts w:ascii="Courier New" w:hAnsi="Courier New" w:cs="Courier New"/>
          <w:color w:val="000000"/>
          <w:sz w:val="20"/>
          <w:szCs w:val="20"/>
          <w:lang w:val="es-ES"/>
        </w:rPr>
        <w:t>Kd</w:t>
      </w:r>
      <w:proofErr w:type="spellEnd"/>
      <w:r w:rsidRPr="00A600F1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= 0.1</w:t>
      </w:r>
    </w:p>
    <w:p w:rsidR="00A600F1" w:rsidRDefault="00A600F1" w:rsidP="00A60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s-ES"/>
        </w:rPr>
      </w:pPr>
      <w:r w:rsidRPr="00A600F1">
        <w:rPr>
          <w:rFonts w:ascii="Courier New" w:hAnsi="Courier New" w:cs="Courier New"/>
          <w:color w:val="000000"/>
          <w:sz w:val="20"/>
          <w:szCs w:val="20"/>
          <w:lang w:val="es-ES"/>
        </w:rPr>
        <w:t>Kb = 0.8</w:t>
      </w:r>
    </w:p>
    <w:p w:rsidR="00A600F1" w:rsidRDefault="00A600F1" w:rsidP="00A60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>
        <w:rPr>
          <w:noProof/>
          <w:lang w:eastAsia="en-GB"/>
        </w:rPr>
        <w:lastRenderedPageBreak/>
        <w:drawing>
          <wp:inline distT="0" distB="0" distL="0" distR="0" wp14:anchorId="1F5AD950" wp14:editId="4A989475">
            <wp:extent cx="5400040" cy="68497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5B9BD5" w:themeColor="accent1"/>
          <w:sz w:val="24"/>
          <w:szCs w:val="24"/>
          <w:lang w:val="es-ES"/>
        </w:rPr>
      </w:pPr>
      <w:r w:rsidRPr="00A600F1">
        <w:rPr>
          <w:rFonts w:ascii="Courier New" w:hAnsi="Courier New" w:cs="Courier New"/>
          <w:color w:val="5B9BD5" w:themeColor="accent1"/>
          <w:sz w:val="24"/>
          <w:szCs w:val="24"/>
          <w:lang w:val="es-ES"/>
        </w:rPr>
        <w:t>Ganancias para escalones amplios</w:t>
      </w:r>
    </w:p>
    <w:p w:rsidR="00A600F1" w:rsidRPr="00A600F1" w:rsidRDefault="00A600F1" w:rsidP="00A60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</w:p>
    <w:p w:rsidR="00A600F1" w:rsidRDefault="00A600F1">
      <w:pPr>
        <w:rPr>
          <w:lang w:val="es-ES"/>
        </w:rPr>
      </w:pPr>
      <w:r>
        <w:rPr>
          <w:lang w:val="es-ES"/>
        </w:rPr>
        <w:t xml:space="preserve"> Sergio encuentra unas ganancias muy buenas con tiempo de respuesta 0.1 para escalones-600 to 600</w:t>
      </w:r>
    </w:p>
    <w:p w:rsidR="00A600F1" w:rsidRDefault="00A600F1" w:rsidP="00A60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5</w:t>
      </w:r>
    </w:p>
    <w:p w:rsidR="00A600F1" w:rsidRDefault="00A600F1" w:rsidP="00A60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Ki = 80</w:t>
      </w:r>
    </w:p>
    <w:p w:rsidR="00A600F1" w:rsidRDefault="00A600F1" w:rsidP="00A60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0.1</w:t>
      </w:r>
    </w:p>
    <w:p w:rsidR="00A600F1" w:rsidRDefault="00A600F1" w:rsidP="00A60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Kb = 1.8</w:t>
      </w:r>
    </w:p>
    <w:p w:rsidR="00A600F1" w:rsidRDefault="00A600F1" w:rsidP="00A600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1FF81325" wp14:editId="5E7889F2">
            <wp:extent cx="5400040" cy="68675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F1" w:rsidRDefault="00A600F1">
      <w:pPr>
        <w:rPr>
          <w:lang w:val="es-ES"/>
        </w:rPr>
      </w:pPr>
    </w:p>
    <w:p w:rsidR="00886A60" w:rsidRDefault="00502822">
      <w:pPr>
        <w:rPr>
          <w:lang w:val="es-ES"/>
        </w:rPr>
      </w:pPr>
      <w:r>
        <w:rPr>
          <w:lang w:val="es-ES"/>
        </w:rPr>
        <w:t>Se hacen ensayos para estas últimas</w:t>
      </w:r>
    </w:p>
    <w:p w:rsidR="00502822" w:rsidRPr="00557F4C" w:rsidRDefault="00502822" w:rsidP="00502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proofErr w:type="spellStart"/>
      <w:r w:rsidRPr="00557F4C">
        <w:rPr>
          <w:rFonts w:ascii="Courier New" w:hAnsi="Courier New" w:cs="Courier New"/>
          <w:color w:val="000000"/>
          <w:sz w:val="20"/>
          <w:szCs w:val="20"/>
          <w:lang w:val="es-ES"/>
        </w:rPr>
        <w:t>Kp</w:t>
      </w:r>
      <w:proofErr w:type="spellEnd"/>
      <w:r w:rsidRPr="00557F4C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= 5</w:t>
      </w:r>
    </w:p>
    <w:p w:rsidR="00502822" w:rsidRPr="00557F4C" w:rsidRDefault="00502822" w:rsidP="00502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557F4C">
        <w:rPr>
          <w:rFonts w:ascii="Courier New" w:hAnsi="Courier New" w:cs="Courier New"/>
          <w:color w:val="000000"/>
          <w:sz w:val="20"/>
          <w:szCs w:val="20"/>
          <w:lang w:val="es-ES"/>
        </w:rPr>
        <w:t>Ki = 80</w:t>
      </w:r>
    </w:p>
    <w:p w:rsidR="00502822" w:rsidRPr="00557F4C" w:rsidRDefault="00502822" w:rsidP="00502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proofErr w:type="spellStart"/>
      <w:r w:rsidRPr="00557F4C">
        <w:rPr>
          <w:rFonts w:ascii="Courier New" w:hAnsi="Courier New" w:cs="Courier New"/>
          <w:color w:val="000000"/>
          <w:sz w:val="20"/>
          <w:szCs w:val="20"/>
          <w:lang w:val="es-ES"/>
        </w:rPr>
        <w:t>Kd</w:t>
      </w:r>
      <w:proofErr w:type="spellEnd"/>
      <w:r w:rsidRPr="00557F4C">
        <w:rPr>
          <w:rFonts w:ascii="Courier New" w:hAnsi="Courier New" w:cs="Courier New"/>
          <w:color w:val="000000"/>
          <w:sz w:val="20"/>
          <w:szCs w:val="20"/>
          <w:lang w:val="es-ES"/>
        </w:rPr>
        <w:t xml:space="preserve"> = 0.1</w:t>
      </w:r>
    </w:p>
    <w:p w:rsidR="00502822" w:rsidRPr="00557F4C" w:rsidRDefault="00502822" w:rsidP="005028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557F4C">
        <w:rPr>
          <w:rFonts w:ascii="Courier New" w:hAnsi="Courier New" w:cs="Courier New"/>
          <w:color w:val="000000"/>
          <w:sz w:val="20"/>
          <w:szCs w:val="20"/>
          <w:lang w:val="es-ES"/>
        </w:rPr>
        <w:t>Kb = 1.8</w:t>
      </w:r>
    </w:p>
    <w:p w:rsidR="00502822" w:rsidRDefault="00502822">
      <w:pPr>
        <w:rPr>
          <w:lang w:val="es-ES"/>
        </w:rPr>
      </w:pPr>
    </w:p>
    <w:p w:rsidR="006E50AE" w:rsidRDefault="006E50AE">
      <w:pPr>
        <w:rPr>
          <w:lang w:val="es-ES"/>
        </w:rPr>
      </w:pPr>
    </w:p>
    <w:p w:rsidR="006E50AE" w:rsidRDefault="006E50AE" w:rsidP="006E50AE">
      <w:pPr>
        <w:pStyle w:val="Ttulo1"/>
        <w:rPr>
          <w:lang w:val="es-ES"/>
        </w:rPr>
      </w:pPr>
      <w:r>
        <w:rPr>
          <w:lang w:val="es-ES"/>
        </w:rPr>
        <w:lastRenderedPageBreak/>
        <w:t>08/10/2020</w:t>
      </w:r>
    </w:p>
    <w:p w:rsidR="006E50AE" w:rsidRDefault="006E50AE" w:rsidP="006E50AE">
      <w:pPr>
        <w:rPr>
          <w:lang w:val="es-ES"/>
        </w:rPr>
      </w:pPr>
      <w:r>
        <w:rPr>
          <w:lang w:val="es-ES"/>
        </w:rPr>
        <w:t xml:space="preserve">Estudio del motor DC que nos trae </w:t>
      </w:r>
      <w:proofErr w:type="spellStart"/>
      <w:r>
        <w:rPr>
          <w:lang w:val="es-ES"/>
        </w:rPr>
        <w:t>Matworks</w:t>
      </w:r>
      <w:proofErr w:type="spellEnd"/>
      <w:r>
        <w:rPr>
          <w:lang w:val="es-ES"/>
        </w:rPr>
        <w:t>-Matlab-</w:t>
      </w:r>
      <w:proofErr w:type="spellStart"/>
      <w:r>
        <w:rPr>
          <w:lang w:val="es-ES"/>
        </w:rPr>
        <w:t>Simulink</w:t>
      </w:r>
      <w:proofErr w:type="spellEnd"/>
      <w:r>
        <w:rPr>
          <w:lang w:val="es-ES"/>
        </w:rPr>
        <w:t xml:space="preserve">. </w:t>
      </w:r>
    </w:p>
    <w:p w:rsidR="006E50AE" w:rsidRDefault="006E50AE" w:rsidP="006E50AE">
      <w:pPr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69A7A0BC" wp14:editId="28791F48">
            <wp:extent cx="3729162" cy="1498418"/>
            <wp:effectExtent l="0" t="0" r="508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735" cy="15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AE" w:rsidRDefault="006E50AE" w:rsidP="006E50AE">
      <w:pPr>
        <w:rPr>
          <w:lang w:val="es-ES"/>
        </w:rPr>
      </w:pPr>
      <w:r>
        <w:rPr>
          <w:lang w:val="es-ES"/>
        </w:rPr>
        <w:t>Caracterización del modelo y uso.</w:t>
      </w:r>
    </w:p>
    <w:p w:rsidR="006E50AE" w:rsidRDefault="00050112" w:rsidP="00050112">
      <w:pPr>
        <w:rPr>
          <w:lang w:val="es-ES"/>
        </w:rPr>
      </w:pPr>
      <w:r>
        <w:rPr>
          <w:lang w:val="es-ES"/>
        </w:rPr>
        <w:t xml:space="preserve">Nosotros introducimos los parámetros del siguiente motor empleado en el programa Cleansky2 para el </w:t>
      </w:r>
      <w:proofErr w:type="spellStart"/>
      <w:r>
        <w:rPr>
          <w:lang w:val="es-ES"/>
        </w:rPr>
        <w:t>flaptab</w:t>
      </w:r>
      <w:proofErr w:type="spellEnd"/>
      <w:r>
        <w:rPr>
          <w:lang w:val="es-ES"/>
        </w:rPr>
        <w:t xml:space="preserve"> y modelado por </w:t>
      </w:r>
      <w:proofErr w:type="spellStart"/>
      <w:r>
        <w:rPr>
          <w:lang w:val="es-ES"/>
        </w:rPr>
        <w:t>skylife</w:t>
      </w:r>
      <w:proofErr w:type="spellEnd"/>
      <w:r>
        <w:rPr>
          <w:lang w:val="es-ES"/>
        </w:rPr>
        <w:t xml:space="preserve">. Se trata de un </w:t>
      </w:r>
      <w:proofErr w:type="spellStart"/>
      <w:r>
        <w:rPr>
          <w:lang w:val="es-ES"/>
        </w:rPr>
        <w:t>maxon</w:t>
      </w:r>
      <w:proofErr w:type="spellEnd"/>
      <w:r>
        <w:rPr>
          <w:lang w:val="es-ES"/>
        </w:rPr>
        <w:t xml:space="preserve"> de 24V y 200W</w:t>
      </w: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  <w:r w:rsidRPr="00050112">
        <w:rPr>
          <w:rFonts w:eastAsia="Times New Roman" w:cs="Times New Roman"/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-635</wp:posOffset>
            </wp:positionV>
            <wp:extent cx="5400040" cy="189103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  <w:r w:rsidRPr="00050112">
        <w:rPr>
          <w:rFonts w:eastAsia="Times New Roman" w:cs="Times New Roman"/>
          <w:noProof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140335</wp:posOffset>
            </wp:positionH>
            <wp:positionV relativeFrom="paragraph">
              <wp:posOffset>190500</wp:posOffset>
            </wp:positionV>
            <wp:extent cx="3959860" cy="3041650"/>
            <wp:effectExtent l="0" t="0" r="2540" b="63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76" r="28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  <w:r w:rsidRPr="00050112">
        <w:rPr>
          <w:rFonts w:eastAsia="Times New Roman" w:cs="Times New Roman"/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4553585</wp:posOffset>
            </wp:positionV>
            <wp:extent cx="3929380" cy="188595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0112">
        <w:rPr>
          <w:rFonts w:eastAsia="Times New Roman" w:cs="Times New Roman"/>
          <w:lang w:val="es-ES"/>
        </w:rPr>
        <w:t xml:space="preserve"> </w:t>
      </w: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  <w:r w:rsidRPr="00050112">
        <w:rPr>
          <w:rFonts w:eastAsia="Times New Roman" w:cs="Times New Roman"/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198782</wp:posOffset>
            </wp:positionH>
            <wp:positionV relativeFrom="paragraph">
              <wp:posOffset>-220428</wp:posOffset>
            </wp:positionV>
            <wp:extent cx="5400040" cy="193294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7A1E11" w:rsidP="00050112">
      <w:pPr>
        <w:rPr>
          <w:rFonts w:eastAsia="Times New Roman" w:cs="Times New Roman"/>
          <w:lang w:val="es-ES"/>
        </w:rPr>
      </w:pPr>
      <w:r>
        <w:rPr>
          <w:rFonts w:eastAsia="Times New Roman" w:cs="Times New Roman"/>
          <w:lang w:val="es-ES"/>
        </w:rPr>
        <w:t>Se guarda en “motorlibreria.”</w:t>
      </w:r>
    </w:p>
    <w:p w:rsidR="00050112" w:rsidRDefault="006F2B2C" w:rsidP="00050112">
      <w:pPr>
        <w:rPr>
          <w:rFonts w:eastAsia="Times New Roman" w:cs="Times New Roman"/>
          <w:color w:val="FF0000"/>
          <w:lang w:val="es-ES"/>
        </w:rPr>
      </w:pPr>
      <w:r>
        <w:rPr>
          <w:rFonts w:eastAsia="Times New Roman" w:cs="Times New Roman"/>
          <w:lang w:val="es-ES"/>
        </w:rPr>
        <w:t>Se realizan unas pruebas con un nuevo motor: Se introducen los parámetros del motor anterior y se intenta testear su comportamiento.</w:t>
      </w:r>
      <w:r w:rsidR="0016441C">
        <w:rPr>
          <w:rFonts w:eastAsia="Times New Roman" w:cs="Times New Roman"/>
          <w:lang w:val="es-ES"/>
        </w:rPr>
        <w:t xml:space="preserve"> El comportamiento es bueno. Pero el motor demanda un pico de arranque de 120 A </w:t>
      </w:r>
      <w:proofErr w:type="spellStart"/>
      <w:r w:rsidR="0016441C">
        <w:rPr>
          <w:rFonts w:eastAsia="Times New Roman" w:cs="Times New Roman"/>
          <w:lang w:val="es-ES"/>
        </w:rPr>
        <w:t>a</w:t>
      </w:r>
      <w:proofErr w:type="spellEnd"/>
      <w:r w:rsidR="0016441C">
        <w:rPr>
          <w:rFonts w:eastAsia="Times New Roman" w:cs="Times New Roman"/>
          <w:lang w:val="es-ES"/>
        </w:rPr>
        <w:t xml:space="preserve"> los 24V_PWM que se le suministran. </w:t>
      </w:r>
      <w:r w:rsidR="0016441C" w:rsidRPr="0016441C">
        <w:rPr>
          <w:rFonts w:eastAsia="Times New Roman" w:cs="Times New Roman"/>
          <w:color w:val="FF0000"/>
          <w:lang w:val="es-ES"/>
        </w:rPr>
        <w:t>¿Es correcto un pico de 120</w:t>
      </w:r>
      <w:r w:rsidR="0016441C">
        <w:rPr>
          <w:rFonts w:eastAsia="Times New Roman" w:cs="Times New Roman"/>
          <w:color w:val="FF0000"/>
          <w:lang w:val="es-ES"/>
        </w:rPr>
        <w:t xml:space="preserve"> A</w:t>
      </w:r>
      <w:r w:rsidR="0016441C" w:rsidRPr="0016441C">
        <w:rPr>
          <w:rFonts w:eastAsia="Times New Roman" w:cs="Times New Roman"/>
          <w:color w:val="FF0000"/>
          <w:lang w:val="es-ES"/>
        </w:rPr>
        <w:t>?</w:t>
      </w:r>
    </w:p>
    <w:p w:rsidR="00557F4C" w:rsidRPr="00557F4C" w:rsidRDefault="00557F4C" w:rsidP="00050112">
      <w:pPr>
        <w:rPr>
          <w:rFonts w:eastAsia="Times New Roman" w:cs="Times New Roman"/>
          <w:lang w:val="es-ES"/>
        </w:rPr>
      </w:pPr>
      <w:r>
        <w:rPr>
          <w:rFonts w:eastAsia="Times New Roman" w:cs="Times New Roman"/>
          <w:lang w:val="es-ES"/>
        </w:rPr>
        <w:t>Frente a un input de escalón se adapta a su velocidad en 0.035 segundos. Es una respuesta muy rápida. Se demanda un pico de intensidad muy alto.</w:t>
      </w:r>
    </w:p>
    <w:p w:rsidR="00050112" w:rsidRDefault="0016441C" w:rsidP="00050112">
      <w:pPr>
        <w:rPr>
          <w:rFonts w:eastAsia="Times New Roman" w:cs="Times New Roman"/>
          <w:lang w:val="es-ES"/>
        </w:rPr>
      </w:pPr>
      <w:r>
        <w:rPr>
          <w:noProof/>
          <w:lang w:eastAsia="en-GB"/>
        </w:rPr>
        <w:drawing>
          <wp:inline distT="0" distB="0" distL="0" distR="0" wp14:anchorId="2CBA4896" wp14:editId="43CC235E">
            <wp:extent cx="2464905" cy="41800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7502" cy="421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9881FFF" wp14:editId="39ECCA4F">
            <wp:extent cx="2471595" cy="4071068"/>
            <wp:effectExtent l="0" t="0" r="508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867" cy="407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4C" w:rsidRDefault="00557F4C" w:rsidP="00050112">
      <w:pPr>
        <w:rPr>
          <w:rFonts w:eastAsia="Times New Roman" w:cs="Times New Roman"/>
          <w:lang w:val="es-ES"/>
        </w:rPr>
      </w:pPr>
      <w:r>
        <w:rPr>
          <w:noProof/>
          <w:lang w:eastAsia="en-GB"/>
        </w:rPr>
        <w:drawing>
          <wp:inline distT="0" distB="0" distL="0" distR="0" wp14:anchorId="2E995488" wp14:editId="5A6CB3BC">
            <wp:extent cx="6874385" cy="922351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86493" cy="92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1C" w:rsidRDefault="00192011" w:rsidP="00050112">
      <w:pPr>
        <w:rPr>
          <w:rFonts w:eastAsia="Times New Roman" w:cs="Times New Roman"/>
          <w:lang w:val="es-ES"/>
        </w:rPr>
      </w:pPr>
      <w:r>
        <w:rPr>
          <w:rFonts w:eastAsia="Times New Roman" w:cs="Times New Roman"/>
          <w:lang w:val="es-ES"/>
        </w:rPr>
        <w:t xml:space="preserve">El circuito no tiene sistema de invertir la polaridad. Se improvisa un sistema para invertir la polaridad y testearla. Se obtiene esta señal frente a un seno. Se ve que hasta que la señal de input no cruza el 0, el motor se mantiene en girando con su propia inercia. Cuando el </w:t>
      </w:r>
      <w:proofErr w:type="spellStart"/>
      <w:r>
        <w:rPr>
          <w:rFonts w:eastAsia="Times New Roman" w:cs="Times New Roman"/>
          <w:lang w:val="es-ES"/>
        </w:rPr>
        <w:t>imput</w:t>
      </w:r>
      <w:proofErr w:type="spellEnd"/>
      <w:r>
        <w:rPr>
          <w:rFonts w:eastAsia="Times New Roman" w:cs="Times New Roman"/>
          <w:lang w:val="es-ES"/>
        </w:rPr>
        <w:t xml:space="preserve"> cruza 0 para tener valores negativos, finalmente se invierte la polaridad y el motor mete un acelerón hacia abajo.</w:t>
      </w:r>
    </w:p>
    <w:p w:rsidR="00192011" w:rsidRDefault="00192011" w:rsidP="00050112">
      <w:pPr>
        <w:rPr>
          <w:rFonts w:eastAsia="Times New Roman" w:cs="Times New Roman"/>
          <w:lang w:val="es-ES"/>
        </w:rPr>
      </w:pPr>
      <w:r>
        <w:rPr>
          <w:rFonts w:eastAsia="Times New Roman" w:cs="Times New Roman"/>
          <w:lang w:val="es-ES"/>
        </w:rPr>
        <w:t>A este Brush DC cuesta controlarle la velocidad de giro. Pedir ayuda (¿).</w:t>
      </w:r>
    </w:p>
    <w:p w:rsidR="00557F4C" w:rsidRPr="00050112" w:rsidRDefault="00557F4C" w:rsidP="00050112">
      <w:pPr>
        <w:rPr>
          <w:rFonts w:eastAsia="Times New Roman" w:cs="Times New Roman"/>
          <w:lang w:val="es-ES"/>
        </w:rPr>
      </w:pPr>
      <w:r>
        <w:rPr>
          <w:noProof/>
          <w:lang w:eastAsia="en-GB"/>
        </w:rPr>
        <w:lastRenderedPageBreak/>
        <w:drawing>
          <wp:inline distT="0" distB="0" distL="0" distR="0" wp14:anchorId="0E174459" wp14:editId="385D30B3">
            <wp:extent cx="3298315" cy="5367131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1001" cy="537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12" w:rsidRPr="00050112" w:rsidRDefault="00557F4C" w:rsidP="00050112">
      <w:pPr>
        <w:rPr>
          <w:rFonts w:eastAsia="Times New Roman" w:cs="Times New Roman"/>
          <w:lang w:val="es-ES"/>
        </w:rPr>
      </w:pPr>
      <w:r>
        <w:rPr>
          <w:noProof/>
          <w:lang w:eastAsia="en-GB"/>
        </w:rPr>
        <w:drawing>
          <wp:inline distT="0" distB="0" distL="0" distR="0" wp14:anchorId="1FE00C7B" wp14:editId="42198E8B">
            <wp:extent cx="5400040" cy="2197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050112" w:rsidRPr="00050112" w:rsidRDefault="00050112" w:rsidP="00050112">
      <w:pPr>
        <w:rPr>
          <w:rFonts w:eastAsia="Times New Roman" w:cs="Times New Roman"/>
          <w:lang w:val="es-ES"/>
        </w:rPr>
      </w:pPr>
    </w:p>
    <w:p w:rsidR="008E7D00" w:rsidRDefault="008E7D00" w:rsidP="008E7D00">
      <w:pPr>
        <w:pStyle w:val="Ttulo1"/>
        <w:rPr>
          <w:rFonts w:eastAsia="Times New Roman"/>
          <w:lang w:val="es-ES"/>
        </w:rPr>
      </w:pPr>
      <w:r>
        <w:rPr>
          <w:rFonts w:eastAsia="Times New Roman"/>
          <w:lang w:val="es-ES"/>
        </w:rPr>
        <w:lastRenderedPageBreak/>
        <w:t>09/10/2020</w:t>
      </w:r>
    </w:p>
    <w:p w:rsidR="00050112" w:rsidRDefault="008E7D00" w:rsidP="008E7D00">
      <w:pPr>
        <w:rPr>
          <w:lang w:val="es-ES"/>
        </w:rPr>
      </w:pPr>
      <w:r>
        <w:rPr>
          <w:lang w:val="es-ES"/>
        </w:rPr>
        <w:t>Por fin se termina el modelo y se hacen unos ensayos para presentarle el trabajo a Cris.</w:t>
      </w:r>
      <w:r w:rsidR="00050112" w:rsidRPr="00050112">
        <w:rPr>
          <w:lang w:val="es-ES"/>
        </w:rPr>
        <w:tab/>
      </w:r>
      <w:r>
        <w:rPr>
          <w:lang w:val="es-ES"/>
        </w:rPr>
        <w:t>Se obtiene lo siguiente:</w:t>
      </w:r>
    </w:p>
    <w:p w:rsidR="006D11D0" w:rsidRDefault="006D11D0" w:rsidP="006D11D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Respuesta 0.01 </w:t>
      </w:r>
      <w:proofErr w:type="spellStart"/>
      <w:r>
        <w:rPr>
          <w:lang w:val="es-ES"/>
        </w:rPr>
        <w:t>sec</w:t>
      </w:r>
      <w:proofErr w:type="spellEnd"/>
    </w:p>
    <w:p w:rsidR="006D11D0" w:rsidRPr="006D11D0" w:rsidRDefault="006D11D0" w:rsidP="006D11D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Rizado de un 2% a la salida</w:t>
      </w:r>
    </w:p>
    <w:p w:rsidR="008E7D00" w:rsidRDefault="008E7D00" w:rsidP="008E7D00">
      <w:pPr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7C782EAC" wp14:editId="40998E40">
            <wp:extent cx="5400040" cy="1139825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00" w:rsidRDefault="008E7D00" w:rsidP="008E7D00">
      <w:pPr>
        <w:rPr>
          <w:lang w:val="es-ES"/>
        </w:rPr>
      </w:pPr>
      <w:r>
        <w:rPr>
          <w:lang w:val="es-ES"/>
        </w:rPr>
        <w:t>Detalle:</w:t>
      </w:r>
    </w:p>
    <w:p w:rsidR="008E7D00" w:rsidRDefault="008E7D00" w:rsidP="008E7D00">
      <w:pPr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1CFF197C" wp14:editId="163D6B59">
            <wp:extent cx="5400040" cy="28238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D0" w:rsidRDefault="006D11D0" w:rsidP="008E7D00">
      <w:pPr>
        <w:rPr>
          <w:lang w:val="es-E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2582402" cy="4129405"/>
            <wp:effectExtent l="0" t="0" r="8890" b="4445"/>
            <wp:docPr id="22" name="Imagen 22" descr="cid:image002.jpg@01D69E14.040F62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d:image002.jpg@01D69E14.040F62A0"/>
                    <pic:cNvPicPr>
                      <a:picLocks noChangeAspect="1" noChangeArrowheads="1"/>
                    </pic:cNvPicPr>
                  </pic:nvPicPr>
                  <pic:blipFill>
                    <a:blip r:embed="rId27" r:link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723" cy="413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586402" cy="4088709"/>
            <wp:effectExtent l="0" t="0" r="4445" b="7620"/>
            <wp:docPr id="23" name="Imagen 23" descr="cid:image005.jpg@01D69E14.040F62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cid:image005.jpg@01D69E14.040F62A0"/>
                    <pic:cNvPicPr>
                      <a:picLocks noChangeAspect="1" noChangeArrowheads="1"/>
                    </pic:cNvPicPr>
                  </pic:nvPicPr>
                  <pic:blipFill>
                    <a:blip r:embed="rId29" r:link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266" cy="410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1D0" w:rsidRDefault="006D11D0" w:rsidP="008E7D00">
      <w:pPr>
        <w:rPr>
          <w:lang w:val="es-ES"/>
        </w:rPr>
      </w:pPr>
      <w:r>
        <w:rPr>
          <w:lang w:val="es-ES"/>
        </w:rPr>
        <w:t>Respuesta a 5Hz</w:t>
      </w:r>
    </w:p>
    <w:p w:rsidR="006D11D0" w:rsidRDefault="006D11D0" w:rsidP="008E7D00">
      <w:pPr>
        <w:rPr>
          <w:lang w:val="es-E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181600" cy="7905750"/>
            <wp:effectExtent l="0" t="0" r="0" b="0"/>
            <wp:docPr id="24" name="Imagen 24" descr="cid:image001.png@01D69E19.EC1C5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1.png@01D69E19.EC1C58A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D00" w:rsidRPr="00050112" w:rsidRDefault="008E7D00" w:rsidP="008E7D00">
      <w:pPr>
        <w:rPr>
          <w:lang w:val="es-ES"/>
        </w:rPr>
      </w:pPr>
    </w:p>
    <w:p w:rsidR="00050112" w:rsidRDefault="004B77EE" w:rsidP="00050112">
      <w:pPr>
        <w:rPr>
          <w:lang w:val="es-ES"/>
        </w:rPr>
      </w:pPr>
      <w:r>
        <w:rPr>
          <w:lang w:val="es-ES"/>
        </w:rPr>
        <w:t>Se comienza un ajuste de ganancias cohen-</w:t>
      </w:r>
      <w:proofErr w:type="spellStart"/>
      <w:r>
        <w:rPr>
          <w:lang w:val="es-ES"/>
        </w:rPr>
        <w:t>coon</w:t>
      </w:r>
      <w:proofErr w:type="spellEnd"/>
      <w:r>
        <w:rPr>
          <w:lang w:val="es-ES"/>
        </w:rPr>
        <w:t xml:space="preserve"> para tener una respuesta más veloz.</w:t>
      </w:r>
    </w:p>
    <w:p w:rsidR="008146E3" w:rsidRDefault="008146E3" w:rsidP="008146E3">
      <w:pPr>
        <w:pStyle w:val="Ttulo1"/>
        <w:rPr>
          <w:lang w:val="es-ES"/>
        </w:rPr>
      </w:pPr>
      <w:r>
        <w:rPr>
          <w:lang w:val="es-ES"/>
        </w:rPr>
        <w:lastRenderedPageBreak/>
        <w:t>09/10/2020</w:t>
      </w:r>
    </w:p>
    <w:p w:rsidR="008146E3" w:rsidRDefault="008146E3" w:rsidP="008146E3">
      <w:pPr>
        <w:rPr>
          <w:lang w:val="es-ES"/>
        </w:rPr>
      </w:pPr>
      <w:r>
        <w:rPr>
          <w:lang w:val="es-ES"/>
        </w:rPr>
        <w:t xml:space="preserve">Se selecciona el siguiente motor. </w:t>
      </w:r>
      <w:hyperlink r:id="rId33" w:history="1">
        <w:r w:rsidRPr="00B9364A">
          <w:rPr>
            <w:rStyle w:val="Hipervnculo"/>
            <w:lang w:val="es-ES"/>
          </w:rPr>
          <w:t>https://www.maxongroup.com/maxon/view/product/618570</w:t>
        </w:r>
      </w:hyperlink>
    </w:p>
    <w:p w:rsidR="008146E3" w:rsidRDefault="008146E3" w:rsidP="008146E3">
      <w:pPr>
        <w:rPr>
          <w:lang w:val="es-ES"/>
        </w:rPr>
      </w:pPr>
      <w:r>
        <w:rPr>
          <w:lang w:val="es-ES"/>
        </w:rPr>
        <w:t xml:space="preserve">Se trata de un DC con escobillas de grafito, 200W, </w:t>
      </w:r>
      <w:proofErr w:type="spellStart"/>
      <w:r>
        <w:rPr>
          <w:lang w:val="es-ES"/>
        </w:rPr>
        <w:t>Ref</w:t>
      </w:r>
      <w:proofErr w:type="spellEnd"/>
      <w:r>
        <w:rPr>
          <w:lang w:val="es-ES"/>
        </w:rPr>
        <w:t xml:space="preserve"> 618570</w:t>
      </w:r>
    </w:p>
    <w:p w:rsidR="008146E3" w:rsidRDefault="008146E3" w:rsidP="008146E3">
      <w:pPr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58B8EABE" wp14:editId="053C84C9">
            <wp:extent cx="2291750" cy="201963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9025" cy="20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E3" w:rsidRDefault="008146E3" w:rsidP="008146E3">
      <w:pPr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7EDE9D09" wp14:editId="1F583659">
            <wp:extent cx="5400040" cy="1671955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E3" w:rsidRDefault="008146E3" w:rsidP="008146E3">
      <w:pPr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531402BC" wp14:editId="288CCA97">
            <wp:extent cx="5400040" cy="148463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E3" w:rsidRDefault="008146E3" w:rsidP="008146E3">
      <w:pPr>
        <w:rPr>
          <w:lang w:val="es-ES"/>
        </w:rPr>
      </w:pPr>
      <w:r>
        <w:rPr>
          <w:noProof/>
          <w:lang w:eastAsia="en-GB"/>
        </w:rPr>
        <w:lastRenderedPageBreak/>
        <w:drawing>
          <wp:inline distT="0" distB="0" distL="0" distR="0" wp14:anchorId="044CAB3A" wp14:editId="343DCC28">
            <wp:extent cx="5400040" cy="296291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E3" w:rsidRDefault="008146E3" w:rsidP="008146E3">
      <w:pPr>
        <w:rPr>
          <w:lang w:val="es-ES"/>
        </w:rPr>
      </w:pPr>
      <w:r>
        <w:rPr>
          <w:noProof/>
          <w:lang w:eastAsia="en-GB"/>
        </w:rPr>
        <w:drawing>
          <wp:inline distT="0" distB="0" distL="0" distR="0" wp14:anchorId="4786D834" wp14:editId="3F8CFC31">
            <wp:extent cx="5400040" cy="256095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1A" w:rsidRDefault="00513E1A" w:rsidP="00513E1A">
      <w:pPr>
        <w:pStyle w:val="Ttulo1"/>
        <w:rPr>
          <w:lang w:val="es-ES"/>
        </w:rPr>
      </w:pPr>
      <w:r>
        <w:rPr>
          <w:lang w:val="es-ES"/>
        </w:rPr>
        <w:t>21/10/2020</w:t>
      </w:r>
    </w:p>
    <w:p w:rsidR="00513E1A" w:rsidRDefault="00513E1A" w:rsidP="00513E1A">
      <w:pPr>
        <w:rPr>
          <w:lang w:val="es-ES"/>
        </w:rPr>
      </w:pPr>
      <w:r>
        <w:rPr>
          <w:lang w:val="es-ES"/>
        </w:rPr>
        <w:t>Finalmente se realiza el estudio del motor (mal llamado caracterización) y se define una serie de procedimientos para verificar el modelo del motor.</w:t>
      </w:r>
    </w:p>
    <w:p w:rsidR="00513E1A" w:rsidRDefault="00513E1A" w:rsidP="00513E1A">
      <w:pPr>
        <w:rPr>
          <w:lang w:val="es-ES"/>
        </w:rPr>
      </w:pPr>
      <w:r>
        <w:rPr>
          <w:lang w:val="es-ES"/>
        </w:rPr>
        <w:t>El rationale detrás de este proceso es el siguiente:</w:t>
      </w:r>
    </w:p>
    <w:p w:rsidR="00513E1A" w:rsidRDefault="00513E1A" w:rsidP="00513E1A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Cómo no conozco la respuesta del sistema ECU+MOTOR. Voy a estudiar mi sistema MOTOR y definir a partir de éste cual debe ser la salida de ECU+MOTOR.</w:t>
      </w:r>
    </w:p>
    <w:p w:rsidR="00513E1A" w:rsidRDefault="00513E1A" w:rsidP="00513E1A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Defino MOTOR como un motor de librería </w:t>
      </w:r>
      <w:proofErr w:type="spellStart"/>
      <w:r>
        <w:rPr>
          <w:lang w:val="es-ES"/>
        </w:rPr>
        <w:t>maxon</w:t>
      </w:r>
      <w:proofErr w:type="spellEnd"/>
      <w:r>
        <w:rPr>
          <w:lang w:val="es-ES"/>
        </w:rPr>
        <w:t xml:space="preserve"> y lo parametrizo.</w:t>
      </w:r>
    </w:p>
    <w:p w:rsidR="00513E1A" w:rsidRDefault="00513E1A" w:rsidP="00513E1A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Calculo los valores de Voltaje, velocidad, intensidad y potencia en el estacionario.</w:t>
      </w:r>
    </w:p>
    <w:p w:rsidR="00513E1A" w:rsidRDefault="00513E1A" w:rsidP="00513E1A">
      <w:pPr>
        <w:pStyle w:val="Prrafodelista"/>
        <w:numPr>
          <w:ilvl w:val="1"/>
          <w:numId w:val="3"/>
        </w:numPr>
        <w:rPr>
          <w:lang w:val="es-ES"/>
        </w:rPr>
      </w:pPr>
      <w:r>
        <w:rPr>
          <w:lang w:val="es-ES"/>
        </w:rPr>
        <w:t>Calculo la aceleración máxima del motor</w:t>
      </w:r>
    </w:p>
    <w:p w:rsidR="00513E1A" w:rsidRDefault="00513E1A" w:rsidP="00513E1A">
      <w:pPr>
        <w:pStyle w:val="Prrafodelista"/>
        <w:numPr>
          <w:ilvl w:val="1"/>
          <w:numId w:val="3"/>
        </w:numPr>
        <w:rPr>
          <w:lang w:val="es-ES"/>
        </w:rPr>
      </w:pPr>
      <w:r>
        <w:rPr>
          <w:lang w:val="es-ES"/>
        </w:rPr>
        <w:t>Calculo la respuesta en frecuencia del motor</w:t>
      </w:r>
    </w:p>
    <w:p w:rsidR="00513E1A" w:rsidRDefault="00513E1A" w:rsidP="00513E1A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Utilizo los datos anteriores para definir unos test que verifiquen el sistema PID+MOTOR partiendo de un MOTOR ya definido.</w:t>
      </w:r>
    </w:p>
    <w:p w:rsidR="00513E1A" w:rsidRPr="00513E1A" w:rsidRDefault="00513E1A" w:rsidP="00513E1A">
      <w:pPr>
        <w:rPr>
          <w:lang w:val="es-ES"/>
        </w:rPr>
      </w:pPr>
      <w:r>
        <w:rPr>
          <w:lang w:val="es-ES"/>
        </w:rPr>
        <w:t xml:space="preserve">Ver el documento </w:t>
      </w:r>
      <w:bookmarkStart w:id="0" w:name="_GoBack"/>
      <w:bookmarkEnd w:id="0"/>
      <w:r>
        <w:rPr>
          <w:lang w:val="es-ES"/>
        </w:rPr>
        <w:t>“01. Motor Librería _ Estudio para verificar PID”</w:t>
      </w:r>
    </w:p>
    <w:sectPr w:rsidR="00513E1A" w:rsidRPr="00513E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27375F"/>
    <w:multiLevelType w:val="hybridMultilevel"/>
    <w:tmpl w:val="A4A61D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673D79"/>
    <w:multiLevelType w:val="hybridMultilevel"/>
    <w:tmpl w:val="9B70B70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B658DF"/>
    <w:multiLevelType w:val="hybridMultilevel"/>
    <w:tmpl w:val="31DADF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EFE"/>
    <w:rsid w:val="00050112"/>
    <w:rsid w:val="000C703E"/>
    <w:rsid w:val="0016441C"/>
    <w:rsid w:val="00192011"/>
    <w:rsid w:val="001A0F2B"/>
    <w:rsid w:val="002104B0"/>
    <w:rsid w:val="00440E4C"/>
    <w:rsid w:val="004B77EE"/>
    <w:rsid w:val="004E771C"/>
    <w:rsid w:val="00502822"/>
    <w:rsid w:val="00513E1A"/>
    <w:rsid w:val="00557F4C"/>
    <w:rsid w:val="00667D30"/>
    <w:rsid w:val="006A39FD"/>
    <w:rsid w:val="006D11D0"/>
    <w:rsid w:val="006E50AE"/>
    <w:rsid w:val="006F2B2C"/>
    <w:rsid w:val="007767AF"/>
    <w:rsid w:val="007A1E11"/>
    <w:rsid w:val="007B2EFE"/>
    <w:rsid w:val="008146E3"/>
    <w:rsid w:val="00832ABA"/>
    <w:rsid w:val="00851952"/>
    <w:rsid w:val="00886A60"/>
    <w:rsid w:val="008E7D00"/>
    <w:rsid w:val="0093488E"/>
    <w:rsid w:val="009D0AB8"/>
    <w:rsid w:val="00A600F1"/>
    <w:rsid w:val="00D3771C"/>
    <w:rsid w:val="00F32178"/>
    <w:rsid w:val="00F75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7F8892-49B5-4A17-A9E0-994BDFF59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E50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semiHidden/>
    <w:unhideWhenUsed/>
    <w:qFormat/>
    <w:rsid w:val="00F321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6E50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E50A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146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maxongroup.com/maxon/view/product/618570" TargetMode="External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cid:image001.png@01D69E19.EC1C58A0" TargetMode="External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cid:image002.jpg@01D69E14.040F62A0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cid:image005.jpg@01D69E14.040F62A0" TargetMode="External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C8707D-4B44-456F-BB7B-6B3EFC582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17</Pages>
  <Words>825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Martinez Garcia</dc:creator>
  <cp:keywords/>
  <dc:description/>
  <cp:lastModifiedBy>Sergio Martinez Garcia</cp:lastModifiedBy>
  <cp:revision>15</cp:revision>
  <dcterms:created xsi:type="dcterms:W3CDTF">2020-10-07T06:58:00Z</dcterms:created>
  <dcterms:modified xsi:type="dcterms:W3CDTF">2020-10-21T12:32:00Z</dcterms:modified>
</cp:coreProperties>
</file>