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1C13" w:rsidRPr="00981C13" w:rsidRDefault="00981C13" w:rsidP="00981C13">
      <w:pPr>
        <w:shd w:val="clear" w:color="auto" w:fill="595959" w:themeFill="text1" w:themeFillTint="A6"/>
        <w:spacing w:after="0"/>
        <w:jc w:val="center"/>
        <w:rPr>
          <w:b/>
          <w:bCs/>
          <w:color w:val="FFFFFF" w:themeColor="background1"/>
          <w:sz w:val="28"/>
          <w:szCs w:val="28"/>
        </w:rPr>
      </w:pPr>
      <w:r w:rsidRPr="00981C13">
        <w:rPr>
          <w:b/>
          <w:bCs/>
          <w:color w:val="FFFFFF" w:themeColor="background1"/>
          <w:sz w:val="28"/>
          <w:szCs w:val="28"/>
        </w:rPr>
        <w:t xml:space="preserve">CRACIÓN TABLAS    BASE DE </w:t>
      </w:r>
      <w:proofErr w:type="gramStart"/>
      <w:r w:rsidRPr="00981C13">
        <w:rPr>
          <w:b/>
          <w:bCs/>
          <w:color w:val="FFFFFF" w:themeColor="background1"/>
          <w:sz w:val="28"/>
          <w:szCs w:val="28"/>
        </w:rPr>
        <w:t>DATOS  PERSONA</w:t>
      </w:r>
      <w:proofErr w:type="gramEnd"/>
      <w:r w:rsidRPr="00981C13">
        <w:rPr>
          <w:b/>
          <w:bCs/>
          <w:color w:val="FFFFFF" w:themeColor="background1"/>
          <w:sz w:val="28"/>
          <w:szCs w:val="28"/>
        </w:rPr>
        <w:t>-ALUMNOS-PROFESORES</w:t>
      </w:r>
    </w:p>
    <w:p w:rsidR="00F300E9" w:rsidRDefault="00F300E9" w:rsidP="00981C13">
      <w:pPr>
        <w:spacing w:after="0"/>
        <w:rPr>
          <w:sz w:val="24"/>
          <w:szCs w:val="24"/>
        </w:rPr>
      </w:pPr>
    </w:p>
    <w:p w:rsidR="00981C13" w:rsidRPr="00BD16A8" w:rsidRDefault="00981C13" w:rsidP="00981C13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Realiza un script para crear </w:t>
      </w:r>
      <w:r w:rsidRPr="00BD16A8">
        <w:rPr>
          <w:sz w:val="24"/>
          <w:szCs w:val="24"/>
        </w:rPr>
        <w:t>las tablas siguientes</w:t>
      </w:r>
      <w:r w:rsidR="00F300E9">
        <w:rPr>
          <w:sz w:val="24"/>
          <w:szCs w:val="24"/>
        </w:rPr>
        <w:t xml:space="preserve"> (elige los tipos y tamaños adecuados)</w:t>
      </w:r>
      <w:r w:rsidRPr="00BD16A8">
        <w:rPr>
          <w:sz w:val="24"/>
          <w:szCs w:val="24"/>
        </w:rPr>
        <w:t>:</w:t>
      </w:r>
      <w:r w:rsidR="00F300E9">
        <w:rPr>
          <w:sz w:val="24"/>
          <w:szCs w:val="24"/>
        </w:rPr>
        <w:t xml:space="preserve"> </w:t>
      </w:r>
    </w:p>
    <w:p w:rsidR="00981C13" w:rsidRPr="00BD16A8" w:rsidRDefault="00981C13" w:rsidP="00981C13">
      <w:pPr>
        <w:spacing w:after="0"/>
        <w:ind w:left="708"/>
        <w:rPr>
          <w:sz w:val="24"/>
          <w:szCs w:val="24"/>
        </w:rPr>
      </w:pPr>
      <w:r w:rsidRPr="00BD16A8">
        <w:rPr>
          <w:b/>
          <w:sz w:val="24"/>
          <w:szCs w:val="24"/>
        </w:rPr>
        <w:t>PERSONA</w:t>
      </w:r>
      <w:r w:rsidRPr="00BD16A8">
        <w:rPr>
          <w:sz w:val="24"/>
          <w:szCs w:val="24"/>
        </w:rPr>
        <w:t xml:space="preserve"> (dni, nombre, apellido, fechanac, sexo, padre)</w:t>
      </w:r>
    </w:p>
    <w:p w:rsidR="00981C13" w:rsidRPr="00BD16A8" w:rsidRDefault="00981C13" w:rsidP="00981C13">
      <w:pPr>
        <w:spacing w:after="0"/>
        <w:ind w:left="708"/>
        <w:rPr>
          <w:sz w:val="24"/>
          <w:szCs w:val="24"/>
        </w:rPr>
      </w:pPr>
      <w:r w:rsidRPr="00BD16A8">
        <w:rPr>
          <w:b/>
          <w:sz w:val="24"/>
          <w:szCs w:val="24"/>
        </w:rPr>
        <w:t>PROFESOR</w:t>
      </w:r>
      <w:r w:rsidRPr="00BD16A8">
        <w:rPr>
          <w:sz w:val="24"/>
          <w:szCs w:val="24"/>
        </w:rPr>
        <w:t xml:space="preserve"> (dni, experiencia)</w:t>
      </w:r>
    </w:p>
    <w:p w:rsidR="00981C13" w:rsidRPr="00BD16A8" w:rsidRDefault="00981C13" w:rsidP="00981C13">
      <w:pPr>
        <w:spacing w:after="0"/>
        <w:ind w:left="708"/>
        <w:rPr>
          <w:sz w:val="24"/>
          <w:szCs w:val="24"/>
        </w:rPr>
      </w:pPr>
      <w:r w:rsidRPr="00BD16A8">
        <w:rPr>
          <w:b/>
          <w:sz w:val="24"/>
          <w:szCs w:val="24"/>
        </w:rPr>
        <w:t>ALUMNO</w:t>
      </w:r>
      <w:r w:rsidRPr="00BD16A8">
        <w:rPr>
          <w:sz w:val="24"/>
          <w:szCs w:val="24"/>
        </w:rPr>
        <w:t xml:space="preserve"> (dni, residencia)</w:t>
      </w:r>
    </w:p>
    <w:p w:rsidR="00981C13" w:rsidRPr="00BD16A8" w:rsidRDefault="00981C13" w:rsidP="00981C13">
      <w:pPr>
        <w:spacing w:after="0"/>
        <w:ind w:left="708"/>
        <w:rPr>
          <w:sz w:val="24"/>
          <w:szCs w:val="24"/>
        </w:rPr>
      </w:pPr>
      <w:r w:rsidRPr="00BD16A8">
        <w:rPr>
          <w:b/>
          <w:sz w:val="24"/>
          <w:szCs w:val="24"/>
        </w:rPr>
        <w:t>ASIGNATURA</w:t>
      </w:r>
      <w:r w:rsidRPr="00BD16A8">
        <w:rPr>
          <w:sz w:val="24"/>
          <w:szCs w:val="24"/>
        </w:rPr>
        <w:t xml:space="preserve"> (cod_asignatura, nombre_asignatura, creditos, dni)</w:t>
      </w:r>
    </w:p>
    <w:p w:rsidR="00981C13" w:rsidRDefault="00981C13" w:rsidP="00981C13">
      <w:pPr>
        <w:spacing w:after="0"/>
        <w:ind w:left="708"/>
        <w:rPr>
          <w:sz w:val="24"/>
          <w:szCs w:val="24"/>
        </w:rPr>
      </w:pPr>
      <w:r w:rsidRPr="00BD16A8">
        <w:rPr>
          <w:b/>
          <w:sz w:val="24"/>
          <w:szCs w:val="24"/>
        </w:rPr>
        <w:t>MATRICULA</w:t>
      </w:r>
      <w:r w:rsidRPr="00BD16A8">
        <w:rPr>
          <w:sz w:val="24"/>
          <w:szCs w:val="24"/>
        </w:rPr>
        <w:t xml:space="preserve"> (dni, cod_ asignatura, año, precio)</w:t>
      </w:r>
    </w:p>
    <w:p w:rsidR="00981C13" w:rsidRDefault="00981C13" w:rsidP="00981C13">
      <w:pPr>
        <w:spacing w:after="0"/>
        <w:ind w:left="708"/>
        <w:rPr>
          <w:sz w:val="24"/>
          <w:szCs w:val="24"/>
        </w:rPr>
      </w:pPr>
    </w:p>
    <w:p w:rsidR="00981C13" w:rsidRDefault="00981C13" w:rsidP="00981C13">
      <w:pPr>
        <w:spacing w:after="0" w:line="360" w:lineRule="auto"/>
        <w:rPr>
          <w:rFonts w:ascii="Georgia" w:hAnsi="Georgia"/>
        </w:rPr>
      </w:pPr>
      <w:r>
        <w:rPr>
          <w:rFonts w:ascii="Georgia" w:hAnsi="Georgia"/>
        </w:rPr>
        <w:t>Teniendo en cuenta las siguientes restricciones de claves primarias y foráneas:</w:t>
      </w:r>
    </w:p>
    <w:p w:rsidR="00981C13" w:rsidRDefault="00981C13" w:rsidP="00981C13">
      <w:pPr>
        <w:spacing w:after="0" w:line="240" w:lineRule="auto"/>
        <w:ind w:left="568"/>
        <w:rPr>
          <w:rFonts w:ascii="Georgia" w:hAnsi="Georgia"/>
        </w:rPr>
      </w:pPr>
      <w:r w:rsidRPr="00CE7BF2">
        <w:rPr>
          <w:rFonts w:ascii="Georgia" w:hAnsi="Georgia"/>
          <w:b/>
        </w:rPr>
        <w:t>PERSONA</w:t>
      </w:r>
      <w:r>
        <w:rPr>
          <w:rFonts w:ascii="Georgia" w:hAnsi="Georgia"/>
        </w:rPr>
        <w:t>:</w:t>
      </w:r>
    </w:p>
    <w:p w:rsidR="00981C13" w:rsidRPr="00BD16A8" w:rsidRDefault="00981C13" w:rsidP="00981C13">
      <w:pPr>
        <w:pStyle w:val="Textoindependiente2"/>
        <w:numPr>
          <w:ilvl w:val="0"/>
          <w:numId w:val="1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Dni es clave primaria</w:t>
      </w:r>
    </w:p>
    <w:p w:rsidR="00981C13" w:rsidRDefault="00981C13" w:rsidP="00981C13">
      <w:pPr>
        <w:pStyle w:val="Textoindependiente2"/>
        <w:numPr>
          <w:ilvl w:val="0"/>
          <w:numId w:val="2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Padre es foránea de dni de esta misma tabla</w:t>
      </w:r>
    </w:p>
    <w:p w:rsidR="00981C13" w:rsidRPr="00CE7BF2" w:rsidRDefault="00981C13" w:rsidP="00981C13">
      <w:pPr>
        <w:pStyle w:val="Textoindependiente2"/>
        <w:tabs>
          <w:tab w:val="left" w:pos="568"/>
        </w:tabs>
        <w:spacing w:line="240" w:lineRule="auto"/>
        <w:ind w:left="568" w:right="-49"/>
        <w:jc w:val="both"/>
        <w:rPr>
          <w:rFonts w:ascii="Georgia" w:hAnsi="Georgia"/>
          <w:b w:val="0"/>
          <w:color w:val="000000"/>
          <w:sz w:val="22"/>
        </w:rPr>
      </w:pPr>
      <w:r w:rsidRPr="00CE7BF2">
        <w:rPr>
          <w:rFonts w:ascii="Georgia" w:hAnsi="Georgia"/>
          <w:color w:val="000000"/>
          <w:sz w:val="22"/>
        </w:rPr>
        <w:t>PROFESOR</w:t>
      </w:r>
      <w:r w:rsidRPr="00CE7BF2">
        <w:rPr>
          <w:rFonts w:ascii="Georgia" w:hAnsi="Georgia"/>
          <w:sz w:val="22"/>
        </w:rPr>
        <w:t>ROFESOR:</w:t>
      </w:r>
    </w:p>
    <w:p w:rsidR="00981C13" w:rsidRDefault="00981C13" w:rsidP="00981C13">
      <w:pPr>
        <w:pStyle w:val="Textoindependiente2"/>
        <w:numPr>
          <w:ilvl w:val="0"/>
          <w:numId w:val="3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Dni es primaria y foránea de PERSONA</w:t>
      </w:r>
    </w:p>
    <w:p w:rsidR="00981C13" w:rsidRPr="00CE7BF2" w:rsidRDefault="00981C13" w:rsidP="00981C13">
      <w:pPr>
        <w:pStyle w:val="Textoindependiente2"/>
        <w:tabs>
          <w:tab w:val="left" w:pos="568"/>
        </w:tabs>
        <w:spacing w:line="240" w:lineRule="auto"/>
        <w:ind w:left="568" w:right="-49"/>
        <w:jc w:val="both"/>
        <w:rPr>
          <w:rFonts w:ascii="Georgia" w:hAnsi="Georgia"/>
          <w:color w:val="000000"/>
          <w:sz w:val="22"/>
        </w:rPr>
      </w:pPr>
      <w:r w:rsidRPr="00CE7BF2">
        <w:rPr>
          <w:rFonts w:ascii="Georgia" w:hAnsi="Georgia"/>
          <w:color w:val="000000"/>
          <w:sz w:val="22"/>
        </w:rPr>
        <w:t>ALUMNO</w:t>
      </w:r>
    </w:p>
    <w:p w:rsidR="00981C13" w:rsidRDefault="00981C13" w:rsidP="00981C13">
      <w:pPr>
        <w:pStyle w:val="Textoindependiente2"/>
        <w:numPr>
          <w:ilvl w:val="0"/>
          <w:numId w:val="4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Dni es primaria y foránea de PERSONA</w:t>
      </w:r>
    </w:p>
    <w:p w:rsidR="00981C13" w:rsidRPr="00CE7BF2" w:rsidRDefault="00981C13" w:rsidP="00981C13">
      <w:pPr>
        <w:pStyle w:val="Textoindependiente2"/>
        <w:tabs>
          <w:tab w:val="left" w:pos="568"/>
        </w:tabs>
        <w:spacing w:line="240" w:lineRule="auto"/>
        <w:ind w:left="568" w:right="-49"/>
        <w:jc w:val="both"/>
        <w:rPr>
          <w:rFonts w:ascii="Georgia" w:hAnsi="Georgia"/>
          <w:color w:val="000000"/>
          <w:sz w:val="22"/>
        </w:rPr>
      </w:pPr>
      <w:r w:rsidRPr="00CE7BF2">
        <w:rPr>
          <w:rFonts w:ascii="Georgia" w:hAnsi="Georgia"/>
          <w:color w:val="000000"/>
          <w:sz w:val="22"/>
        </w:rPr>
        <w:t>ASIGNATURA</w:t>
      </w:r>
    </w:p>
    <w:p w:rsidR="00981C13" w:rsidRPr="00BD16A8" w:rsidRDefault="00981C13" w:rsidP="00981C13">
      <w:pPr>
        <w:pStyle w:val="Textoindependiente2"/>
        <w:numPr>
          <w:ilvl w:val="0"/>
          <w:numId w:val="5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cod_asignatura es clave primaria</w:t>
      </w:r>
    </w:p>
    <w:p w:rsidR="00981C13" w:rsidRDefault="00981C13" w:rsidP="00981C13">
      <w:pPr>
        <w:pStyle w:val="Textoindependiente2"/>
        <w:numPr>
          <w:ilvl w:val="0"/>
          <w:numId w:val="6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dni es clave foránea de PROFESOR</w:t>
      </w:r>
    </w:p>
    <w:p w:rsidR="00981C13" w:rsidRPr="00CE7BF2" w:rsidRDefault="00981C13" w:rsidP="00981C13">
      <w:pPr>
        <w:pStyle w:val="Textoindependiente2"/>
        <w:tabs>
          <w:tab w:val="left" w:pos="568"/>
        </w:tabs>
        <w:spacing w:line="240" w:lineRule="auto"/>
        <w:ind w:left="568" w:right="-49"/>
        <w:jc w:val="both"/>
        <w:rPr>
          <w:rFonts w:ascii="Georgia" w:hAnsi="Georgia"/>
          <w:color w:val="000000"/>
          <w:sz w:val="22"/>
        </w:rPr>
      </w:pPr>
      <w:r w:rsidRPr="00CE7BF2">
        <w:rPr>
          <w:rFonts w:ascii="Georgia" w:hAnsi="Georgia"/>
          <w:color w:val="000000"/>
          <w:sz w:val="22"/>
        </w:rPr>
        <w:t>MATRICULA</w:t>
      </w:r>
    </w:p>
    <w:p w:rsidR="00981C13" w:rsidRDefault="00981C13" w:rsidP="00981C13">
      <w:pPr>
        <w:pStyle w:val="Textoindependiente2"/>
        <w:numPr>
          <w:ilvl w:val="0"/>
          <w:numId w:val="7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dni es foránea de ALUMNO</w:t>
      </w:r>
    </w:p>
    <w:p w:rsidR="001F7257" w:rsidRDefault="00981C13" w:rsidP="00981C13">
      <w:pPr>
        <w:pStyle w:val="Textoindependiente2"/>
        <w:numPr>
          <w:ilvl w:val="0"/>
          <w:numId w:val="7"/>
        </w:numPr>
        <w:tabs>
          <w:tab w:val="left" w:pos="568"/>
        </w:tabs>
        <w:spacing w:line="240" w:lineRule="auto"/>
        <w:ind w:left="1420" w:right="-49" w:hanging="284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cod_asignatura es foránea de ASIGNATURA</w:t>
      </w:r>
    </w:p>
    <w:p w:rsidR="00593CEC" w:rsidRDefault="00593CEC" w:rsidP="00593CEC">
      <w:pPr>
        <w:pStyle w:val="Textoindependiente2"/>
        <w:tabs>
          <w:tab w:val="left" w:pos="568"/>
        </w:tabs>
        <w:spacing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</w:p>
    <w:p w:rsidR="00593CEC" w:rsidRDefault="00593CEC" w:rsidP="00F300E9">
      <w:pPr>
        <w:pStyle w:val="Textoindependiente2"/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También debe cumplir las siguientes reglas de integridad:</w:t>
      </w:r>
    </w:p>
    <w:p w:rsidR="00593CEC" w:rsidRDefault="00F300E9" w:rsidP="00F21C41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El campo sexo sólo puede admitir los valores ‘H’ o ‘M’</w:t>
      </w:r>
    </w:p>
    <w:p w:rsidR="00F300E9" w:rsidRDefault="00F300E9" w:rsidP="00F300E9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Los precios de las matrículas deben cumplir lo siguiente:</w:t>
      </w:r>
    </w:p>
    <w:p w:rsidR="00F300E9" w:rsidRDefault="00F300E9" w:rsidP="00F300E9">
      <w:pPr>
        <w:pStyle w:val="Textoindependiente2"/>
        <w:numPr>
          <w:ilvl w:val="1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 xml:space="preserve">Las de años anteriores a 2000 </w:t>
      </w:r>
      <w:r w:rsidRPr="00F300E9">
        <w:rPr>
          <w:rFonts w:ascii="Georgia" w:hAnsi="Georgia"/>
          <w:b w:val="0"/>
          <w:color w:val="000000"/>
          <w:sz w:val="22"/>
        </w:rPr>
        <w:sym w:font="Wingdings" w:char="F0E0"/>
      </w:r>
      <w:r>
        <w:rPr>
          <w:rFonts w:ascii="Georgia" w:hAnsi="Georgia"/>
          <w:b w:val="0"/>
          <w:color w:val="000000"/>
          <w:sz w:val="22"/>
        </w:rPr>
        <w:t xml:space="preserve"> precio 100</w:t>
      </w:r>
    </w:p>
    <w:p w:rsidR="00F300E9" w:rsidRDefault="00F300E9" w:rsidP="00F300E9">
      <w:pPr>
        <w:pStyle w:val="Textoindependiente2"/>
        <w:numPr>
          <w:ilvl w:val="1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 xml:space="preserve">Las de años entre 2000 y 2010 (incluidos) </w:t>
      </w:r>
      <w:r w:rsidRPr="00F300E9">
        <w:rPr>
          <w:rFonts w:ascii="Georgia" w:hAnsi="Georgia"/>
          <w:b w:val="0"/>
          <w:color w:val="000000"/>
          <w:sz w:val="22"/>
        </w:rPr>
        <w:sym w:font="Wingdings" w:char="F0E0"/>
      </w:r>
      <w:r>
        <w:rPr>
          <w:rFonts w:ascii="Georgia" w:hAnsi="Georgia"/>
          <w:b w:val="0"/>
          <w:color w:val="000000"/>
          <w:sz w:val="22"/>
        </w:rPr>
        <w:t xml:space="preserve">  precio 150</w:t>
      </w:r>
    </w:p>
    <w:p w:rsidR="00F300E9" w:rsidRDefault="00F300E9" w:rsidP="00F300E9">
      <w:pPr>
        <w:pStyle w:val="Textoindependiente2"/>
        <w:numPr>
          <w:ilvl w:val="1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 xml:space="preserve">Las de años posteriores a 2010 </w:t>
      </w:r>
      <w:r w:rsidRPr="00F300E9">
        <w:rPr>
          <w:rFonts w:ascii="Georgia" w:hAnsi="Georgia"/>
          <w:b w:val="0"/>
          <w:color w:val="000000"/>
          <w:sz w:val="22"/>
        </w:rPr>
        <w:sym w:font="Wingdings" w:char="F0E0"/>
      </w:r>
      <w:r>
        <w:rPr>
          <w:rFonts w:ascii="Georgia" w:hAnsi="Georgia"/>
          <w:b w:val="0"/>
          <w:color w:val="000000"/>
          <w:sz w:val="22"/>
        </w:rPr>
        <w:t xml:space="preserve"> precio 200</w:t>
      </w:r>
    </w:p>
    <w:p w:rsidR="00F300E9" w:rsidRDefault="00F300E9" w:rsidP="00F300E9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El campo residencia sólo puede tomar los valores “SI” o “NO”</w:t>
      </w:r>
    </w:p>
    <w:p w:rsidR="00F300E9" w:rsidRDefault="00F300E9" w:rsidP="00F300E9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La experiencia será siempre un número positivo</w:t>
      </w:r>
    </w:p>
    <w:p w:rsidR="00F300E9" w:rsidRDefault="00F300E9" w:rsidP="00F300E9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Los créditos de una asignatura estarán entre 1 y 10</w:t>
      </w:r>
    </w:p>
    <w:p w:rsidR="00F300E9" w:rsidRDefault="00F300E9" w:rsidP="00F300E9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El dni debe tener un tamaño de 9 caracteres y termina siempre en una letra mayúscula</w:t>
      </w:r>
    </w:p>
    <w:p w:rsidR="00F300E9" w:rsidRDefault="00F300E9" w:rsidP="00F300E9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Los campos nombre, apellidos, experiencia, residencia, nombre asignatura y créditos no se pueden quedar vacíos</w:t>
      </w:r>
    </w:p>
    <w:p w:rsidR="00F300E9" w:rsidRPr="00981C13" w:rsidRDefault="00F300E9" w:rsidP="00F300E9">
      <w:pPr>
        <w:pStyle w:val="Textoindependiente2"/>
        <w:numPr>
          <w:ilvl w:val="0"/>
          <w:numId w:val="8"/>
        </w:numPr>
        <w:tabs>
          <w:tab w:val="left" w:pos="568"/>
        </w:tabs>
        <w:spacing w:before="120" w:after="100" w:afterAutospacing="1" w:line="240" w:lineRule="auto"/>
        <w:ind w:right="-49"/>
        <w:jc w:val="both"/>
        <w:rPr>
          <w:rFonts w:ascii="Georgia" w:hAnsi="Georgia"/>
          <w:b w:val="0"/>
          <w:color w:val="000000"/>
          <w:sz w:val="22"/>
        </w:rPr>
      </w:pPr>
      <w:r>
        <w:rPr>
          <w:rFonts w:ascii="Georgia" w:hAnsi="Georgia"/>
          <w:b w:val="0"/>
          <w:color w:val="000000"/>
          <w:sz w:val="22"/>
        </w:rPr>
        <w:t>Nombre y apellidos de persona, no se podrán repetir nunca. Y los nombr</w:t>
      </w:r>
      <w:bookmarkStart w:id="0" w:name="_GoBack"/>
      <w:bookmarkEnd w:id="0"/>
      <w:r>
        <w:rPr>
          <w:rFonts w:ascii="Georgia" w:hAnsi="Georgia"/>
          <w:b w:val="0"/>
          <w:color w:val="000000"/>
          <w:sz w:val="22"/>
        </w:rPr>
        <w:t>e</w:t>
      </w:r>
      <w:r w:rsidR="00045BE9">
        <w:rPr>
          <w:rFonts w:ascii="Georgia" w:hAnsi="Georgia"/>
          <w:b w:val="0"/>
          <w:color w:val="000000"/>
          <w:sz w:val="22"/>
        </w:rPr>
        <w:t>s</w:t>
      </w:r>
      <w:r>
        <w:rPr>
          <w:rFonts w:ascii="Georgia" w:hAnsi="Georgia"/>
          <w:b w:val="0"/>
          <w:color w:val="000000"/>
          <w:sz w:val="22"/>
        </w:rPr>
        <w:t xml:space="preserve"> de asignatura tampoco.</w:t>
      </w:r>
    </w:p>
    <w:sectPr w:rsidR="00F300E9" w:rsidRPr="00981C13" w:rsidSect="00F300E9">
      <w:pgSz w:w="11906" w:h="16838"/>
      <w:pgMar w:top="851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82EE6A56"/>
    <w:lvl w:ilvl="0">
      <w:numFmt w:val="decimal"/>
      <w:lvlText w:val="*"/>
      <w:lvlJc w:val="left"/>
    </w:lvl>
  </w:abstractNum>
  <w:abstractNum w:abstractNumId="1" w15:restartNumberingAfterBreak="0">
    <w:nsid w:val="4EB368B9"/>
    <w:multiLevelType w:val="hybridMultilevel"/>
    <w:tmpl w:val="6A3CDD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7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13"/>
    <w:rsid w:val="00045BE9"/>
    <w:rsid w:val="001F7257"/>
    <w:rsid w:val="00593CEC"/>
    <w:rsid w:val="00981C13"/>
    <w:rsid w:val="00F21C41"/>
    <w:rsid w:val="00F3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2353B"/>
  <w15:chartTrackingRefBased/>
  <w15:docId w15:val="{EA95289B-9135-4FB1-AFF9-AD5D4B741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C13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link w:val="Textoindependiente2Car"/>
    <w:rsid w:val="00981C13"/>
    <w:pPr>
      <w:widowControl w:val="0"/>
      <w:suppressAutoHyphens/>
      <w:overflowPunct w:val="0"/>
      <w:autoSpaceDE w:val="0"/>
      <w:autoSpaceDN w:val="0"/>
      <w:adjustRightInd w:val="0"/>
      <w:spacing w:after="0" w:line="360" w:lineRule="auto"/>
      <w:jc w:val="center"/>
      <w:textAlignment w:val="baseline"/>
    </w:pPr>
    <w:rPr>
      <w:rFonts w:ascii="Times New Roman" w:eastAsia="Times New Roman" w:hAnsi="Times New Roman"/>
      <w:b/>
      <w:color w:val="FFFFFF"/>
      <w:kern w:val="1"/>
      <w:sz w:val="24"/>
      <w:szCs w:val="20"/>
      <w:lang w:eastAsia="zh-CN"/>
    </w:rPr>
  </w:style>
  <w:style w:type="character" w:customStyle="1" w:styleId="Textoindependiente2Car">
    <w:name w:val="Texto independiente 2 Car"/>
    <w:basedOn w:val="Fuentedeprrafopredeter"/>
    <w:link w:val="Textoindependiente2"/>
    <w:rsid w:val="00981C13"/>
    <w:rPr>
      <w:rFonts w:ascii="Times New Roman" w:eastAsia="Times New Roman" w:hAnsi="Times New Roman" w:cs="Times New Roman"/>
      <w:b/>
      <w:color w:val="FFFFFF"/>
      <w:kern w:val="1"/>
      <w:sz w:val="24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237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 1</dc:creator>
  <cp:keywords/>
  <dc:description/>
  <cp:lastModifiedBy>Inf 1</cp:lastModifiedBy>
  <cp:revision>6</cp:revision>
  <cp:lastPrinted>2020-02-11T12:33:00Z</cp:lastPrinted>
  <dcterms:created xsi:type="dcterms:W3CDTF">2020-02-11T12:11:00Z</dcterms:created>
  <dcterms:modified xsi:type="dcterms:W3CDTF">2020-02-17T10:42:00Z</dcterms:modified>
</cp:coreProperties>
</file>