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716" w:rsidRPr="000D7716" w:rsidRDefault="000D7716" w:rsidP="000D7716">
      <w:pPr>
        <w:shd w:val="clear" w:color="auto" w:fill="FFFFFF"/>
        <w:spacing w:before="63" w:after="252" w:line="240" w:lineRule="auto"/>
        <w:rPr>
          <w:rFonts w:ascii="Open Sans" w:eastAsia="Times New Roman" w:hAnsi="Open Sans" w:cs="Open Sans"/>
          <w:color w:val="201A1B"/>
          <w:sz w:val="20"/>
          <w:szCs w:val="24"/>
          <w:lang w:eastAsia="es-ES"/>
        </w:rPr>
      </w:pPr>
      <w:r w:rsidRPr="000D7716">
        <w:rPr>
          <w:rFonts w:ascii="Open Sans" w:eastAsia="Times New Roman" w:hAnsi="Open Sans" w:cs="Open Sans"/>
          <w:b/>
          <w:color w:val="201A1B"/>
          <w:sz w:val="20"/>
          <w:szCs w:val="24"/>
          <w:lang w:eastAsia="es-ES"/>
        </w:rPr>
        <w:t>Novedades de CSS 3</w:t>
      </w:r>
      <w:r w:rsidRPr="000D7716">
        <w:rPr>
          <w:rFonts w:ascii="Open Sans" w:eastAsia="Times New Roman" w:hAnsi="Open Sans" w:cs="Open Sans"/>
          <w:color w:val="201A1B"/>
          <w:sz w:val="20"/>
          <w:szCs w:val="24"/>
          <w:lang w:eastAsia="es-ES"/>
        </w:rPr>
        <w:t xml:space="preserve"> se producen en las </w:t>
      </w:r>
      <w:r w:rsidRPr="000D7716">
        <w:rPr>
          <w:rFonts w:ascii="Open Sans" w:eastAsia="Times New Roman" w:hAnsi="Open Sans" w:cs="Open Sans"/>
          <w:b/>
          <w:color w:val="201A1B"/>
          <w:sz w:val="20"/>
          <w:szCs w:val="24"/>
          <w:lang w:eastAsia="es-ES"/>
        </w:rPr>
        <w:t>pseudo-clases</w:t>
      </w:r>
      <w:r w:rsidRPr="000D7716">
        <w:rPr>
          <w:rFonts w:ascii="Open Sans" w:eastAsia="Times New Roman" w:hAnsi="Open Sans" w:cs="Open Sans"/>
          <w:color w:val="201A1B"/>
          <w:sz w:val="20"/>
          <w:szCs w:val="24"/>
          <w:lang w:eastAsia="es-ES"/>
        </w:rPr>
        <w:t>, ya que se añaden 12 nuevas, entre las cuales se encuentran:</w:t>
      </w:r>
    </w:p>
    <w:p w:rsidR="000D7716" w:rsidRPr="000D7716" w:rsidRDefault="000D7716" w:rsidP="000D7716">
      <w:pPr>
        <w:numPr>
          <w:ilvl w:val="0"/>
          <w:numId w:val="1"/>
        </w:numPr>
        <w:shd w:val="clear" w:color="auto" w:fill="FFFFFF"/>
        <w:spacing w:before="100" w:beforeAutospacing="1" w:after="240" w:line="240" w:lineRule="auto"/>
        <w:ind w:left="480"/>
        <w:rPr>
          <w:rFonts w:ascii="Open Sans" w:eastAsia="Times New Roman" w:hAnsi="Open Sans" w:cs="Open Sans"/>
          <w:color w:val="201A1B"/>
          <w:sz w:val="20"/>
          <w:szCs w:val="24"/>
          <w:lang w:eastAsia="es-ES"/>
        </w:rPr>
      </w:pPr>
      <w:proofErr w:type="spellStart"/>
      <w:proofErr w:type="gramStart"/>
      <w:r w:rsidRPr="000D7716">
        <w:rPr>
          <w:rFonts w:ascii="Consolas" w:eastAsia="Times New Roman" w:hAnsi="Consolas" w:cs="Consolas"/>
          <w:color w:val="201A1B"/>
          <w:sz w:val="20"/>
          <w:szCs w:val="24"/>
          <w:shd w:val="clear" w:color="auto" w:fill="F5F5F5"/>
          <w:lang w:eastAsia="es-ES"/>
        </w:rPr>
        <w:t>elemento:nth</w:t>
      </w:r>
      <w:proofErr w:type="gramEnd"/>
      <w:r w:rsidRPr="000D7716">
        <w:rPr>
          <w:rFonts w:ascii="Consolas" w:eastAsia="Times New Roman" w:hAnsi="Consolas" w:cs="Consolas"/>
          <w:color w:val="201A1B"/>
          <w:sz w:val="20"/>
          <w:szCs w:val="24"/>
          <w:shd w:val="clear" w:color="auto" w:fill="F5F5F5"/>
          <w:lang w:eastAsia="es-ES"/>
        </w:rPr>
        <w:t>-child</w:t>
      </w:r>
      <w:proofErr w:type="spellEnd"/>
      <w:r w:rsidRPr="000D7716">
        <w:rPr>
          <w:rFonts w:ascii="Consolas" w:eastAsia="Times New Roman" w:hAnsi="Consolas" w:cs="Consolas"/>
          <w:color w:val="201A1B"/>
          <w:sz w:val="20"/>
          <w:szCs w:val="24"/>
          <w:shd w:val="clear" w:color="auto" w:fill="F5F5F5"/>
          <w:lang w:eastAsia="es-ES"/>
        </w:rPr>
        <w:t>(numero)</w:t>
      </w:r>
      <w:r w:rsidRPr="000D7716">
        <w:rPr>
          <w:rFonts w:ascii="Open Sans" w:eastAsia="Times New Roman" w:hAnsi="Open Sans" w:cs="Open Sans"/>
          <w:color w:val="201A1B"/>
          <w:sz w:val="20"/>
          <w:szCs w:val="24"/>
          <w:lang w:eastAsia="es-ES"/>
        </w:rPr>
        <w:t>, selecciona el elemento indicado pero con la condición de que sea el hijo enésimo de su padre. Este selector es útil para seleccionar el segundo párrafo de un elemento, el quinto elemento de una lista, etc.</w:t>
      </w:r>
    </w:p>
    <w:p w:rsidR="000D7716" w:rsidRPr="000D7716" w:rsidRDefault="000D7716" w:rsidP="000D7716">
      <w:pPr>
        <w:numPr>
          <w:ilvl w:val="0"/>
          <w:numId w:val="1"/>
        </w:numPr>
        <w:shd w:val="clear" w:color="auto" w:fill="FFFFFF"/>
        <w:spacing w:before="100" w:beforeAutospacing="1" w:after="240" w:line="240" w:lineRule="auto"/>
        <w:ind w:left="480"/>
        <w:rPr>
          <w:rFonts w:ascii="Open Sans" w:eastAsia="Times New Roman" w:hAnsi="Open Sans" w:cs="Open Sans"/>
          <w:color w:val="201A1B"/>
          <w:sz w:val="20"/>
          <w:szCs w:val="24"/>
          <w:lang w:eastAsia="es-ES"/>
        </w:rPr>
      </w:pPr>
      <w:proofErr w:type="spellStart"/>
      <w:proofErr w:type="gramStart"/>
      <w:r w:rsidRPr="000D7716">
        <w:rPr>
          <w:rFonts w:ascii="Consolas" w:eastAsia="Times New Roman" w:hAnsi="Consolas" w:cs="Consolas"/>
          <w:color w:val="201A1B"/>
          <w:sz w:val="20"/>
          <w:szCs w:val="24"/>
          <w:shd w:val="clear" w:color="auto" w:fill="F5F5F5"/>
          <w:lang w:eastAsia="es-ES"/>
        </w:rPr>
        <w:t>elemento:nth</w:t>
      </w:r>
      <w:proofErr w:type="gramEnd"/>
      <w:r w:rsidRPr="000D7716">
        <w:rPr>
          <w:rFonts w:ascii="Consolas" w:eastAsia="Times New Roman" w:hAnsi="Consolas" w:cs="Consolas"/>
          <w:color w:val="201A1B"/>
          <w:sz w:val="20"/>
          <w:szCs w:val="24"/>
          <w:shd w:val="clear" w:color="auto" w:fill="F5F5F5"/>
          <w:lang w:eastAsia="es-ES"/>
        </w:rPr>
        <w:t>-last-child</w:t>
      </w:r>
      <w:proofErr w:type="spellEnd"/>
      <w:r w:rsidRPr="000D7716">
        <w:rPr>
          <w:rFonts w:ascii="Consolas" w:eastAsia="Times New Roman" w:hAnsi="Consolas" w:cs="Consolas"/>
          <w:color w:val="201A1B"/>
          <w:sz w:val="20"/>
          <w:szCs w:val="24"/>
          <w:shd w:val="clear" w:color="auto" w:fill="F5F5F5"/>
          <w:lang w:eastAsia="es-ES"/>
        </w:rPr>
        <w:t>(numero)</w:t>
      </w:r>
      <w:r w:rsidRPr="000D7716">
        <w:rPr>
          <w:rFonts w:ascii="Open Sans" w:eastAsia="Times New Roman" w:hAnsi="Open Sans" w:cs="Open Sans"/>
          <w:color w:val="201A1B"/>
          <w:sz w:val="20"/>
          <w:szCs w:val="24"/>
          <w:lang w:eastAsia="es-ES"/>
        </w:rPr>
        <w:t>, idéntico al anterior pero el número indicado se empieza a contar desde el último hijo.</w:t>
      </w:r>
    </w:p>
    <w:p w:rsidR="000D7716" w:rsidRPr="000D7716" w:rsidRDefault="000D7716" w:rsidP="000D7716">
      <w:pPr>
        <w:numPr>
          <w:ilvl w:val="0"/>
          <w:numId w:val="1"/>
        </w:numPr>
        <w:shd w:val="clear" w:color="auto" w:fill="FFFFFF"/>
        <w:spacing w:before="100" w:beforeAutospacing="1" w:after="240" w:line="240" w:lineRule="auto"/>
        <w:ind w:left="480"/>
        <w:rPr>
          <w:rFonts w:ascii="Open Sans" w:eastAsia="Times New Roman" w:hAnsi="Open Sans" w:cs="Open Sans"/>
          <w:color w:val="201A1B"/>
          <w:sz w:val="20"/>
          <w:szCs w:val="24"/>
          <w:lang w:eastAsia="es-ES"/>
        </w:rPr>
      </w:pPr>
      <w:proofErr w:type="spellStart"/>
      <w:proofErr w:type="gramStart"/>
      <w:r w:rsidRPr="000D7716">
        <w:rPr>
          <w:rFonts w:ascii="Consolas" w:eastAsia="Times New Roman" w:hAnsi="Consolas" w:cs="Consolas"/>
          <w:color w:val="201A1B"/>
          <w:sz w:val="20"/>
          <w:szCs w:val="24"/>
          <w:shd w:val="clear" w:color="auto" w:fill="F5F5F5"/>
          <w:lang w:eastAsia="es-ES"/>
        </w:rPr>
        <w:t>elemento:empty</w:t>
      </w:r>
      <w:proofErr w:type="spellEnd"/>
      <w:proofErr w:type="gramEnd"/>
      <w:r w:rsidRPr="000D7716">
        <w:rPr>
          <w:rFonts w:ascii="Open Sans" w:eastAsia="Times New Roman" w:hAnsi="Open Sans" w:cs="Open Sans"/>
          <w:color w:val="201A1B"/>
          <w:sz w:val="20"/>
          <w:szCs w:val="24"/>
          <w:lang w:eastAsia="es-ES"/>
        </w:rPr>
        <w:t>, selecciona el elemento indicado pero con la condición de que no tenga ningún hijo. La condición implica que tampoco puede tener ningún contenido de texto.</w:t>
      </w:r>
    </w:p>
    <w:p w:rsidR="000D7716" w:rsidRPr="000D7716" w:rsidRDefault="000D7716" w:rsidP="000D7716">
      <w:pPr>
        <w:numPr>
          <w:ilvl w:val="0"/>
          <w:numId w:val="1"/>
        </w:numPr>
        <w:shd w:val="clear" w:color="auto" w:fill="FFFFFF"/>
        <w:spacing w:before="100" w:beforeAutospacing="1" w:after="240" w:line="240" w:lineRule="auto"/>
        <w:ind w:left="480"/>
        <w:rPr>
          <w:rFonts w:ascii="Open Sans" w:eastAsia="Times New Roman" w:hAnsi="Open Sans" w:cs="Open Sans"/>
          <w:color w:val="201A1B"/>
          <w:sz w:val="20"/>
          <w:szCs w:val="24"/>
          <w:lang w:eastAsia="es-ES"/>
        </w:rPr>
      </w:pPr>
      <w:proofErr w:type="spellStart"/>
      <w:proofErr w:type="gramStart"/>
      <w:r w:rsidRPr="000D7716">
        <w:rPr>
          <w:rFonts w:ascii="Consolas" w:eastAsia="Times New Roman" w:hAnsi="Consolas" w:cs="Consolas"/>
          <w:color w:val="201A1B"/>
          <w:sz w:val="20"/>
          <w:szCs w:val="24"/>
          <w:shd w:val="clear" w:color="auto" w:fill="F5F5F5"/>
          <w:lang w:eastAsia="es-ES"/>
        </w:rPr>
        <w:t>elemento:first</w:t>
      </w:r>
      <w:proofErr w:type="gramEnd"/>
      <w:r w:rsidRPr="000D7716">
        <w:rPr>
          <w:rFonts w:ascii="Consolas" w:eastAsia="Times New Roman" w:hAnsi="Consolas" w:cs="Consolas"/>
          <w:color w:val="201A1B"/>
          <w:sz w:val="20"/>
          <w:szCs w:val="24"/>
          <w:shd w:val="clear" w:color="auto" w:fill="F5F5F5"/>
          <w:lang w:eastAsia="es-ES"/>
        </w:rPr>
        <w:t>-child</w:t>
      </w:r>
      <w:proofErr w:type="spellEnd"/>
      <w:r w:rsidRPr="000D7716">
        <w:rPr>
          <w:rFonts w:ascii="Open Sans" w:eastAsia="Times New Roman" w:hAnsi="Open Sans" w:cs="Open Sans"/>
          <w:color w:val="201A1B"/>
          <w:sz w:val="20"/>
          <w:szCs w:val="24"/>
          <w:lang w:eastAsia="es-ES"/>
        </w:rPr>
        <w:t> y </w:t>
      </w:r>
      <w:proofErr w:type="spellStart"/>
      <w:r w:rsidRPr="000D7716">
        <w:rPr>
          <w:rFonts w:ascii="Consolas" w:eastAsia="Times New Roman" w:hAnsi="Consolas" w:cs="Consolas"/>
          <w:color w:val="201A1B"/>
          <w:sz w:val="20"/>
          <w:szCs w:val="24"/>
          <w:shd w:val="clear" w:color="auto" w:fill="F5F5F5"/>
          <w:lang w:eastAsia="es-ES"/>
        </w:rPr>
        <w:t>elemento:last-child</w:t>
      </w:r>
      <w:proofErr w:type="spellEnd"/>
      <w:r w:rsidRPr="000D7716">
        <w:rPr>
          <w:rFonts w:ascii="Open Sans" w:eastAsia="Times New Roman" w:hAnsi="Open Sans" w:cs="Open Sans"/>
          <w:color w:val="201A1B"/>
          <w:sz w:val="20"/>
          <w:szCs w:val="24"/>
          <w:lang w:eastAsia="es-ES"/>
        </w:rPr>
        <w:t>, seleccionan los elementos indicados pero con la condición de que sean respectivamente los primeros o últimos hijos de su elemento padre.</w:t>
      </w:r>
    </w:p>
    <w:p w:rsidR="000D7716" w:rsidRPr="000D7716" w:rsidRDefault="000D7716" w:rsidP="000D7716">
      <w:pPr>
        <w:numPr>
          <w:ilvl w:val="0"/>
          <w:numId w:val="1"/>
        </w:numPr>
        <w:shd w:val="clear" w:color="auto" w:fill="FFFFFF"/>
        <w:spacing w:before="100" w:beforeAutospacing="1" w:after="240" w:line="240" w:lineRule="auto"/>
        <w:ind w:left="480"/>
        <w:rPr>
          <w:rFonts w:ascii="Open Sans" w:eastAsia="Times New Roman" w:hAnsi="Open Sans" w:cs="Open Sans"/>
          <w:color w:val="201A1B"/>
          <w:sz w:val="20"/>
          <w:szCs w:val="24"/>
          <w:lang w:eastAsia="es-ES"/>
        </w:rPr>
      </w:pPr>
      <w:proofErr w:type="spellStart"/>
      <w:proofErr w:type="gramStart"/>
      <w:r w:rsidRPr="000D7716">
        <w:rPr>
          <w:rFonts w:ascii="Consolas" w:eastAsia="Times New Roman" w:hAnsi="Consolas" w:cs="Consolas"/>
          <w:color w:val="201A1B"/>
          <w:sz w:val="20"/>
          <w:szCs w:val="24"/>
          <w:shd w:val="clear" w:color="auto" w:fill="F5F5F5"/>
          <w:lang w:eastAsia="es-ES"/>
        </w:rPr>
        <w:t>elemento:nth</w:t>
      </w:r>
      <w:proofErr w:type="gramEnd"/>
      <w:r w:rsidRPr="000D7716">
        <w:rPr>
          <w:rFonts w:ascii="Consolas" w:eastAsia="Times New Roman" w:hAnsi="Consolas" w:cs="Consolas"/>
          <w:color w:val="201A1B"/>
          <w:sz w:val="20"/>
          <w:szCs w:val="24"/>
          <w:shd w:val="clear" w:color="auto" w:fill="F5F5F5"/>
          <w:lang w:eastAsia="es-ES"/>
        </w:rPr>
        <w:t>-of-type</w:t>
      </w:r>
      <w:proofErr w:type="spellEnd"/>
      <w:r w:rsidRPr="000D7716">
        <w:rPr>
          <w:rFonts w:ascii="Consolas" w:eastAsia="Times New Roman" w:hAnsi="Consolas" w:cs="Consolas"/>
          <w:color w:val="201A1B"/>
          <w:sz w:val="20"/>
          <w:szCs w:val="24"/>
          <w:shd w:val="clear" w:color="auto" w:fill="F5F5F5"/>
          <w:lang w:eastAsia="es-ES"/>
        </w:rPr>
        <w:t>(numero)</w:t>
      </w:r>
      <w:r w:rsidRPr="000D7716">
        <w:rPr>
          <w:rFonts w:ascii="Open Sans" w:eastAsia="Times New Roman" w:hAnsi="Open Sans" w:cs="Open Sans"/>
          <w:color w:val="201A1B"/>
          <w:sz w:val="20"/>
          <w:szCs w:val="24"/>
          <w:lang w:eastAsia="es-ES"/>
        </w:rPr>
        <w:t>, selecciona el elemento indicado pero con la condición de que sea el enésimo elemento hermano de ese tipo.</w:t>
      </w:r>
    </w:p>
    <w:p w:rsidR="000D7716" w:rsidRPr="000D7716" w:rsidRDefault="000D7716" w:rsidP="000D7716">
      <w:pPr>
        <w:numPr>
          <w:ilvl w:val="0"/>
          <w:numId w:val="1"/>
        </w:numPr>
        <w:shd w:val="clear" w:color="auto" w:fill="FFFFFF"/>
        <w:spacing w:before="100" w:beforeAutospacing="1" w:after="240" w:line="240" w:lineRule="auto"/>
        <w:ind w:left="480"/>
        <w:rPr>
          <w:rFonts w:ascii="Open Sans" w:eastAsia="Times New Roman" w:hAnsi="Open Sans" w:cs="Open Sans"/>
          <w:color w:val="201A1B"/>
          <w:sz w:val="20"/>
          <w:szCs w:val="24"/>
          <w:lang w:eastAsia="es-ES"/>
        </w:rPr>
      </w:pPr>
      <w:proofErr w:type="spellStart"/>
      <w:proofErr w:type="gramStart"/>
      <w:r w:rsidRPr="000D7716">
        <w:rPr>
          <w:rFonts w:ascii="Consolas" w:eastAsia="Times New Roman" w:hAnsi="Consolas" w:cs="Consolas"/>
          <w:color w:val="201A1B"/>
          <w:sz w:val="20"/>
          <w:szCs w:val="24"/>
          <w:shd w:val="clear" w:color="auto" w:fill="F5F5F5"/>
          <w:lang w:eastAsia="es-ES"/>
        </w:rPr>
        <w:t>elemento:nth</w:t>
      </w:r>
      <w:proofErr w:type="gramEnd"/>
      <w:r w:rsidRPr="000D7716">
        <w:rPr>
          <w:rFonts w:ascii="Consolas" w:eastAsia="Times New Roman" w:hAnsi="Consolas" w:cs="Consolas"/>
          <w:color w:val="201A1B"/>
          <w:sz w:val="20"/>
          <w:szCs w:val="24"/>
          <w:shd w:val="clear" w:color="auto" w:fill="F5F5F5"/>
          <w:lang w:eastAsia="es-ES"/>
        </w:rPr>
        <w:t>-last-of-type</w:t>
      </w:r>
      <w:proofErr w:type="spellEnd"/>
      <w:r w:rsidRPr="000D7716">
        <w:rPr>
          <w:rFonts w:ascii="Consolas" w:eastAsia="Times New Roman" w:hAnsi="Consolas" w:cs="Consolas"/>
          <w:color w:val="201A1B"/>
          <w:sz w:val="20"/>
          <w:szCs w:val="24"/>
          <w:shd w:val="clear" w:color="auto" w:fill="F5F5F5"/>
          <w:lang w:eastAsia="es-ES"/>
        </w:rPr>
        <w:t>(numero)</w:t>
      </w:r>
      <w:r w:rsidRPr="000D7716">
        <w:rPr>
          <w:rFonts w:ascii="Open Sans" w:eastAsia="Times New Roman" w:hAnsi="Open Sans" w:cs="Open Sans"/>
          <w:color w:val="201A1B"/>
          <w:sz w:val="20"/>
          <w:szCs w:val="24"/>
          <w:lang w:eastAsia="es-ES"/>
        </w:rPr>
        <w:t>, idéntico al anterior pero el número indicado se empieza a contar desde el último hijo.</w:t>
      </w:r>
    </w:p>
    <w:p w:rsidR="000D7716" w:rsidRPr="000D7716" w:rsidRDefault="000D7716" w:rsidP="000D7716">
      <w:pPr>
        <w:shd w:val="clear" w:color="auto" w:fill="FFFFFF"/>
        <w:spacing w:before="63" w:after="252" w:line="240" w:lineRule="auto"/>
        <w:rPr>
          <w:rFonts w:ascii="Open Sans" w:eastAsia="Times New Roman" w:hAnsi="Open Sans" w:cs="Open Sans"/>
          <w:color w:val="201A1B"/>
          <w:sz w:val="20"/>
          <w:szCs w:val="24"/>
          <w:lang w:eastAsia="es-ES"/>
        </w:rPr>
      </w:pPr>
      <w:r w:rsidRPr="000D7716">
        <w:rPr>
          <w:rFonts w:ascii="Open Sans" w:eastAsia="Times New Roman" w:hAnsi="Open Sans" w:cs="Open Sans"/>
          <w:color w:val="201A1B"/>
          <w:sz w:val="20"/>
          <w:szCs w:val="24"/>
          <w:lang w:eastAsia="es-ES"/>
        </w:rPr>
        <w:t xml:space="preserve">Algunas pseudo-clases </w:t>
      </w:r>
      <w:proofErr w:type="gramStart"/>
      <w:r w:rsidRPr="000D7716">
        <w:rPr>
          <w:rFonts w:ascii="Open Sans" w:eastAsia="Times New Roman" w:hAnsi="Open Sans" w:cs="Open Sans"/>
          <w:color w:val="201A1B"/>
          <w:sz w:val="20"/>
          <w:szCs w:val="24"/>
          <w:lang w:eastAsia="es-ES"/>
        </w:rPr>
        <w:t>como </w:t>
      </w:r>
      <w:r w:rsidRPr="000D7716">
        <w:rPr>
          <w:rFonts w:ascii="Consolas" w:eastAsia="Times New Roman" w:hAnsi="Consolas" w:cs="Consolas"/>
          <w:color w:val="201A1B"/>
          <w:sz w:val="20"/>
          <w:szCs w:val="24"/>
          <w:shd w:val="clear" w:color="auto" w:fill="F5F5F5"/>
          <w:lang w:eastAsia="es-ES"/>
        </w:rPr>
        <w:t>:</w:t>
      </w:r>
      <w:proofErr w:type="spellStart"/>
      <w:r w:rsidRPr="000D7716">
        <w:rPr>
          <w:rFonts w:ascii="Consolas" w:eastAsia="Times New Roman" w:hAnsi="Consolas" w:cs="Consolas"/>
          <w:color w:val="201A1B"/>
          <w:sz w:val="20"/>
          <w:szCs w:val="24"/>
          <w:shd w:val="clear" w:color="auto" w:fill="F5F5F5"/>
          <w:lang w:eastAsia="es-ES"/>
        </w:rPr>
        <w:t>nth</w:t>
      </w:r>
      <w:proofErr w:type="gramEnd"/>
      <w:r w:rsidRPr="000D7716">
        <w:rPr>
          <w:rFonts w:ascii="Consolas" w:eastAsia="Times New Roman" w:hAnsi="Consolas" w:cs="Consolas"/>
          <w:color w:val="201A1B"/>
          <w:sz w:val="20"/>
          <w:szCs w:val="24"/>
          <w:shd w:val="clear" w:color="auto" w:fill="F5F5F5"/>
          <w:lang w:eastAsia="es-ES"/>
        </w:rPr>
        <w:t>-child</w:t>
      </w:r>
      <w:proofErr w:type="spellEnd"/>
      <w:r w:rsidRPr="000D7716">
        <w:rPr>
          <w:rFonts w:ascii="Consolas" w:eastAsia="Times New Roman" w:hAnsi="Consolas" w:cs="Consolas"/>
          <w:color w:val="201A1B"/>
          <w:sz w:val="20"/>
          <w:szCs w:val="24"/>
          <w:shd w:val="clear" w:color="auto" w:fill="F5F5F5"/>
          <w:lang w:eastAsia="es-ES"/>
        </w:rPr>
        <w:t>(numero)</w:t>
      </w:r>
      <w:r w:rsidRPr="000D7716">
        <w:rPr>
          <w:rFonts w:ascii="Open Sans" w:eastAsia="Times New Roman" w:hAnsi="Open Sans" w:cs="Open Sans"/>
          <w:color w:val="201A1B"/>
          <w:sz w:val="20"/>
          <w:szCs w:val="24"/>
          <w:lang w:eastAsia="es-ES"/>
        </w:rPr>
        <w:t> permiten el uso de expresiones complejas para realizar selecciones avanzadas:</w:t>
      </w:r>
    </w:p>
    <w:p w:rsidR="000D7716" w:rsidRPr="000D7716" w:rsidRDefault="000D7716" w:rsidP="000D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0"/>
          <w:szCs w:val="24"/>
          <w:lang w:eastAsia="es-ES"/>
        </w:rPr>
      </w:pPr>
      <w:proofErr w:type="spellStart"/>
      <w:proofErr w:type="gramStart"/>
      <w:r w:rsidRPr="000D7716">
        <w:rPr>
          <w:rFonts w:ascii="Consolas" w:eastAsia="Times New Roman" w:hAnsi="Consolas" w:cs="Consolas"/>
          <w:color w:val="333333"/>
          <w:sz w:val="20"/>
          <w:szCs w:val="24"/>
          <w:lang w:eastAsia="es-ES"/>
        </w:rPr>
        <w:t>li</w:t>
      </w:r>
      <w:r w:rsidRPr="000D7716">
        <w:rPr>
          <w:rFonts w:ascii="Consolas" w:eastAsia="Times New Roman" w:hAnsi="Consolas" w:cs="Consolas"/>
          <w:color w:val="19ADB1"/>
          <w:sz w:val="20"/>
          <w:szCs w:val="24"/>
          <w:lang w:eastAsia="es-ES"/>
        </w:rPr>
        <w:t>:nth</w:t>
      </w:r>
      <w:proofErr w:type="gramEnd"/>
      <w:r w:rsidRPr="000D7716">
        <w:rPr>
          <w:rFonts w:ascii="Consolas" w:eastAsia="Times New Roman" w:hAnsi="Consolas" w:cs="Consolas"/>
          <w:color w:val="19ADB1"/>
          <w:sz w:val="20"/>
          <w:szCs w:val="24"/>
          <w:lang w:eastAsia="es-ES"/>
        </w:rPr>
        <w:t>-</w:t>
      </w:r>
      <w:r w:rsidRPr="000D7716">
        <w:rPr>
          <w:rFonts w:ascii="Consolas" w:eastAsia="Times New Roman" w:hAnsi="Consolas" w:cs="Consolas"/>
          <w:color w:val="333333"/>
          <w:sz w:val="20"/>
          <w:szCs w:val="24"/>
          <w:lang w:eastAsia="es-ES"/>
        </w:rPr>
        <w:t>child</w:t>
      </w:r>
      <w:proofErr w:type="spellEnd"/>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2n</w:t>
      </w:r>
      <w:r w:rsidRPr="000D7716">
        <w:rPr>
          <w:rFonts w:ascii="Consolas" w:eastAsia="Times New Roman" w:hAnsi="Consolas" w:cs="Consolas"/>
          <w:color w:val="19ADB1"/>
          <w:sz w:val="20"/>
          <w:szCs w:val="24"/>
          <w:lang w:eastAsia="es-ES"/>
        </w:rPr>
        <w:t>+</w:t>
      </w:r>
      <w:r w:rsidRPr="000D7716">
        <w:rPr>
          <w:rFonts w:ascii="Consolas" w:eastAsia="Times New Roman" w:hAnsi="Consolas" w:cs="Consolas"/>
          <w:color w:val="FF9400"/>
          <w:sz w:val="20"/>
          <w:szCs w:val="24"/>
          <w:lang w:eastAsia="es-ES"/>
        </w:rPr>
        <w:t>1</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 </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w:t>
      </w:r>
      <w:r w:rsidRPr="000D7716">
        <w:rPr>
          <w:rFonts w:ascii="Consolas" w:eastAsia="Times New Roman" w:hAnsi="Consolas" w:cs="Consolas"/>
          <w:color w:val="8A8A8A"/>
          <w:sz w:val="20"/>
          <w:szCs w:val="24"/>
          <w:lang w:eastAsia="es-ES"/>
        </w:rPr>
        <w:t>/* selecciona todos los elementos impares de una lista */</w:t>
      </w:r>
    </w:p>
    <w:p w:rsidR="000D7716" w:rsidRPr="000D7716" w:rsidRDefault="000D7716" w:rsidP="000D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4"/>
          <w:lang w:eastAsia="es-ES"/>
        </w:rPr>
      </w:pPr>
      <w:proofErr w:type="spellStart"/>
      <w:proofErr w:type="gramStart"/>
      <w:r w:rsidRPr="000D7716">
        <w:rPr>
          <w:rFonts w:ascii="Consolas" w:eastAsia="Times New Roman" w:hAnsi="Consolas" w:cs="Consolas"/>
          <w:color w:val="333333"/>
          <w:sz w:val="20"/>
          <w:szCs w:val="24"/>
          <w:lang w:eastAsia="es-ES"/>
        </w:rPr>
        <w:t>li</w:t>
      </w:r>
      <w:r w:rsidRPr="000D7716">
        <w:rPr>
          <w:rFonts w:ascii="Consolas" w:eastAsia="Times New Roman" w:hAnsi="Consolas" w:cs="Consolas"/>
          <w:color w:val="19ADB1"/>
          <w:sz w:val="20"/>
          <w:szCs w:val="24"/>
          <w:lang w:eastAsia="es-ES"/>
        </w:rPr>
        <w:t>:nth</w:t>
      </w:r>
      <w:proofErr w:type="gramEnd"/>
      <w:r w:rsidRPr="000D7716">
        <w:rPr>
          <w:rFonts w:ascii="Consolas" w:eastAsia="Times New Roman" w:hAnsi="Consolas" w:cs="Consolas"/>
          <w:color w:val="19ADB1"/>
          <w:sz w:val="20"/>
          <w:szCs w:val="24"/>
          <w:lang w:eastAsia="es-ES"/>
        </w:rPr>
        <w:t>-</w:t>
      </w:r>
      <w:r w:rsidRPr="000D7716">
        <w:rPr>
          <w:rFonts w:ascii="Consolas" w:eastAsia="Times New Roman" w:hAnsi="Consolas" w:cs="Consolas"/>
          <w:color w:val="333333"/>
          <w:sz w:val="20"/>
          <w:szCs w:val="24"/>
          <w:lang w:eastAsia="es-ES"/>
        </w:rPr>
        <w:t>child</w:t>
      </w:r>
      <w:proofErr w:type="spellEnd"/>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2n</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 </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w:t>
      </w:r>
      <w:r w:rsidRPr="000D7716">
        <w:rPr>
          <w:rFonts w:ascii="Consolas" w:eastAsia="Times New Roman" w:hAnsi="Consolas" w:cs="Consolas"/>
          <w:color w:val="8A8A8A"/>
          <w:sz w:val="20"/>
          <w:szCs w:val="24"/>
          <w:lang w:eastAsia="es-ES"/>
        </w:rPr>
        <w:t>/* selecciona todos los elementos pares de una lista */</w:t>
      </w:r>
    </w:p>
    <w:p w:rsidR="000D7716" w:rsidRPr="000D7716" w:rsidRDefault="000D7716" w:rsidP="000D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4"/>
          <w:lang w:eastAsia="es-ES"/>
        </w:rPr>
      </w:pPr>
      <w:r w:rsidRPr="000D7716">
        <w:rPr>
          <w:rFonts w:ascii="Consolas" w:eastAsia="Times New Roman" w:hAnsi="Consolas" w:cs="Consolas"/>
          <w:color w:val="333333"/>
          <w:sz w:val="20"/>
          <w:szCs w:val="24"/>
          <w:lang w:eastAsia="es-ES"/>
        </w:rPr>
        <w:t> </w:t>
      </w:r>
    </w:p>
    <w:p w:rsidR="000D7716" w:rsidRPr="000D7716" w:rsidRDefault="000D7716" w:rsidP="000D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4"/>
          <w:lang w:eastAsia="es-ES"/>
        </w:rPr>
      </w:pPr>
      <w:r w:rsidRPr="000D7716">
        <w:rPr>
          <w:rFonts w:ascii="Consolas" w:eastAsia="Times New Roman" w:hAnsi="Consolas" w:cs="Consolas"/>
          <w:color w:val="8A8A8A"/>
          <w:sz w:val="20"/>
          <w:szCs w:val="24"/>
          <w:lang w:eastAsia="es-ES"/>
        </w:rPr>
        <w:t>/* Las siguientes reglas alternan cuatro estilos diferentes para los párrafos */</w:t>
      </w:r>
    </w:p>
    <w:p w:rsidR="000D7716" w:rsidRPr="000D7716" w:rsidRDefault="000D7716" w:rsidP="000D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4"/>
          <w:lang w:eastAsia="es-ES"/>
        </w:rPr>
      </w:pPr>
      <w:proofErr w:type="gramStart"/>
      <w:r w:rsidRPr="000D7716">
        <w:rPr>
          <w:rFonts w:ascii="Consolas" w:eastAsia="Times New Roman" w:hAnsi="Consolas" w:cs="Consolas"/>
          <w:color w:val="333333"/>
          <w:sz w:val="20"/>
          <w:szCs w:val="24"/>
          <w:lang w:eastAsia="es-ES"/>
        </w:rPr>
        <w:t>p</w:t>
      </w:r>
      <w:r w:rsidRPr="000D7716">
        <w:rPr>
          <w:rFonts w:ascii="Consolas" w:eastAsia="Times New Roman" w:hAnsi="Consolas" w:cs="Consolas"/>
          <w:color w:val="19ADB1"/>
          <w:sz w:val="20"/>
          <w:szCs w:val="24"/>
          <w:lang w:eastAsia="es-ES"/>
        </w:rPr>
        <w:t>:nth</w:t>
      </w:r>
      <w:proofErr w:type="gramEnd"/>
      <w:r w:rsidRPr="000D7716">
        <w:rPr>
          <w:rFonts w:ascii="Consolas" w:eastAsia="Times New Roman" w:hAnsi="Consolas" w:cs="Consolas"/>
          <w:color w:val="19ADB1"/>
          <w:sz w:val="20"/>
          <w:szCs w:val="24"/>
          <w:lang w:eastAsia="es-ES"/>
        </w:rPr>
        <w:t>-</w:t>
      </w:r>
      <w:r w:rsidRPr="000D7716">
        <w:rPr>
          <w:rFonts w:ascii="Consolas" w:eastAsia="Times New Roman" w:hAnsi="Consolas" w:cs="Consolas"/>
          <w:color w:val="333333"/>
          <w:sz w:val="20"/>
          <w:szCs w:val="24"/>
          <w:lang w:eastAsia="es-ES"/>
        </w:rPr>
        <w:t>child</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4n</w:t>
      </w:r>
      <w:r w:rsidRPr="000D7716">
        <w:rPr>
          <w:rFonts w:ascii="Consolas" w:eastAsia="Times New Roman" w:hAnsi="Consolas" w:cs="Consolas"/>
          <w:color w:val="19ADB1"/>
          <w:sz w:val="20"/>
          <w:szCs w:val="24"/>
          <w:lang w:eastAsia="es-ES"/>
        </w:rPr>
        <w:t>+</w:t>
      </w:r>
      <w:r w:rsidRPr="000D7716">
        <w:rPr>
          <w:rFonts w:ascii="Consolas" w:eastAsia="Times New Roman" w:hAnsi="Consolas" w:cs="Consolas"/>
          <w:color w:val="FF9400"/>
          <w:sz w:val="20"/>
          <w:szCs w:val="24"/>
          <w:lang w:eastAsia="es-ES"/>
        </w:rPr>
        <w:t>1</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 </w:t>
      </w:r>
      <w:r w:rsidRPr="000D7716">
        <w:rPr>
          <w:rFonts w:ascii="Consolas" w:eastAsia="Times New Roman" w:hAnsi="Consolas" w:cs="Consolas"/>
          <w:color w:val="222222"/>
          <w:sz w:val="20"/>
          <w:szCs w:val="24"/>
          <w:lang w:eastAsia="es-ES"/>
        </w:rPr>
        <w:t>}</w:t>
      </w:r>
    </w:p>
    <w:p w:rsidR="000D7716" w:rsidRPr="000D7716" w:rsidRDefault="000D7716" w:rsidP="000D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4"/>
          <w:lang w:eastAsia="es-ES"/>
        </w:rPr>
      </w:pPr>
      <w:proofErr w:type="gramStart"/>
      <w:r w:rsidRPr="000D7716">
        <w:rPr>
          <w:rFonts w:ascii="Consolas" w:eastAsia="Times New Roman" w:hAnsi="Consolas" w:cs="Consolas"/>
          <w:color w:val="333333"/>
          <w:sz w:val="20"/>
          <w:szCs w:val="24"/>
          <w:lang w:eastAsia="es-ES"/>
        </w:rPr>
        <w:t>p</w:t>
      </w:r>
      <w:r w:rsidRPr="000D7716">
        <w:rPr>
          <w:rFonts w:ascii="Consolas" w:eastAsia="Times New Roman" w:hAnsi="Consolas" w:cs="Consolas"/>
          <w:color w:val="19ADB1"/>
          <w:sz w:val="20"/>
          <w:szCs w:val="24"/>
          <w:lang w:eastAsia="es-ES"/>
        </w:rPr>
        <w:t>:nth</w:t>
      </w:r>
      <w:proofErr w:type="gramEnd"/>
      <w:r w:rsidRPr="000D7716">
        <w:rPr>
          <w:rFonts w:ascii="Consolas" w:eastAsia="Times New Roman" w:hAnsi="Consolas" w:cs="Consolas"/>
          <w:color w:val="19ADB1"/>
          <w:sz w:val="20"/>
          <w:szCs w:val="24"/>
          <w:lang w:eastAsia="es-ES"/>
        </w:rPr>
        <w:t>-</w:t>
      </w:r>
      <w:r w:rsidRPr="000D7716">
        <w:rPr>
          <w:rFonts w:ascii="Consolas" w:eastAsia="Times New Roman" w:hAnsi="Consolas" w:cs="Consolas"/>
          <w:color w:val="333333"/>
          <w:sz w:val="20"/>
          <w:szCs w:val="24"/>
          <w:lang w:eastAsia="es-ES"/>
        </w:rPr>
        <w:t>child</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4n</w:t>
      </w:r>
      <w:r w:rsidRPr="000D7716">
        <w:rPr>
          <w:rFonts w:ascii="Consolas" w:eastAsia="Times New Roman" w:hAnsi="Consolas" w:cs="Consolas"/>
          <w:color w:val="19ADB1"/>
          <w:sz w:val="20"/>
          <w:szCs w:val="24"/>
          <w:lang w:eastAsia="es-ES"/>
        </w:rPr>
        <w:t>+</w:t>
      </w:r>
      <w:r w:rsidRPr="000D7716">
        <w:rPr>
          <w:rFonts w:ascii="Consolas" w:eastAsia="Times New Roman" w:hAnsi="Consolas" w:cs="Consolas"/>
          <w:color w:val="FF9400"/>
          <w:sz w:val="20"/>
          <w:szCs w:val="24"/>
          <w:lang w:eastAsia="es-ES"/>
        </w:rPr>
        <w:t>2</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 </w:t>
      </w:r>
      <w:r w:rsidRPr="000D7716">
        <w:rPr>
          <w:rFonts w:ascii="Consolas" w:eastAsia="Times New Roman" w:hAnsi="Consolas" w:cs="Consolas"/>
          <w:color w:val="222222"/>
          <w:sz w:val="20"/>
          <w:szCs w:val="24"/>
          <w:lang w:eastAsia="es-ES"/>
        </w:rPr>
        <w:t>}</w:t>
      </w:r>
    </w:p>
    <w:p w:rsidR="000D7716" w:rsidRPr="000D7716" w:rsidRDefault="000D7716" w:rsidP="000D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4"/>
          <w:lang w:eastAsia="es-ES"/>
        </w:rPr>
      </w:pPr>
      <w:proofErr w:type="gramStart"/>
      <w:r w:rsidRPr="000D7716">
        <w:rPr>
          <w:rFonts w:ascii="Consolas" w:eastAsia="Times New Roman" w:hAnsi="Consolas" w:cs="Consolas"/>
          <w:color w:val="333333"/>
          <w:sz w:val="20"/>
          <w:szCs w:val="24"/>
          <w:lang w:eastAsia="es-ES"/>
        </w:rPr>
        <w:t>p</w:t>
      </w:r>
      <w:r w:rsidRPr="000D7716">
        <w:rPr>
          <w:rFonts w:ascii="Consolas" w:eastAsia="Times New Roman" w:hAnsi="Consolas" w:cs="Consolas"/>
          <w:color w:val="19ADB1"/>
          <w:sz w:val="20"/>
          <w:szCs w:val="24"/>
          <w:lang w:eastAsia="es-ES"/>
        </w:rPr>
        <w:t>:nth</w:t>
      </w:r>
      <w:proofErr w:type="gramEnd"/>
      <w:r w:rsidRPr="000D7716">
        <w:rPr>
          <w:rFonts w:ascii="Consolas" w:eastAsia="Times New Roman" w:hAnsi="Consolas" w:cs="Consolas"/>
          <w:color w:val="19ADB1"/>
          <w:sz w:val="20"/>
          <w:szCs w:val="24"/>
          <w:lang w:eastAsia="es-ES"/>
        </w:rPr>
        <w:t>-</w:t>
      </w:r>
      <w:r w:rsidRPr="000D7716">
        <w:rPr>
          <w:rFonts w:ascii="Consolas" w:eastAsia="Times New Roman" w:hAnsi="Consolas" w:cs="Consolas"/>
          <w:color w:val="333333"/>
          <w:sz w:val="20"/>
          <w:szCs w:val="24"/>
          <w:lang w:eastAsia="es-ES"/>
        </w:rPr>
        <w:t>child</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4n</w:t>
      </w:r>
      <w:r w:rsidRPr="000D7716">
        <w:rPr>
          <w:rFonts w:ascii="Consolas" w:eastAsia="Times New Roman" w:hAnsi="Consolas" w:cs="Consolas"/>
          <w:color w:val="19ADB1"/>
          <w:sz w:val="20"/>
          <w:szCs w:val="24"/>
          <w:lang w:eastAsia="es-ES"/>
        </w:rPr>
        <w:t>+</w:t>
      </w:r>
      <w:r w:rsidRPr="000D7716">
        <w:rPr>
          <w:rFonts w:ascii="Consolas" w:eastAsia="Times New Roman" w:hAnsi="Consolas" w:cs="Consolas"/>
          <w:color w:val="FF9400"/>
          <w:sz w:val="20"/>
          <w:szCs w:val="24"/>
          <w:lang w:eastAsia="es-ES"/>
        </w:rPr>
        <w:t>3</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 </w:t>
      </w:r>
      <w:r w:rsidRPr="000D7716">
        <w:rPr>
          <w:rFonts w:ascii="Consolas" w:eastAsia="Times New Roman" w:hAnsi="Consolas" w:cs="Consolas"/>
          <w:color w:val="222222"/>
          <w:sz w:val="20"/>
          <w:szCs w:val="24"/>
          <w:lang w:eastAsia="es-ES"/>
        </w:rPr>
        <w:t>}</w:t>
      </w:r>
    </w:p>
    <w:p w:rsidR="000D7716" w:rsidRPr="000D7716" w:rsidRDefault="000D7716" w:rsidP="000D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0"/>
          <w:szCs w:val="24"/>
          <w:lang w:eastAsia="es-ES"/>
        </w:rPr>
      </w:pPr>
      <w:proofErr w:type="gramStart"/>
      <w:r w:rsidRPr="000D7716">
        <w:rPr>
          <w:rFonts w:ascii="Consolas" w:eastAsia="Times New Roman" w:hAnsi="Consolas" w:cs="Consolas"/>
          <w:color w:val="333333"/>
          <w:sz w:val="20"/>
          <w:szCs w:val="24"/>
          <w:lang w:eastAsia="es-ES"/>
        </w:rPr>
        <w:t>p</w:t>
      </w:r>
      <w:r w:rsidRPr="000D7716">
        <w:rPr>
          <w:rFonts w:ascii="Consolas" w:eastAsia="Times New Roman" w:hAnsi="Consolas" w:cs="Consolas"/>
          <w:color w:val="19ADB1"/>
          <w:sz w:val="20"/>
          <w:szCs w:val="24"/>
          <w:lang w:eastAsia="es-ES"/>
        </w:rPr>
        <w:t>:nth</w:t>
      </w:r>
      <w:proofErr w:type="gramEnd"/>
      <w:r w:rsidRPr="000D7716">
        <w:rPr>
          <w:rFonts w:ascii="Consolas" w:eastAsia="Times New Roman" w:hAnsi="Consolas" w:cs="Consolas"/>
          <w:color w:val="19ADB1"/>
          <w:sz w:val="20"/>
          <w:szCs w:val="24"/>
          <w:lang w:eastAsia="es-ES"/>
        </w:rPr>
        <w:t>-</w:t>
      </w:r>
      <w:r w:rsidRPr="000D7716">
        <w:rPr>
          <w:rFonts w:ascii="Consolas" w:eastAsia="Times New Roman" w:hAnsi="Consolas" w:cs="Consolas"/>
          <w:color w:val="333333"/>
          <w:sz w:val="20"/>
          <w:szCs w:val="24"/>
          <w:lang w:eastAsia="es-ES"/>
        </w:rPr>
        <w:t>child</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4n</w:t>
      </w:r>
      <w:r w:rsidRPr="000D7716">
        <w:rPr>
          <w:rFonts w:ascii="Consolas" w:eastAsia="Times New Roman" w:hAnsi="Consolas" w:cs="Consolas"/>
          <w:color w:val="19ADB1"/>
          <w:sz w:val="20"/>
          <w:szCs w:val="24"/>
          <w:lang w:eastAsia="es-ES"/>
        </w:rPr>
        <w:t>+</w:t>
      </w:r>
      <w:r w:rsidRPr="000D7716">
        <w:rPr>
          <w:rFonts w:ascii="Consolas" w:eastAsia="Times New Roman" w:hAnsi="Consolas" w:cs="Consolas"/>
          <w:color w:val="FF9400"/>
          <w:sz w:val="20"/>
          <w:szCs w:val="24"/>
          <w:lang w:eastAsia="es-ES"/>
        </w:rPr>
        <w:t>4</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 </w:t>
      </w:r>
      <w:r w:rsidRPr="000D7716">
        <w:rPr>
          <w:rFonts w:ascii="Consolas" w:eastAsia="Times New Roman" w:hAnsi="Consolas" w:cs="Consolas"/>
          <w:color w:val="222222"/>
          <w:sz w:val="20"/>
          <w:szCs w:val="24"/>
          <w:lang w:eastAsia="es-ES"/>
        </w:rPr>
        <w:t>}</w:t>
      </w:r>
    </w:p>
    <w:p w:rsidR="000D7716" w:rsidRPr="000D7716" w:rsidRDefault="000D7716" w:rsidP="000D7716">
      <w:pPr>
        <w:shd w:val="clear" w:color="auto" w:fill="FFFFFF"/>
        <w:spacing w:before="63" w:after="252" w:line="240" w:lineRule="auto"/>
        <w:rPr>
          <w:rFonts w:ascii="Open Sans" w:eastAsia="Times New Roman" w:hAnsi="Open Sans" w:cs="Open Sans"/>
          <w:color w:val="201A1B"/>
          <w:sz w:val="20"/>
          <w:szCs w:val="24"/>
          <w:lang w:eastAsia="es-ES"/>
        </w:rPr>
      </w:pPr>
      <w:r w:rsidRPr="000D7716">
        <w:rPr>
          <w:rFonts w:ascii="Open Sans" w:eastAsia="Times New Roman" w:hAnsi="Open Sans" w:cs="Open Sans"/>
          <w:color w:val="201A1B"/>
          <w:sz w:val="20"/>
          <w:szCs w:val="24"/>
          <w:lang w:eastAsia="es-ES"/>
        </w:rPr>
        <w:t>Empleando la pseudo-</w:t>
      </w:r>
      <w:proofErr w:type="gramStart"/>
      <w:r w:rsidRPr="000D7716">
        <w:rPr>
          <w:rFonts w:ascii="Open Sans" w:eastAsia="Times New Roman" w:hAnsi="Open Sans" w:cs="Open Sans"/>
          <w:color w:val="201A1B"/>
          <w:sz w:val="20"/>
          <w:szCs w:val="24"/>
          <w:lang w:eastAsia="es-ES"/>
        </w:rPr>
        <w:t>clase </w:t>
      </w:r>
      <w:r w:rsidRPr="000D7716">
        <w:rPr>
          <w:rFonts w:ascii="Consolas" w:eastAsia="Times New Roman" w:hAnsi="Consolas" w:cs="Consolas"/>
          <w:color w:val="201A1B"/>
          <w:sz w:val="20"/>
          <w:szCs w:val="24"/>
          <w:shd w:val="clear" w:color="auto" w:fill="F5F5F5"/>
          <w:lang w:eastAsia="es-ES"/>
        </w:rPr>
        <w:t>:</w:t>
      </w:r>
      <w:proofErr w:type="spellStart"/>
      <w:r w:rsidRPr="000D7716">
        <w:rPr>
          <w:rFonts w:ascii="Consolas" w:eastAsia="Times New Roman" w:hAnsi="Consolas" w:cs="Consolas"/>
          <w:color w:val="201A1B"/>
          <w:sz w:val="20"/>
          <w:szCs w:val="24"/>
          <w:shd w:val="clear" w:color="auto" w:fill="F5F5F5"/>
          <w:lang w:eastAsia="es-ES"/>
        </w:rPr>
        <w:t>nth</w:t>
      </w:r>
      <w:proofErr w:type="gramEnd"/>
      <w:r w:rsidRPr="000D7716">
        <w:rPr>
          <w:rFonts w:ascii="Consolas" w:eastAsia="Times New Roman" w:hAnsi="Consolas" w:cs="Consolas"/>
          <w:color w:val="201A1B"/>
          <w:sz w:val="20"/>
          <w:szCs w:val="24"/>
          <w:shd w:val="clear" w:color="auto" w:fill="F5F5F5"/>
          <w:lang w:eastAsia="es-ES"/>
        </w:rPr>
        <w:t>-of-type</w:t>
      </w:r>
      <w:proofErr w:type="spellEnd"/>
      <w:r w:rsidRPr="000D7716">
        <w:rPr>
          <w:rFonts w:ascii="Consolas" w:eastAsia="Times New Roman" w:hAnsi="Consolas" w:cs="Consolas"/>
          <w:color w:val="201A1B"/>
          <w:sz w:val="20"/>
          <w:szCs w:val="24"/>
          <w:shd w:val="clear" w:color="auto" w:fill="F5F5F5"/>
          <w:lang w:eastAsia="es-ES"/>
        </w:rPr>
        <w:t>(numero)</w:t>
      </w:r>
      <w:r w:rsidRPr="000D7716">
        <w:rPr>
          <w:rFonts w:ascii="Open Sans" w:eastAsia="Times New Roman" w:hAnsi="Open Sans" w:cs="Open Sans"/>
          <w:color w:val="201A1B"/>
          <w:sz w:val="20"/>
          <w:szCs w:val="24"/>
          <w:lang w:eastAsia="es-ES"/>
        </w:rPr>
        <w:t> se pueden crear reglas CSS que alternen la posición de las imágenes en función de la posición de la imagen anterior:</w:t>
      </w:r>
    </w:p>
    <w:p w:rsidR="000D7716" w:rsidRPr="000D7716" w:rsidRDefault="000D7716" w:rsidP="000D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0"/>
          <w:szCs w:val="24"/>
          <w:lang w:eastAsia="es-ES"/>
        </w:rPr>
      </w:pPr>
      <w:proofErr w:type="spellStart"/>
      <w:proofErr w:type="gramStart"/>
      <w:r w:rsidRPr="000D7716">
        <w:rPr>
          <w:rFonts w:ascii="Consolas" w:eastAsia="Times New Roman" w:hAnsi="Consolas" w:cs="Consolas"/>
          <w:color w:val="333333"/>
          <w:sz w:val="20"/>
          <w:szCs w:val="24"/>
          <w:lang w:eastAsia="es-ES"/>
        </w:rPr>
        <w:t>img</w:t>
      </w:r>
      <w:r w:rsidRPr="000D7716">
        <w:rPr>
          <w:rFonts w:ascii="Consolas" w:eastAsia="Times New Roman" w:hAnsi="Consolas" w:cs="Consolas"/>
          <w:color w:val="19ADB1"/>
          <w:sz w:val="20"/>
          <w:szCs w:val="24"/>
          <w:lang w:eastAsia="es-ES"/>
        </w:rPr>
        <w:t>:nth</w:t>
      </w:r>
      <w:proofErr w:type="gramEnd"/>
      <w:r w:rsidRPr="000D7716">
        <w:rPr>
          <w:rFonts w:ascii="Consolas" w:eastAsia="Times New Roman" w:hAnsi="Consolas" w:cs="Consolas"/>
          <w:color w:val="19ADB1"/>
          <w:sz w:val="20"/>
          <w:szCs w:val="24"/>
          <w:lang w:eastAsia="es-ES"/>
        </w:rPr>
        <w:t>-of-</w:t>
      </w:r>
      <w:r w:rsidRPr="000D7716">
        <w:rPr>
          <w:rFonts w:ascii="Consolas" w:eastAsia="Times New Roman" w:hAnsi="Consolas" w:cs="Consolas"/>
          <w:color w:val="333333"/>
          <w:sz w:val="20"/>
          <w:szCs w:val="24"/>
          <w:lang w:eastAsia="es-ES"/>
        </w:rPr>
        <w:t>type</w:t>
      </w:r>
      <w:proofErr w:type="spellEnd"/>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2n</w:t>
      </w:r>
      <w:r w:rsidRPr="000D7716">
        <w:rPr>
          <w:rFonts w:ascii="Consolas" w:eastAsia="Times New Roman" w:hAnsi="Consolas" w:cs="Consolas"/>
          <w:color w:val="19ADB1"/>
          <w:sz w:val="20"/>
          <w:szCs w:val="24"/>
          <w:lang w:eastAsia="es-ES"/>
        </w:rPr>
        <w:t>+</w:t>
      </w:r>
      <w:r w:rsidRPr="000D7716">
        <w:rPr>
          <w:rFonts w:ascii="Consolas" w:eastAsia="Times New Roman" w:hAnsi="Consolas" w:cs="Consolas"/>
          <w:color w:val="FF9400"/>
          <w:sz w:val="20"/>
          <w:szCs w:val="24"/>
          <w:lang w:eastAsia="es-ES"/>
        </w:rPr>
        <w:t>1</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w:t>
      </w:r>
      <w:proofErr w:type="spellStart"/>
      <w:r w:rsidRPr="000D7716">
        <w:rPr>
          <w:rFonts w:ascii="Consolas" w:eastAsia="Times New Roman" w:hAnsi="Consolas" w:cs="Consolas"/>
          <w:color w:val="A663B8"/>
          <w:sz w:val="20"/>
          <w:szCs w:val="24"/>
          <w:lang w:eastAsia="es-ES"/>
        </w:rPr>
        <w:t>float</w:t>
      </w:r>
      <w:proofErr w:type="spellEnd"/>
      <w:r w:rsidRPr="000D7716">
        <w:rPr>
          <w:rFonts w:ascii="Consolas" w:eastAsia="Times New Roman" w:hAnsi="Consolas" w:cs="Consolas"/>
          <w:color w:val="19ADB1"/>
          <w:sz w:val="20"/>
          <w:szCs w:val="24"/>
          <w:lang w:eastAsia="es-ES"/>
        </w:rPr>
        <w:t>:</w:t>
      </w:r>
      <w:r w:rsidRPr="000D7716">
        <w:rPr>
          <w:rFonts w:ascii="Consolas" w:eastAsia="Times New Roman" w:hAnsi="Consolas" w:cs="Consolas"/>
          <w:color w:val="333333"/>
          <w:sz w:val="20"/>
          <w:szCs w:val="24"/>
          <w:lang w:eastAsia="es-ES"/>
        </w:rPr>
        <w:t xml:space="preserve"> </w:t>
      </w:r>
      <w:proofErr w:type="spellStart"/>
      <w:r w:rsidRPr="000D7716">
        <w:rPr>
          <w:rFonts w:ascii="Consolas" w:eastAsia="Times New Roman" w:hAnsi="Consolas" w:cs="Consolas"/>
          <w:color w:val="A663B8"/>
          <w:sz w:val="20"/>
          <w:szCs w:val="24"/>
          <w:lang w:eastAsia="es-ES"/>
        </w:rPr>
        <w:t>right</w:t>
      </w:r>
      <w:proofErr w:type="spellEnd"/>
      <w:r w:rsidRPr="000D7716">
        <w:rPr>
          <w:rFonts w:ascii="Consolas" w:eastAsia="Times New Roman" w:hAnsi="Consolas" w:cs="Consolas"/>
          <w:color w:val="19ADB1"/>
          <w:sz w:val="20"/>
          <w:szCs w:val="24"/>
          <w:lang w:eastAsia="es-ES"/>
        </w:rPr>
        <w:t>;</w:t>
      </w:r>
      <w:r w:rsidRPr="000D7716">
        <w:rPr>
          <w:rFonts w:ascii="Consolas" w:eastAsia="Times New Roman" w:hAnsi="Consolas" w:cs="Consolas"/>
          <w:color w:val="333333"/>
          <w:sz w:val="20"/>
          <w:szCs w:val="24"/>
          <w:lang w:eastAsia="es-ES"/>
        </w:rPr>
        <w:t xml:space="preserve"> </w:t>
      </w:r>
      <w:r w:rsidRPr="000D7716">
        <w:rPr>
          <w:rFonts w:ascii="Consolas" w:eastAsia="Times New Roman" w:hAnsi="Consolas" w:cs="Consolas"/>
          <w:color w:val="222222"/>
          <w:sz w:val="20"/>
          <w:szCs w:val="24"/>
          <w:lang w:eastAsia="es-ES"/>
        </w:rPr>
        <w:t>}</w:t>
      </w:r>
    </w:p>
    <w:p w:rsidR="000D7716" w:rsidRPr="000D7716" w:rsidRDefault="000D7716" w:rsidP="000D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0"/>
          <w:szCs w:val="24"/>
          <w:lang w:eastAsia="es-ES"/>
        </w:rPr>
      </w:pPr>
      <w:proofErr w:type="spellStart"/>
      <w:proofErr w:type="gramStart"/>
      <w:r w:rsidRPr="000D7716">
        <w:rPr>
          <w:rFonts w:ascii="Consolas" w:eastAsia="Times New Roman" w:hAnsi="Consolas" w:cs="Consolas"/>
          <w:color w:val="333333"/>
          <w:sz w:val="20"/>
          <w:szCs w:val="24"/>
          <w:lang w:eastAsia="es-ES"/>
        </w:rPr>
        <w:t>img</w:t>
      </w:r>
      <w:r w:rsidRPr="000D7716">
        <w:rPr>
          <w:rFonts w:ascii="Consolas" w:eastAsia="Times New Roman" w:hAnsi="Consolas" w:cs="Consolas"/>
          <w:color w:val="19ADB1"/>
          <w:sz w:val="20"/>
          <w:szCs w:val="24"/>
          <w:lang w:eastAsia="es-ES"/>
        </w:rPr>
        <w:t>:nth</w:t>
      </w:r>
      <w:proofErr w:type="gramEnd"/>
      <w:r w:rsidRPr="000D7716">
        <w:rPr>
          <w:rFonts w:ascii="Consolas" w:eastAsia="Times New Roman" w:hAnsi="Consolas" w:cs="Consolas"/>
          <w:color w:val="19ADB1"/>
          <w:sz w:val="20"/>
          <w:szCs w:val="24"/>
          <w:lang w:eastAsia="es-ES"/>
        </w:rPr>
        <w:t>-of-</w:t>
      </w:r>
      <w:r w:rsidRPr="000D7716">
        <w:rPr>
          <w:rFonts w:ascii="Consolas" w:eastAsia="Times New Roman" w:hAnsi="Consolas" w:cs="Consolas"/>
          <w:color w:val="333333"/>
          <w:sz w:val="20"/>
          <w:szCs w:val="24"/>
          <w:lang w:eastAsia="es-ES"/>
        </w:rPr>
        <w:t>type</w:t>
      </w:r>
      <w:proofErr w:type="spellEnd"/>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2n</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w:t>
      </w:r>
      <w:proofErr w:type="spellStart"/>
      <w:r w:rsidRPr="000D7716">
        <w:rPr>
          <w:rFonts w:ascii="Consolas" w:eastAsia="Times New Roman" w:hAnsi="Consolas" w:cs="Consolas"/>
          <w:color w:val="A663B8"/>
          <w:sz w:val="20"/>
          <w:szCs w:val="24"/>
          <w:lang w:eastAsia="es-ES"/>
        </w:rPr>
        <w:t>float</w:t>
      </w:r>
      <w:proofErr w:type="spellEnd"/>
      <w:r w:rsidRPr="000D7716">
        <w:rPr>
          <w:rFonts w:ascii="Consolas" w:eastAsia="Times New Roman" w:hAnsi="Consolas" w:cs="Consolas"/>
          <w:color w:val="19ADB1"/>
          <w:sz w:val="20"/>
          <w:szCs w:val="24"/>
          <w:lang w:eastAsia="es-ES"/>
        </w:rPr>
        <w:t>:</w:t>
      </w:r>
      <w:r w:rsidRPr="000D7716">
        <w:rPr>
          <w:rFonts w:ascii="Consolas" w:eastAsia="Times New Roman" w:hAnsi="Consolas" w:cs="Consolas"/>
          <w:color w:val="333333"/>
          <w:sz w:val="20"/>
          <w:szCs w:val="24"/>
          <w:lang w:eastAsia="es-ES"/>
        </w:rPr>
        <w:t xml:space="preserve"> </w:t>
      </w:r>
      <w:proofErr w:type="spellStart"/>
      <w:r w:rsidRPr="000D7716">
        <w:rPr>
          <w:rFonts w:ascii="Consolas" w:eastAsia="Times New Roman" w:hAnsi="Consolas" w:cs="Consolas"/>
          <w:color w:val="A663B8"/>
          <w:sz w:val="20"/>
          <w:szCs w:val="24"/>
          <w:lang w:eastAsia="es-ES"/>
        </w:rPr>
        <w:t>left</w:t>
      </w:r>
      <w:proofErr w:type="spellEnd"/>
      <w:r w:rsidRPr="000D7716">
        <w:rPr>
          <w:rFonts w:ascii="Consolas" w:eastAsia="Times New Roman" w:hAnsi="Consolas" w:cs="Consolas"/>
          <w:color w:val="19ADB1"/>
          <w:sz w:val="20"/>
          <w:szCs w:val="24"/>
          <w:lang w:eastAsia="es-ES"/>
        </w:rPr>
        <w:t>;</w:t>
      </w:r>
      <w:r w:rsidRPr="000D7716">
        <w:rPr>
          <w:rFonts w:ascii="Consolas" w:eastAsia="Times New Roman" w:hAnsi="Consolas" w:cs="Consolas"/>
          <w:color w:val="333333"/>
          <w:sz w:val="20"/>
          <w:szCs w:val="24"/>
          <w:lang w:eastAsia="es-ES"/>
        </w:rPr>
        <w:t xml:space="preserve">  </w:t>
      </w:r>
      <w:r w:rsidRPr="000D7716">
        <w:rPr>
          <w:rFonts w:ascii="Consolas" w:eastAsia="Times New Roman" w:hAnsi="Consolas" w:cs="Consolas"/>
          <w:color w:val="222222"/>
          <w:sz w:val="20"/>
          <w:szCs w:val="24"/>
          <w:lang w:eastAsia="es-ES"/>
        </w:rPr>
        <w:t>}</w:t>
      </w:r>
    </w:p>
    <w:p w:rsidR="000D7716" w:rsidRPr="000D7716" w:rsidRDefault="000D7716" w:rsidP="000D7716">
      <w:pPr>
        <w:shd w:val="clear" w:color="auto" w:fill="FFFFFF"/>
        <w:spacing w:before="63" w:after="252" w:line="240" w:lineRule="auto"/>
        <w:rPr>
          <w:rFonts w:ascii="Open Sans" w:eastAsia="Times New Roman" w:hAnsi="Open Sans" w:cs="Open Sans"/>
          <w:color w:val="201A1B"/>
          <w:sz w:val="20"/>
          <w:szCs w:val="24"/>
          <w:lang w:eastAsia="es-ES"/>
        </w:rPr>
      </w:pPr>
      <w:r w:rsidRPr="000D7716">
        <w:rPr>
          <w:rFonts w:ascii="Open Sans" w:eastAsia="Times New Roman" w:hAnsi="Open Sans" w:cs="Open Sans"/>
          <w:color w:val="201A1B"/>
          <w:sz w:val="20"/>
          <w:szCs w:val="24"/>
          <w:lang w:eastAsia="es-ES"/>
        </w:rPr>
        <w:t xml:space="preserve">Otro de los nuevos selectores que incluirá CSS 3 </w:t>
      </w:r>
      <w:proofErr w:type="gramStart"/>
      <w:r w:rsidRPr="000D7716">
        <w:rPr>
          <w:rFonts w:ascii="Open Sans" w:eastAsia="Times New Roman" w:hAnsi="Open Sans" w:cs="Open Sans"/>
          <w:color w:val="201A1B"/>
          <w:sz w:val="20"/>
          <w:szCs w:val="24"/>
          <w:lang w:eastAsia="es-ES"/>
        </w:rPr>
        <w:t>es </w:t>
      </w:r>
      <w:r w:rsidRPr="000D7716">
        <w:rPr>
          <w:rFonts w:ascii="Consolas" w:eastAsia="Times New Roman" w:hAnsi="Consolas" w:cs="Consolas"/>
          <w:color w:val="201A1B"/>
          <w:sz w:val="20"/>
          <w:szCs w:val="24"/>
          <w:shd w:val="clear" w:color="auto" w:fill="F5F5F5"/>
          <w:lang w:eastAsia="es-ES"/>
        </w:rPr>
        <w:t>:</w:t>
      </w:r>
      <w:proofErr w:type="spellStart"/>
      <w:r w:rsidRPr="000D7716">
        <w:rPr>
          <w:rFonts w:ascii="Consolas" w:eastAsia="Times New Roman" w:hAnsi="Consolas" w:cs="Consolas"/>
          <w:color w:val="201A1B"/>
          <w:sz w:val="20"/>
          <w:szCs w:val="24"/>
          <w:shd w:val="clear" w:color="auto" w:fill="F5F5F5"/>
          <w:lang w:eastAsia="es-ES"/>
        </w:rPr>
        <w:t>not</w:t>
      </w:r>
      <w:proofErr w:type="spellEnd"/>
      <w:proofErr w:type="gramEnd"/>
      <w:r w:rsidRPr="000D7716">
        <w:rPr>
          <w:rFonts w:ascii="Consolas" w:eastAsia="Times New Roman" w:hAnsi="Consolas" w:cs="Consolas"/>
          <w:color w:val="201A1B"/>
          <w:sz w:val="20"/>
          <w:szCs w:val="24"/>
          <w:shd w:val="clear" w:color="auto" w:fill="F5F5F5"/>
          <w:lang w:eastAsia="es-ES"/>
        </w:rPr>
        <w:t>()</w:t>
      </w:r>
      <w:r w:rsidRPr="000D7716">
        <w:rPr>
          <w:rFonts w:ascii="Open Sans" w:eastAsia="Times New Roman" w:hAnsi="Open Sans" w:cs="Open Sans"/>
          <w:color w:val="201A1B"/>
          <w:sz w:val="20"/>
          <w:szCs w:val="24"/>
          <w:lang w:eastAsia="es-ES"/>
        </w:rPr>
        <w:t>, que se puede utilizar para seleccionar todos los elementos que no cumplen con la condición de un selector:</w:t>
      </w:r>
    </w:p>
    <w:p w:rsidR="000D7716" w:rsidRPr="000D7716" w:rsidRDefault="000D7716" w:rsidP="000D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0"/>
          <w:szCs w:val="24"/>
          <w:lang w:eastAsia="es-ES"/>
        </w:rPr>
      </w:pPr>
      <w:proofErr w:type="gramStart"/>
      <w:r w:rsidRPr="000D7716">
        <w:rPr>
          <w:rFonts w:ascii="Consolas" w:eastAsia="Times New Roman" w:hAnsi="Consolas" w:cs="Consolas"/>
          <w:color w:val="19ADB1"/>
          <w:sz w:val="20"/>
          <w:szCs w:val="24"/>
          <w:lang w:eastAsia="es-ES"/>
        </w:rPr>
        <w:t>:</w:t>
      </w:r>
      <w:proofErr w:type="spellStart"/>
      <w:r w:rsidRPr="000D7716">
        <w:rPr>
          <w:rFonts w:ascii="Consolas" w:eastAsia="Times New Roman" w:hAnsi="Consolas" w:cs="Consolas"/>
          <w:color w:val="333333"/>
          <w:sz w:val="20"/>
          <w:szCs w:val="24"/>
          <w:lang w:eastAsia="es-ES"/>
        </w:rPr>
        <w:t>not</w:t>
      </w:r>
      <w:proofErr w:type="spellEnd"/>
      <w:proofErr w:type="gramEnd"/>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p</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 </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w:t>
      </w:r>
      <w:r w:rsidRPr="000D7716">
        <w:rPr>
          <w:rFonts w:ascii="Consolas" w:eastAsia="Times New Roman" w:hAnsi="Consolas" w:cs="Consolas"/>
          <w:color w:val="8A8A8A"/>
          <w:sz w:val="20"/>
          <w:szCs w:val="24"/>
          <w:lang w:eastAsia="es-ES"/>
        </w:rPr>
        <w:t>/* selecciona todos los elementos de la página que no sean párrafos */</w:t>
      </w:r>
    </w:p>
    <w:p w:rsidR="000D7716" w:rsidRPr="000D7716" w:rsidRDefault="000D7716" w:rsidP="000D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0"/>
          <w:szCs w:val="24"/>
          <w:lang w:eastAsia="es-ES"/>
        </w:rPr>
      </w:pPr>
      <w:proofErr w:type="gramStart"/>
      <w:r w:rsidRPr="000D7716">
        <w:rPr>
          <w:rFonts w:ascii="Consolas" w:eastAsia="Times New Roman" w:hAnsi="Consolas" w:cs="Consolas"/>
          <w:color w:val="19ADB1"/>
          <w:sz w:val="20"/>
          <w:szCs w:val="24"/>
          <w:lang w:eastAsia="es-ES"/>
        </w:rPr>
        <w:t>:</w:t>
      </w:r>
      <w:proofErr w:type="spellStart"/>
      <w:r w:rsidRPr="000D7716">
        <w:rPr>
          <w:rFonts w:ascii="Consolas" w:eastAsia="Times New Roman" w:hAnsi="Consolas" w:cs="Consolas"/>
          <w:color w:val="333333"/>
          <w:sz w:val="20"/>
          <w:szCs w:val="24"/>
          <w:lang w:eastAsia="es-ES"/>
        </w:rPr>
        <w:t>not</w:t>
      </w:r>
      <w:proofErr w:type="spellEnd"/>
      <w:proofErr w:type="gramEnd"/>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4B83BF"/>
          <w:sz w:val="20"/>
          <w:szCs w:val="24"/>
          <w:lang w:eastAsia="es-ES"/>
        </w:rPr>
        <w:t>#especial</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 </w:t>
      </w:r>
      <w:r w:rsidRPr="000D7716">
        <w:rPr>
          <w:rFonts w:ascii="Consolas" w:eastAsia="Times New Roman" w:hAnsi="Consolas" w:cs="Consolas"/>
          <w:color w:val="222222"/>
          <w:sz w:val="20"/>
          <w:szCs w:val="24"/>
          <w:lang w:eastAsia="es-ES"/>
        </w:rPr>
        <w:t>}</w:t>
      </w:r>
      <w:r w:rsidRPr="000D7716">
        <w:rPr>
          <w:rFonts w:ascii="Consolas" w:eastAsia="Times New Roman" w:hAnsi="Consolas" w:cs="Consolas"/>
          <w:color w:val="333333"/>
          <w:sz w:val="20"/>
          <w:szCs w:val="24"/>
          <w:lang w:eastAsia="es-ES"/>
        </w:rPr>
        <w:t xml:space="preserve">  </w:t>
      </w:r>
      <w:r w:rsidRPr="000D7716">
        <w:rPr>
          <w:rFonts w:ascii="Consolas" w:eastAsia="Times New Roman" w:hAnsi="Consolas" w:cs="Consolas"/>
          <w:color w:val="8A8A8A"/>
          <w:sz w:val="20"/>
          <w:szCs w:val="24"/>
          <w:lang w:eastAsia="es-ES"/>
        </w:rPr>
        <w:t>/* selecciona cualquier elemento cuyo atributo id no sea "especial" */</w:t>
      </w:r>
    </w:p>
    <w:p w:rsidR="000D7716" w:rsidRPr="000D7716" w:rsidRDefault="000D7716" w:rsidP="000D7716">
      <w:pPr>
        <w:shd w:val="clear" w:color="auto" w:fill="FFFFFF"/>
        <w:spacing w:before="63" w:after="252" w:line="240" w:lineRule="auto"/>
        <w:rPr>
          <w:rFonts w:ascii="Open Sans" w:eastAsia="Times New Roman" w:hAnsi="Open Sans" w:cs="Open Sans"/>
          <w:color w:val="201A1B"/>
          <w:sz w:val="20"/>
          <w:szCs w:val="24"/>
          <w:lang w:eastAsia="es-ES"/>
        </w:rPr>
      </w:pPr>
      <w:r w:rsidRPr="000D7716">
        <w:rPr>
          <w:rFonts w:ascii="Open Sans" w:eastAsia="Times New Roman" w:hAnsi="Open Sans" w:cs="Open Sans"/>
          <w:color w:val="201A1B"/>
          <w:sz w:val="20"/>
          <w:szCs w:val="24"/>
          <w:lang w:eastAsia="es-ES"/>
        </w:rPr>
        <w:t>Aunque todavía faltan muchos años hasta que la versión CSS 3 sustituya a la actual versión CSS 2.1, los navegadores que más se preocupan por los estándares (Opera, Safari y Firefox) incluyen soporte para varios o casi todos los selectores de CSS 3.</w:t>
      </w:r>
    </w:p>
    <w:p w:rsidR="00A518D5" w:rsidRPr="000D7716" w:rsidRDefault="000D7716" w:rsidP="000D7716">
      <w:pPr>
        <w:shd w:val="clear" w:color="auto" w:fill="FFFFFF"/>
        <w:spacing w:before="63" w:after="252" w:line="240" w:lineRule="auto"/>
        <w:rPr>
          <w:rFonts w:ascii="Open Sans" w:eastAsia="Times New Roman" w:hAnsi="Open Sans" w:cs="Open Sans"/>
          <w:color w:val="201A1B"/>
          <w:sz w:val="20"/>
          <w:szCs w:val="24"/>
          <w:lang w:eastAsia="es-ES"/>
        </w:rPr>
      </w:pPr>
      <w:r w:rsidRPr="000D7716">
        <w:rPr>
          <w:rFonts w:ascii="Open Sans" w:eastAsia="Times New Roman" w:hAnsi="Open Sans" w:cs="Open Sans"/>
          <w:color w:val="201A1B"/>
          <w:sz w:val="20"/>
          <w:szCs w:val="24"/>
          <w:lang w:eastAsia="es-ES"/>
        </w:rPr>
        <w:t>Existe una herramienta llamada </w:t>
      </w:r>
      <w:hyperlink r:id="rId5" w:history="1">
        <w:r w:rsidRPr="000D7716">
          <w:rPr>
            <w:rFonts w:ascii="Open Sans" w:eastAsia="Times New Roman" w:hAnsi="Open Sans" w:cs="Open Sans"/>
            <w:color w:val="005EA5"/>
            <w:sz w:val="20"/>
            <w:szCs w:val="24"/>
            <w:u w:val="single"/>
            <w:lang w:eastAsia="es-ES"/>
          </w:rPr>
          <w:t xml:space="preserve">CSS </w:t>
        </w:r>
        <w:proofErr w:type="spellStart"/>
        <w:r w:rsidRPr="000D7716">
          <w:rPr>
            <w:rFonts w:ascii="Open Sans" w:eastAsia="Times New Roman" w:hAnsi="Open Sans" w:cs="Open Sans"/>
            <w:color w:val="005EA5"/>
            <w:sz w:val="20"/>
            <w:szCs w:val="24"/>
            <w:u w:val="single"/>
            <w:lang w:eastAsia="es-ES"/>
          </w:rPr>
          <w:t>Selectors</w:t>
        </w:r>
        <w:proofErr w:type="spellEnd"/>
        <w:r w:rsidRPr="000D7716">
          <w:rPr>
            <w:rFonts w:ascii="Open Sans" w:eastAsia="Times New Roman" w:hAnsi="Open Sans" w:cs="Open Sans"/>
            <w:color w:val="005EA5"/>
            <w:sz w:val="20"/>
            <w:szCs w:val="24"/>
            <w:u w:val="single"/>
            <w:lang w:eastAsia="es-ES"/>
          </w:rPr>
          <w:t xml:space="preserve"> test</w:t>
        </w:r>
      </w:hyperlink>
      <w:r w:rsidRPr="000D7716">
        <w:rPr>
          <w:rFonts w:ascii="Open Sans" w:eastAsia="Times New Roman" w:hAnsi="Open Sans" w:cs="Open Sans"/>
          <w:color w:val="201A1B"/>
          <w:sz w:val="20"/>
          <w:szCs w:val="24"/>
          <w:lang w:eastAsia="es-ES"/>
        </w:rPr>
        <w:t> que permite comprobar los selectores que soporta el navegador con el que se hace la prueba.</w:t>
      </w:r>
      <w:bookmarkStart w:id="0" w:name="_GoBack"/>
      <w:bookmarkEnd w:id="0"/>
    </w:p>
    <w:sectPr w:rsidR="00A518D5" w:rsidRPr="000D7716" w:rsidSect="000D7716">
      <w:pgSz w:w="11906" w:h="16838"/>
      <w:pgMar w:top="851" w:right="991"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E78C2"/>
    <w:multiLevelType w:val="multilevel"/>
    <w:tmpl w:val="EC6E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16"/>
    <w:rsid w:val="000D7716"/>
    <w:rsid w:val="002B66E9"/>
    <w:rsid w:val="00A518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5CE8"/>
  <w15:chartTrackingRefBased/>
  <w15:docId w15:val="{76D4D437-9C64-4EAC-8226-C10ABB18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77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0D771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D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D7716"/>
    <w:rPr>
      <w:rFonts w:ascii="Courier New" w:eastAsia="Times New Roman" w:hAnsi="Courier New" w:cs="Courier New"/>
      <w:sz w:val="20"/>
      <w:szCs w:val="20"/>
      <w:lang w:eastAsia="es-ES"/>
    </w:rPr>
  </w:style>
  <w:style w:type="character" w:customStyle="1" w:styleId="re2">
    <w:name w:val="re2"/>
    <w:basedOn w:val="Fuentedeprrafopredeter"/>
    <w:rsid w:val="000D7716"/>
  </w:style>
  <w:style w:type="character" w:customStyle="1" w:styleId="br0">
    <w:name w:val="br0"/>
    <w:basedOn w:val="Fuentedeprrafopredeter"/>
    <w:rsid w:val="000D7716"/>
  </w:style>
  <w:style w:type="character" w:customStyle="1" w:styleId="sy0">
    <w:name w:val="sy0"/>
    <w:basedOn w:val="Fuentedeprrafopredeter"/>
    <w:rsid w:val="000D7716"/>
  </w:style>
  <w:style w:type="character" w:customStyle="1" w:styleId="nu0">
    <w:name w:val="nu0"/>
    <w:basedOn w:val="Fuentedeprrafopredeter"/>
    <w:rsid w:val="000D7716"/>
  </w:style>
  <w:style w:type="character" w:customStyle="1" w:styleId="comulti">
    <w:name w:val="comulti"/>
    <w:basedOn w:val="Fuentedeprrafopredeter"/>
    <w:rsid w:val="000D7716"/>
  </w:style>
  <w:style w:type="character" w:customStyle="1" w:styleId="kw1">
    <w:name w:val="kw1"/>
    <w:basedOn w:val="Fuentedeprrafopredeter"/>
    <w:rsid w:val="000D7716"/>
  </w:style>
  <w:style w:type="character" w:customStyle="1" w:styleId="re0">
    <w:name w:val="re0"/>
    <w:basedOn w:val="Fuentedeprrafopredeter"/>
    <w:rsid w:val="000D7716"/>
  </w:style>
  <w:style w:type="character" w:styleId="Hipervnculo">
    <w:name w:val="Hyperlink"/>
    <w:basedOn w:val="Fuentedeprrafopredeter"/>
    <w:uiPriority w:val="99"/>
    <w:semiHidden/>
    <w:unhideWhenUsed/>
    <w:rsid w:val="000D77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465971">
      <w:bodyDiv w:val="1"/>
      <w:marLeft w:val="0"/>
      <w:marRight w:val="0"/>
      <w:marTop w:val="0"/>
      <w:marBottom w:val="0"/>
      <w:divBdr>
        <w:top w:val="none" w:sz="0" w:space="0" w:color="auto"/>
        <w:left w:val="none" w:sz="0" w:space="0" w:color="auto"/>
        <w:bottom w:val="none" w:sz="0" w:space="0" w:color="auto"/>
        <w:right w:val="none" w:sz="0" w:space="0" w:color="auto"/>
      </w:divBdr>
      <w:divsChild>
        <w:div w:id="896938348">
          <w:marLeft w:val="0"/>
          <w:marRight w:val="0"/>
          <w:marTop w:val="240"/>
          <w:marBottom w:val="240"/>
          <w:divBdr>
            <w:top w:val="none" w:sz="0" w:space="0" w:color="auto"/>
            <w:left w:val="none" w:sz="0" w:space="0" w:color="auto"/>
            <w:bottom w:val="none" w:sz="0" w:space="0" w:color="auto"/>
            <w:right w:val="none" w:sz="0" w:space="0" w:color="auto"/>
          </w:divBdr>
        </w:div>
        <w:div w:id="565647363">
          <w:marLeft w:val="0"/>
          <w:marRight w:val="0"/>
          <w:marTop w:val="240"/>
          <w:marBottom w:val="240"/>
          <w:divBdr>
            <w:top w:val="none" w:sz="0" w:space="0" w:color="auto"/>
            <w:left w:val="none" w:sz="0" w:space="0" w:color="auto"/>
            <w:bottom w:val="none" w:sz="0" w:space="0" w:color="auto"/>
            <w:right w:val="none" w:sz="0" w:space="0" w:color="auto"/>
          </w:divBdr>
        </w:div>
        <w:div w:id="82532363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s3.info/selectors-tes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399</Words>
  <Characters>2200</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Profesor</cp:lastModifiedBy>
  <cp:revision>1</cp:revision>
  <dcterms:created xsi:type="dcterms:W3CDTF">2017-12-11T12:30:00Z</dcterms:created>
  <dcterms:modified xsi:type="dcterms:W3CDTF">2017-12-11T12:32:00Z</dcterms:modified>
</cp:coreProperties>
</file>