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10D83" w14:textId="1D1D244A" w:rsidR="00EF77FF" w:rsidRDefault="00EF77FF" w:rsidP="00EF77F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44"/>
          <w:szCs w:val="44"/>
          <w:lang w:val="es-ES" w:eastAsia="es-ES"/>
        </w:rPr>
        <w:t xml:space="preserve">Memoria del Proyecto: Sitio </w:t>
      </w:r>
      <w:r w:rsidR="00967CC4">
        <w:rPr>
          <w:rFonts w:ascii="Times New Roman" w:eastAsia="Times New Roman" w:hAnsi="Times New Roman" w:cs="Times New Roman"/>
          <w:b/>
          <w:bCs/>
          <w:sz w:val="44"/>
          <w:szCs w:val="44"/>
          <w:lang w:val="es-ES" w:eastAsia="es-ES"/>
        </w:rPr>
        <w:t>Soy Sergio</w:t>
      </w:r>
    </w:p>
    <w:p w14:paraId="23ECD3AF" w14:textId="77777777" w:rsidR="00EF77FF" w:rsidRPr="00EF77FF" w:rsidRDefault="00EF77FF" w:rsidP="00EF77F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s-ES" w:eastAsia="es-ES"/>
        </w:rPr>
      </w:pPr>
    </w:p>
    <w:p w14:paraId="23F03E2C" w14:textId="77777777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Requisitos y Objetivos</w:t>
      </w:r>
    </w:p>
    <w:p w14:paraId="391F4823" w14:textId="77777777" w:rsidR="00EF77FF" w:rsidRP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528DE0D2" w14:textId="77777777" w:rsidR="00EF77FF" w:rsidRPr="00EF77FF" w:rsidRDefault="00EF77FF" w:rsidP="00EF77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objetivo principal de este proyecto es desarrollar un sitio web personal que funcione como un currículum vitae online. Este sitio permitirá al usuario mostrar diferentes secciones editables según sus necesidades. A continuación, se detallan las secciones principales y funcionalidades requeridas:</w:t>
      </w:r>
    </w:p>
    <w:p w14:paraId="445C373A" w14:textId="77777777" w:rsidR="00EF77FF" w:rsidRDefault="00EF77FF" w:rsidP="00EF77F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48AEE842" w14:textId="77777777" w:rsidR="00EF77FF" w:rsidRDefault="00EF77FF" w:rsidP="00EF77F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27F6B307" w14:textId="006B622C" w:rsidR="00EF77FF" w:rsidRPr="00EF77FF" w:rsidRDefault="00EF77FF" w:rsidP="00EF77FF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Inicio:</w:t>
      </w:r>
    </w:p>
    <w:p w14:paraId="3E3EEC1C" w14:textId="77777777" w:rsid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Presentación de la página con una foto del usuario y la frase “Hola, soy – el nombre del usuario –”.</w:t>
      </w:r>
    </w:p>
    <w:p w14:paraId="02718888" w14:textId="51CC5281" w:rsidR="00967CC4" w:rsidRPr="00967CC4" w:rsidRDefault="00967CC4" w:rsidP="00967CC4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fondo de esta sección, podrá ser un cielo animado, un fondo degradado, donde el usuario,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eligira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los colores de degradado, un fondo degradado, animado, donde el usuario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eligira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los colores, una imagen que el usuario subirá o un color. De no seleccionar nada, el fondo por defecto será el cielo animado.</w:t>
      </w:r>
    </w:p>
    <w:p w14:paraId="20DA152E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4BF529B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FC83C6E" w14:textId="77777777" w:rsidR="00EF77FF" w:rsidRPr="00EF77FF" w:rsidRDefault="00EF77FF" w:rsidP="00EF77F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Datos Personales:</w:t>
      </w:r>
    </w:p>
    <w:p w14:paraId="1FC33F53" w14:textId="77777777" w:rsidR="00EF77FF" w:rsidRP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Campos como Nombre, Fecha de Nacimiento, Nacionalidad, Localidad de Residencia, Carné de Conducir, Enlace a LinkedIn, Correo Electrónico y Teléfono.</w:t>
      </w:r>
    </w:p>
    <w:p w14:paraId="20611431" w14:textId="77777777" w:rsid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datos serán editables y el usuario podrá elegir qué información mostrar.</w:t>
      </w:r>
    </w:p>
    <w:p w14:paraId="48F5B457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75068C1" w14:textId="77777777" w:rsidR="00EF77FF" w:rsidRPr="00EF77FF" w:rsidRDefault="00EF77FF" w:rsidP="00EF77F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Habilidades:</w:t>
      </w:r>
    </w:p>
    <w:p w14:paraId="72CF7C7E" w14:textId="77777777" w:rsidR="00EF77FF" w:rsidRP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Cada habilidad se presentará con un nombre y un nivel del 1 al 10.</w:t>
      </w:r>
    </w:p>
    <w:p w14:paraId="1CE7D973" w14:textId="77777777" w:rsidR="00EF77FF" w:rsidRP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podrán añadir, modificar o eliminar habilidades.</w:t>
      </w:r>
    </w:p>
    <w:p w14:paraId="058DC502" w14:textId="77777777" w:rsid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usuario podrá decidir si mostrar esta sección o no. Si no se muestra, no deberá aparecer en el menú principal.</w:t>
      </w:r>
    </w:p>
    <w:p w14:paraId="4616F14F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ACB81FE" w14:textId="77777777" w:rsidR="00EF77FF" w:rsidRPr="00EF77FF" w:rsidRDefault="00EF77FF" w:rsidP="00EF77F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>Experiencias Laborales:</w:t>
      </w:r>
    </w:p>
    <w:p w14:paraId="5C46C3D0" w14:textId="77777777" w:rsidR="00EF77FF" w:rsidRP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Cada experiencia laboral incluirá Puesto, Empresa, Año de Inicio, Año de Fin y Descripción.</w:t>
      </w:r>
    </w:p>
    <w:p w14:paraId="21D2FAE6" w14:textId="77777777" w:rsidR="00EF77FF" w:rsidRP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usuario podrá editar estos datos, decidir qué campos mostrar u ocultar, y añadir o eliminar experiencias laborales completas.</w:t>
      </w:r>
    </w:p>
    <w:p w14:paraId="35F01875" w14:textId="77777777" w:rsid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usuario podrá decidir si mostrar esta sección o no. Si no se muestra, no deberá aparecer en el menú principal.</w:t>
      </w:r>
    </w:p>
    <w:p w14:paraId="6623920B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E6FE3E" w14:textId="77777777" w:rsidR="00EF77FF" w:rsidRPr="00EF77FF" w:rsidRDefault="00EF77FF" w:rsidP="00EF77F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Estudios:</w:t>
      </w:r>
    </w:p>
    <w:p w14:paraId="76B48423" w14:textId="77777777" w:rsidR="00EF77FF" w:rsidRP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Cada estudio registrado contendrá Nombre del Estudio, Centro Educativo, Año de Inicio, Año de Fin, Nota Media y Descripción.</w:t>
      </w:r>
    </w:p>
    <w:p w14:paraId="063E16F9" w14:textId="77777777" w:rsidR="00EF77FF" w:rsidRP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Las entradas serán editables y el usuario podrá elegir si incluir todos los campos disponibles, así como añadir o eliminar estudios completos.</w:t>
      </w:r>
    </w:p>
    <w:p w14:paraId="1704036F" w14:textId="77777777" w:rsid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usuario podrá decidir si mostrar esta sección o no. Si no se muestra, no deberá aparecer en el menú principal.</w:t>
      </w:r>
    </w:p>
    <w:p w14:paraId="798122B8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0047CEA" w14:textId="77777777" w:rsidR="00EF77FF" w:rsidRPr="00EF77FF" w:rsidRDefault="00EF77FF" w:rsidP="00EF77F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Proyectos:</w:t>
      </w:r>
    </w:p>
    <w:p w14:paraId="1738CA58" w14:textId="77777777" w:rsidR="00EF77FF" w:rsidRP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Cada proyecto incluirá Nombre del Proyecto, Cliente, Lenguajes Utilizados, Enlace y Descripción.</w:t>
      </w:r>
    </w:p>
    <w:p w14:paraId="78B74152" w14:textId="77777777" w:rsidR="00EF77FF" w:rsidRP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usuario podrá personalizar qué detalles mostrar y podrá añadir o eliminar proyectos según sea necesario.</w:t>
      </w:r>
    </w:p>
    <w:p w14:paraId="2951DF33" w14:textId="77777777" w:rsid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usuario podrá decidir si mostrar esta sección o no. Si no se muestra, no deberá aparecer en el menú principal.</w:t>
      </w:r>
    </w:p>
    <w:p w14:paraId="1AA2A585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4EC7D78" w14:textId="77777777" w:rsidR="00EF77FF" w:rsidRPr="00EF77FF" w:rsidRDefault="00EF77FF" w:rsidP="00EF77F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Hobbies:</w:t>
      </w:r>
    </w:p>
    <w:p w14:paraId="3F964B8C" w14:textId="77777777" w:rsidR="00EF77FF" w:rsidRP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Cada hobby</w:t>
      </w:r>
      <w:proofErr w:type="gram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estará compuesto por un nombre y una descripción.</w:t>
      </w:r>
    </w:p>
    <w:p w14:paraId="03DD035E" w14:textId="77777777" w:rsid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usuario tendrá la opción de añadir, modificar o eliminar hobbies, así como decidir si mostrar esta sección. Si no se muestra, no deberá aparecer en el menú principal.</w:t>
      </w:r>
    </w:p>
    <w:p w14:paraId="1925E62C" w14:textId="77777777" w:rsidR="00967CC4" w:rsidRDefault="00967CC4" w:rsidP="00967CC4">
      <w:pPr>
        <w:spacing w:before="100" w:beforeAutospacing="1" w:after="100" w:afterAutospacing="1" w:line="240" w:lineRule="auto"/>
        <w:ind w:left="502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B175BBC" w14:textId="77777777" w:rsidR="00967CC4" w:rsidRDefault="00967CC4" w:rsidP="00967CC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67CC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Presentación</w:t>
      </w:r>
      <w:r w:rsidRPr="00967CC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086C5E59" w14:textId="04786DC2" w:rsidR="00967CC4" w:rsidRPr="00967CC4" w:rsidRDefault="00967CC4" w:rsidP="00967CC4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67CC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Incluirá una pequeña descripción del usuario y una foto de él.</w:t>
      </w:r>
    </w:p>
    <w:p w14:paraId="1303C0B5" w14:textId="3ED28802" w:rsidR="00967CC4" w:rsidRPr="00967CC4" w:rsidRDefault="00967CC4" w:rsidP="00967CC4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67CC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 se mostrará en el menú principal y el usuario decidirá si incluirla o no.</w:t>
      </w:r>
    </w:p>
    <w:p w14:paraId="69A9424D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0D6E7E4" w14:textId="77777777" w:rsidR="00EF77FF" w:rsidRPr="00EF77FF" w:rsidRDefault="00EF77FF" w:rsidP="00EF77FF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Footer</w:t>
      </w:r>
      <w:proofErr w:type="spellEnd"/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:</w:t>
      </w:r>
    </w:p>
    <w:p w14:paraId="5585FCE5" w14:textId="1C075D5F" w:rsidR="00EF77FF" w:rsidRPr="00EF77FF" w:rsidRDefault="00EF77FF" w:rsidP="00EF77FF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Contendrá el copyright, así como el vínculo a contactos y al </w:t>
      </w:r>
      <w:proofErr w:type="spellStart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login</w:t>
      </w:r>
      <w:proofErr w:type="spell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1FAE253E" w14:textId="77777777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42B01A53" w14:textId="77777777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7BF9368F" w14:textId="77777777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726F29E4" w14:textId="78EECB46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Tecnologías Utilizadas</w:t>
      </w:r>
    </w:p>
    <w:p w14:paraId="11E5732A" w14:textId="77777777" w:rsidR="00EF77FF" w:rsidRP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2DA70265" w14:textId="77777777" w:rsidR="00EF77FF" w:rsidRPr="00EF77FF" w:rsidRDefault="00EF77FF" w:rsidP="00EF77F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HTML5 y CSS3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Para la estructura y el diseño.</w:t>
      </w:r>
    </w:p>
    <w:p w14:paraId="7B13AC30" w14:textId="77777777" w:rsidR="00EF77FF" w:rsidRPr="00EF77FF" w:rsidRDefault="00EF77FF" w:rsidP="00EF77F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Bootstrap 5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Para estilos y diseño responsivo.</w:t>
      </w:r>
    </w:p>
    <w:p w14:paraId="3CC1A2ED" w14:textId="77777777" w:rsidR="00EF77FF" w:rsidRPr="00EF77FF" w:rsidRDefault="00EF77FF" w:rsidP="00EF77F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Google </w:t>
      </w:r>
      <w:proofErr w:type="spellStart"/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Fonts</w:t>
      </w:r>
      <w:proofErr w:type="spell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Para fuentes tipográficas.</w:t>
      </w:r>
    </w:p>
    <w:p w14:paraId="6B9430BE" w14:textId="77777777" w:rsidR="00EF77FF" w:rsidRPr="00EF77FF" w:rsidRDefault="00EF77FF" w:rsidP="00EF77F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XML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Para almacenamiento de datos.</w:t>
      </w:r>
    </w:p>
    <w:p w14:paraId="2F1ED047" w14:textId="77777777" w:rsidR="00EF77FF" w:rsidRPr="00EF77FF" w:rsidRDefault="00EF77FF" w:rsidP="00EF77F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XSLT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Para transformar XML a HTML dinámicamente.</w:t>
      </w:r>
    </w:p>
    <w:p w14:paraId="4C28F2F5" w14:textId="77777777" w:rsidR="00EF77FF" w:rsidRPr="00EF77FF" w:rsidRDefault="00EF77FF" w:rsidP="00EF77F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Java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Para la lógica del servidor.</w:t>
      </w:r>
    </w:p>
    <w:p w14:paraId="59FD7F90" w14:textId="77777777" w:rsidR="00EF77FF" w:rsidRPr="00EF77FF" w:rsidRDefault="00EF77FF" w:rsidP="00EF77F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JavaScript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Para mejorar la interactividad del usuario y enviar solicitudes asincrónicas al servidor.</w:t>
      </w:r>
    </w:p>
    <w:p w14:paraId="35E2CA4E" w14:textId="77777777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57F4229C" w14:textId="77777777" w:rsidR="00BC41B9" w:rsidRDefault="00BC41B9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08B5852B" w14:textId="77777777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6D1399FE" w14:textId="5877D865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Estructura del Proyecto</w:t>
      </w:r>
    </w:p>
    <w:p w14:paraId="00AE62C7" w14:textId="77777777" w:rsidR="00BC41B9" w:rsidRPr="00EF77FF" w:rsidRDefault="00BC41B9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3D47814A" w14:textId="51A132A2" w:rsidR="00EF77FF" w:rsidRDefault="00EF77FF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spellStart"/>
      <w:r w:rsidR="00DE3FBB">
        <w:rPr>
          <w:rFonts w:ascii="Courier New" w:eastAsia="Times New Roman" w:hAnsi="Courier New" w:cs="Courier New"/>
          <w:sz w:val="20"/>
          <w:szCs w:val="20"/>
          <w:lang w:val="es-ES" w:eastAsia="es-ES"/>
        </w:rPr>
        <w:t>soy_sergio</w:t>
      </w:r>
      <w:proofErr w:type="spellEnd"/>
    </w:p>
    <w:p w14:paraId="19982971" w14:textId="3D100E76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index.html</w:t>
      </w:r>
    </w:p>
    <w:p w14:paraId="7D7A9A7B" w14:textId="2C07981D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login.html</w:t>
      </w:r>
    </w:p>
    <w:p w14:paraId="638556FE" w14:textId="3A636E45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registro.html</w:t>
      </w:r>
    </w:p>
    <w:p w14:paraId="0D674749" w14:textId="138A2FD3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recupera_pass.html</w:t>
      </w:r>
    </w:p>
    <w:p w14:paraId="6834DD31" w14:textId="37597490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gestion.html</w:t>
      </w:r>
    </w:p>
    <w:p w14:paraId="7B37C613" w14:textId="7DD99A04" w:rsid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spellStart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css</w:t>
      </w:r>
      <w:proofErr w:type="spellEnd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(hojas de estilo)</w:t>
      </w:r>
    </w:p>
    <w:p w14:paraId="63316AB6" w14:textId="5BB0606D" w:rsidR="00DE3FBB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-hojas de estilo Bootstrap</w:t>
      </w:r>
    </w:p>
    <w:p w14:paraId="38846571" w14:textId="338ED19D" w:rsidR="00DE3FBB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-estilo_principal.css</w:t>
      </w:r>
    </w:p>
    <w:p w14:paraId="39171069" w14:textId="32A57C47" w:rsidR="00DE3FBB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-menu.css</w:t>
      </w:r>
    </w:p>
    <w:p w14:paraId="5F51F017" w14:textId="0D431442" w:rsidR="00DE3FBB" w:rsidRPr="00EF77FF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-header.css</w:t>
      </w:r>
    </w:p>
    <w:p w14:paraId="25B6D112" w14:textId="1FF68643" w:rsid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spellStart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js</w:t>
      </w:r>
      <w:proofErr w:type="spellEnd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(archivos JavaScript)</w:t>
      </w:r>
    </w:p>
    <w:p w14:paraId="290638FC" w14:textId="29C391E2" w:rsidR="00DE3FBB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 xml:space="preserve">-archivos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>js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de Bootstrap</w:t>
      </w:r>
    </w:p>
    <w:p w14:paraId="34120598" w14:textId="4CE02D25" w:rsidR="00DE3FBB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-carga_head.js</w:t>
      </w:r>
    </w:p>
    <w:p w14:paraId="1AA7B15A" w14:textId="4A8BF47C" w:rsidR="00DE3FBB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-carga_header.js</w:t>
      </w:r>
    </w:p>
    <w:p w14:paraId="093EC5C2" w14:textId="6BB8D6FB" w:rsidR="00DE3FBB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-carga_menu.js</w:t>
      </w:r>
    </w:p>
    <w:p w14:paraId="32D6C321" w14:textId="54168564" w:rsidR="00DE3FBB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-carga_secciones.js</w:t>
      </w:r>
    </w:p>
    <w:p w14:paraId="763DF504" w14:textId="1DB7F262" w:rsidR="00DE3FBB" w:rsidRPr="00EF77FF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-menu_fijo.js</w:t>
      </w:r>
    </w:p>
    <w:p w14:paraId="717F7747" w14:textId="4F898717" w:rsid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spellStart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xml</w:t>
      </w:r>
      <w:proofErr w:type="spellEnd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(datos.xml)</w:t>
      </w:r>
    </w:p>
    <w:p w14:paraId="363BE4E5" w14:textId="67E78626" w:rsidR="00DE3FBB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-header.xml</w:t>
      </w:r>
    </w:p>
    <w:p w14:paraId="33DD3FB1" w14:textId="738D1DB4" w:rsidR="00DE3FBB" w:rsidRPr="00EF77FF" w:rsidRDefault="00DE3FBB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-datos.xml</w:t>
      </w:r>
    </w:p>
    <w:p w14:paraId="420FD388" w14:textId="6A105385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spellStart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xsd</w:t>
      </w:r>
      <w:proofErr w:type="spellEnd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(archivos XSD)</w:t>
      </w:r>
    </w:p>
    <w:p w14:paraId="7432E23E" w14:textId="0F61112D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spellStart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xsl</w:t>
      </w:r>
      <w:proofErr w:type="spellEnd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(archivos XSL)</w:t>
      </w:r>
    </w:p>
    <w:p w14:paraId="5F1E5C8F" w14:textId="207DCEC7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spellStart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img</w:t>
      </w:r>
      <w:proofErr w:type="spellEnd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(imágenes del proyecto)</w:t>
      </w:r>
    </w:p>
    <w:p w14:paraId="49DF9E92" w14:textId="157274CC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gramStart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server</w:t>
      </w:r>
      <w:proofErr w:type="gramEnd"/>
    </w:p>
    <w:p w14:paraId="22D330EA" w14:textId="4B383308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- LoginServlet.java</w:t>
      </w:r>
    </w:p>
    <w:p w14:paraId="1B084DBD" w14:textId="1E967AC7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- UpdateDataServlet.java</w:t>
      </w:r>
    </w:p>
    <w:p w14:paraId="289AFF23" w14:textId="6CF9C212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- HashUtil.java</w:t>
      </w:r>
    </w:p>
    <w:p w14:paraId="5D3AB363" w14:textId="741583F1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- CryptoUtil.java</w:t>
      </w:r>
    </w:p>
    <w:p w14:paraId="3000B65B" w14:textId="0729E1A0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 </w:t>
      </w:r>
      <w:proofErr w:type="spellStart"/>
      <w:proofErr w:type="gramStart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credentials.properties</w:t>
      </w:r>
      <w:proofErr w:type="spellEnd"/>
      <w:proofErr w:type="gramEnd"/>
    </w:p>
    <w:p w14:paraId="26608F49" w14:textId="51407D58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- Web.xml</w:t>
      </w:r>
    </w:p>
    <w:p w14:paraId="1501DC69" w14:textId="3215744F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/META-INF</w:t>
      </w:r>
    </w:p>
    <w:p w14:paraId="037162AB" w14:textId="4F5FCA37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- context.xml</w:t>
      </w:r>
    </w:p>
    <w:p w14:paraId="2EF5C170" w14:textId="28DD75C6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/WEB-INF</w:t>
      </w:r>
    </w:p>
    <w:p w14:paraId="250AB0C5" w14:textId="297CE6AA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- </w:t>
      </w:r>
      <w:proofErr w:type="spellStart"/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lib</w:t>
      </w:r>
      <w:proofErr w:type="spellEnd"/>
    </w:p>
    <w:p w14:paraId="262C2932" w14:textId="067AD339" w:rsidR="00EF77FF" w:rsidRPr="00EF77FF" w:rsidRDefault="00BC41B9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EF77FF"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- web.xml</w:t>
      </w:r>
    </w:p>
    <w:p w14:paraId="07351C6A" w14:textId="77777777" w:rsidR="00EF77FF" w:rsidRPr="00EF77FF" w:rsidRDefault="00EF77FF" w:rsidP="00EF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06B4223A" w14:textId="77777777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3C3F5E6E" w14:textId="77777777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06DA81AF" w14:textId="77777777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691FB40B" w14:textId="661676DA" w:rsid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Detalles Adicionales</w:t>
      </w:r>
    </w:p>
    <w:p w14:paraId="31A02139" w14:textId="77777777" w:rsidR="00EF77FF" w:rsidRP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004AF825" w14:textId="77777777" w:rsidR="00EF77FF" w:rsidRPr="00EF77FF" w:rsidRDefault="00EF77FF" w:rsidP="00EF77F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Seguridad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571E575E" w14:textId="77777777" w:rsidR="00EF77FF" w:rsidRPr="00EF77FF" w:rsidRDefault="00EF77FF" w:rsidP="00EF77F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Los datos sensibles estarán protegidos mediante cifrado y hash utilizando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CryptoUtil.java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HashUtil.java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Las credenciales se almacenarán de manera segura en </w:t>
      </w:r>
      <w:proofErr w:type="spellStart"/>
      <w:proofErr w:type="gramStart"/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credentials.properties</w:t>
      </w:r>
      <w:proofErr w:type="spellEnd"/>
      <w:proofErr w:type="gram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20A8645" w14:textId="77777777" w:rsidR="00EF77FF" w:rsidRDefault="00EF77FF" w:rsidP="00EF77F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Configuraremos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web.xml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gestionar la seguridad y las restricciones de acceso a los </w:t>
      </w:r>
      <w:proofErr w:type="spellStart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servlets</w:t>
      </w:r>
      <w:proofErr w:type="spell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6B0FDDF6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CDD41E" w14:textId="77777777" w:rsidR="00EF77FF" w:rsidRPr="00EF77FF" w:rsidRDefault="00EF77FF" w:rsidP="00EF77F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Interacción Front-</w:t>
      </w:r>
      <w:proofErr w:type="spellStart"/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end</w:t>
      </w:r>
      <w:proofErr w:type="spellEnd"/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y Back-</w:t>
      </w:r>
      <w:proofErr w:type="spellStart"/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end</w:t>
      </w:r>
      <w:proofErr w:type="spell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7B4F4E93" w14:textId="77777777" w:rsidR="00EF77FF" w:rsidRPr="00EF77FF" w:rsidRDefault="00EF77FF" w:rsidP="00EF77F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Utilizaremos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LoginServlet.java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UpdateDataServlet.java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gestionar las solicitudes HTTP y actualizar los datos en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datos.xml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desde las páginas HTML (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login.html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gestion.html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14:paraId="2C8648C7" w14:textId="77777777" w:rsidR="00EF77FF" w:rsidRDefault="00EF77FF" w:rsidP="00EF77F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JavaScript se empleará para mejorar la interactividad del usuario y enviar solicitudes asincrónicas al servidor.</w:t>
      </w:r>
    </w:p>
    <w:p w14:paraId="0B720360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6A2B902" w14:textId="77777777" w:rsidR="00EF77FF" w:rsidRPr="00EF77FF" w:rsidRDefault="00EF77FF" w:rsidP="00EF77F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Gestión de Datos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1BA05CD8" w14:textId="77777777" w:rsidR="00EF77FF" w:rsidRDefault="00EF77FF" w:rsidP="00EF77F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datos.xml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contendrá secciones estructuradas para cada tipo de dato, permitiendo flexibilidad en la edición y visualización de la información.</w:t>
      </w:r>
    </w:p>
    <w:p w14:paraId="60C53249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2167925" w14:textId="77777777" w:rsidR="00EF77FF" w:rsidRPr="00EF77FF" w:rsidRDefault="00EF77FF" w:rsidP="00EF77F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Transformación XML a HTML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633286DC" w14:textId="77777777" w:rsidR="00EF77FF" w:rsidRDefault="00EF77FF" w:rsidP="00EF77F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Utilizaremos varios archivos XSL para transformar los datos almacenados en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datos.xml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páginas HTML dinámicas y estilizadas.</w:t>
      </w:r>
    </w:p>
    <w:p w14:paraId="5C397F68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46CA108" w14:textId="77777777" w:rsidR="00EF77FF" w:rsidRPr="00EF77FF" w:rsidRDefault="00EF77FF" w:rsidP="00EF77F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Responsividad</w:t>
      </w:r>
      <w:proofErr w:type="spellEnd"/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y Diseño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766A7417" w14:textId="77777777" w:rsidR="00EF77FF" w:rsidRPr="00EF77FF" w:rsidRDefault="00EF77FF" w:rsidP="00EF77F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archivos CSS y Bootstrap garantizarán un diseño responsivo y atractivo.</w:t>
      </w:r>
    </w:p>
    <w:p w14:paraId="6CF47B6E" w14:textId="77777777" w:rsidR="00EF77FF" w:rsidRDefault="00EF77FF" w:rsidP="00EF77F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Utilizaremos Google </w:t>
      </w:r>
      <w:proofErr w:type="spellStart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Fonts</w:t>
      </w:r>
      <w:proofErr w:type="spell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mejorar la tipografía del sitio web.</w:t>
      </w:r>
    </w:p>
    <w:p w14:paraId="4DB4A313" w14:textId="77777777" w:rsid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828056A" w14:textId="77777777" w:rsidR="00BC41B9" w:rsidRPr="00EF77FF" w:rsidRDefault="00BC41B9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A302C82" w14:textId="77777777" w:rsidR="00EF77FF" w:rsidRPr="00EF77FF" w:rsidRDefault="00EF77FF" w:rsidP="00EF77F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Gestión de Errores y Excepciones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252879AE" w14:textId="77777777" w:rsidR="00EF77FF" w:rsidRDefault="00EF77FF" w:rsidP="00EF77F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Implementaremos manejo de errores robusto en Java para garantizar la estabilidad de la aplicación durante la manipulación de datos y la interacción con el usuario.</w:t>
      </w:r>
    </w:p>
    <w:p w14:paraId="4145C641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CD0C4D5" w14:textId="77777777" w:rsidR="00EF77FF" w:rsidRPr="00EF77FF" w:rsidRDefault="00EF77FF" w:rsidP="00EF77F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Pruebas y Validaciones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101BD0D6" w14:textId="77777777" w:rsidR="00EF77FF" w:rsidRDefault="00EF77FF" w:rsidP="00EF77F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Realizaremos pruebas unitarias y funcionales exhaustivas para validar todas las funcionalidades del sitio web.</w:t>
      </w:r>
    </w:p>
    <w:p w14:paraId="4A8B1B1D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62750BA" w14:textId="77777777" w:rsidR="00EF77FF" w:rsidRPr="00EF77FF" w:rsidRDefault="00EF77FF" w:rsidP="00EF77F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Documentación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7D509EC6" w14:textId="77777777" w:rsidR="00EF77FF" w:rsidRDefault="00EF77FF" w:rsidP="00EF77FF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proporcionará documentación detallada del código, incluyendo comentarios claros y una guía básica para los usuarios finales.</w:t>
      </w:r>
    </w:p>
    <w:p w14:paraId="5C88F612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8E7FC68" w14:textId="77777777" w:rsidR="00EF77FF" w:rsidRP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Integración de Bootstrap y Google </w:t>
      </w:r>
      <w:proofErr w:type="spellStart"/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Fonts</w:t>
      </w:r>
      <w:proofErr w:type="spellEnd"/>
    </w:p>
    <w:p w14:paraId="16CAD99B" w14:textId="77777777" w:rsidR="00EF77FF" w:rsidRPr="00EF77FF" w:rsidRDefault="00EF77FF" w:rsidP="00EF77F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Archivos de Bootstrap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7F0ACF25" w14:textId="77777777" w:rsidR="00EF77FF" w:rsidRPr="00EF77FF" w:rsidRDefault="00EF77FF" w:rsidP="00EF77FF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bootstrap.min.css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incluirá en la carpeta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spellStart"/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css</w:t>
      </w:r>
      <w:proofErr w:type="spell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se enlazará en las páginas HTML.</w:t>
      </w:r>
    </w:p>
    <w:p w14:paraId="5CB9B55A" w14:textId="77777777" w:rsidR="00EF77FF" w:rsidRDefault="00EF77FF" w:rsidP="00EF77FF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bootstrap.bundle.min.js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incluirá en la carpeta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proofErr w:type="spellStart"/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js</w:t>
      </w:r>
      <w:proofErr w:type="spell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se enlazará en las páginas HTML.</w:t>
      </w:r>
    </w:p>
    <w:p w14:paraId="11FD4B62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B6F21B9" w14:textId="77777777" w:rsidR="00EF77FF" w:rsidRPr="00EF77FF" w:rsidRDefault="00EF77FF" w:rsidP="00EF77F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 xml:space="preserve">Google </w:t>
      </w:r>
      <w:proofErr w:type="spellStart"/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Fonts</w:t>
      </w:r>
      <w:proofErr w:type="spell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516DA2DA" w14:textId="77777777" w:rsidR="00EF77FF" w:rsidRDefault="00EF77FF" w:rsidP="00EF77FF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Importaremos las fuentes desde Google </w:t>
      </w:r>
      <w:proofErr w:type="spellStart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Fonts</w:t>
      </w:r>
      <w:proofErr w:type="spell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los archivos HTML.</w:t>
      </w:r>
    </w:p>
    <w:p w14:paraId="19109528" w14:textId="77777777" w:rsidR="00EF77FF" w:rsidRPr="00EF77FF" w:rsidRDefault="00EF77FF" w:rsidP="00EF77FF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60D6D91" w14:textId="77777777" w:rsidR="00EF77FF" w:rsidRPr="00EF77FF" w:rsidRDefault="00EF77FF" w:rsidP="00EF77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Modificaciones en HTML</w:t>
      </w:r>
    </w:p>
    <w:p w14:paraId="7C3154D9" w14:textId="77777777" w:rsidR="00EF77FF" w:rsidRDefault="00EF77FF" w:rsidP="00EF77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actualizarán las páginas HTML (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index.html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login.html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registro.html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recupera_pass.html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EF77FF">
        <w:rPr>
          <w:rFonts w:ascii="Courier New" w:eastAsia="Times New Roman" w:hAnsi="Courier New" w:cs="Courier New"/>
          <w:sz w:val="20"/>
          <w:szCs w:val="20"/>
          <w:lang w:val="es-ES" w:eastAsia="es-ES"/>
        </w:rPr>
        <w:t>gestion.html</w:t>
      </w: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 para incluir los enlaces a los archivos de Bootstrap y Google </w:t>
      </w:r>
      <w:proofErr w:type="spellStart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Fonts</w:t>
      </w:r>
      <w:proofErr w:type="spellEnd"/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y utilizar sus clases para un diseño mejorado y responsivo.</w:t>
      </w:r>
    </w:p>
    <w:p w14:paraId="510445F9" w14:textId="77777777" w:rsidR="00EF77FF" w:rsidRPr="00EF77FF" w:rsidRDefault="00EF77FF" w:rsidP="00EF77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D5001C9" w14:textId="42647FC9" w:rsidR="00E91002" w:rsidRPr="00BC41B9" w:rsidRDefault="00EF77FF" w:rsidP="00BC41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77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 proyecto garantiza un currículum vitae online dinámico y personalizable, proporcionando una plataforma robusta y segura para gestionar la información personal y profesional del usuario.</w:t>
      </w:r>
    </w:p>
    <w:sectPr w:rsidR="00E91002" w:rsidRPr="00BC41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C7FD4"/>
    <w:multiLevelType w:val="multilevel"/>
    <w:tmpl w:val="612409D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0" w15:restartNumberingAfterBreak="0">
    <w:nsid w:val="0C831CF6"/>
    <w:multiLevelType w:val="hybridMultilevel"/>
    <w:tmpl w:val="5D1A1AB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7164F6C"/>
    <w:multiLevelType w:val="hybridMultilevel"/>
    <w:tmpl w:val="0B503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C0446"/>
    <w:multiLevelType w:val="multilevel"/>
    <w:tmpl w:val="8BE08FB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9638E7"/>
    <w:multiLevelType w:val="multilevel"/>
    <w:tmpl w:val="4D20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8023D"/>
    <w:multiLevelType w:val="multilevel"/>
    <w:tmpl w:val="3EF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E06FB"/>
    <w:multiLevelType w:val="multilevel"/>
    <w:tmpl w:val="171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11074"/>
    <w:multiLevelType w:val="multilevel"/>
    <w:tmpl w:val="AA4CC47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7" w15:restartNumberingAfterBreak="0">
    <w:nsid w:val="3C9F6548"/>
    <w:multiLevelType w:val="multilevel"/>
    <w:tmpl w:val="9BD4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26BE9"/>
    <w:multiLevelType w:val="multilevel"/>
    <w:tmpl w:val="3D5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916BD"/>
    <w:multiLevelType w:val="multilevel"/>
    <w:tmpl w:val="2FA2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86AC3"/>
    <w:multiLevelType w:val="hybridMultilevel"/>
    <w:tmpl w:val="16F6272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C15FA7"/>
    <w:multiLevelType w:val="multilevel"/>
    <w:tmpl w:val="A5AC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61239"/>
    <w:multiLevelType w:val="multilevel"/>
    <w:tmpl w:val="953A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4303D"/>
    <w:multiLevelType w:val="multilevel"/>
    <w:tmpl w:val="B2E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062714">
    <w:abstractNumId w:val="8"/>
  </w:num>
  <w:num w:numId="2" w16cid:durableId="1777871929">
    <w:abstractNumId w:val="6"/>
  </w:num>
  <w:num w:numId="3" w16cid:durableId="1164474412">
    <w:abstractNumId w:val="5"/>
  </w:num>
  <w:num w:numId="4" w16cid:durableId="1356537544">
    <w:abstractNumId w:val="4"/>
  </w:num>
  <w:num w:numId="5" w16cid:durableId="552010378">
    <w:abstractNumId w:val="7"/>
  </w:num>
  <w:num w:numId="6" w16cid:durableId="333845648">
    <w:abstractNumId w:val="3"/>
  </w:num>
  <w:num w:numId="7" w16cid:durableId="734622125">
    <w:abstractNumId w:val="2"/>
  </w:num>
  <w:num w:numId="8" w16cid:durableId="1326399849">
    <w:abstractNumId w:val="1"/>
  </w:num>
  <w:num w:numId="9" w16cid:durableId="756096814">
    <w:abstractNumId w:val="0"/>
  </w:num>
  <w:num w:numId="10" w16cid:durableId="994383859">
    <w:abstractNumId w:val="9"/>
  </w:num>
  <w:num w:numId="11" w16cid:durableId="815033127">
    <w:abstractNumId w:val="23"/>
  </w:num>
  <w:num w:numId="12" w16cid:durableId="710763710">
    <w:abstractNumId w:val="16"/>
  </w:num>
  <w:num w:numId="13" w16cid:durableId="250818830">
    <w:abstractNumId w:val="14"/>
  </w:num>
  <w:num w:numId="14" w16cid:durableId="1506288550">
    <w:abstractNumId w:val="19"/>
  </w:num>
  <w:num w:numId="15" w16cid:durableId="1294946484">
    <w:abstractNumId w:val="22"/>
  </w:num>
  <w:num w:numId="16" w16cid:durableId="1746413564">
    <w:abstractNumId w:val="15"/>
  </w:num>
  <w:num w:numId="17" w16cid:durableId="1826361022">
    <w:abstractNumId w:val="20"/>
  </w:num>
  <w:num w:numId="18" w16cid:durableId="1730378323">
    <w:abstractNumId w:val="10"/>
  </w:num>
  <w:num w:numId="19" w16cid:durableId="810751243">
    <w:abstractNumId w:val="11"/>
  </w:num>
  <w:num w:numId="20" w16cid:durableId="1211309005">
    <w:abstractNumId w:val="12"/>
  </w:num>
  <w:num w:numId="21" w16cid:durableId="2055422256">
    <w:abstractNumId w:val="17"/>
  </w:num>
  <w:num w:numId="22" w16cid:durableId="1350135676">
    <w:abstractNumId w:val="21"/>
  </w:num>
  <w:num w:numId="23" w16cid:durableId="175534571">
    <w:abstractNumId w:val="18"/>
  </w:num>
  <w:num w:numId="24" w16cid:durableId="14697128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066"/>
    <w:rsid w:val="00034616"/>
    <w:rsid w:val="0006063C"/>
    <w:rsid w:val="00094A4B"/>
    <w:rsid w:val="000B1A0A"/>
    <w:rsid w:val="0015074B"/>
    <w:rsid w:val="00186846"/>
    <w:rsid w:val="0029639D"/>
    <w:rsid w:val="00296B15"/>
    <w:rsid w:val="00326F90"/>
    <w:rsid w:val="003E05C8"/>
    <w:rsid w:val="004A7E62"/>
    <w:rsid w:val="00580052"/>
    <w:rsid w:val="0061649A"/>
    <w:rsid w:val="0069459B"/>
    <w:rsid w:val="006E5D3C"/>
    <w:rsid w:val="006E797B"/>
    <w:rsid w:val="007F5C09"/>
    <w:rsid w:val="00815156"/>
    <w:rsid w:val="00837EEB"/>
    <w:rsid w:val="00867135"/>
    <w:rsid w:val="00967CC4"/>
    <w:rsid w:val="009D123F"/>
    <w:rsid w:val="00A06BCB"/>
    <w:rsid w:val="00AA1D8D"/>
    <w:rsid w:val="00B20769"/>
    <w:rsid w:val="00B47730"/>
    <w:rsid w:val="00BC41B9"/>
    <w:rsid w:val="00CB0664"/>
    <w:rsid w:val="00D1320F"/>
    <w:rsid w:val="00D8679E"/>
    <w:rsid w:val="00DE3FBB"/>
    <w:rsid w:val="00E44903"/>
    <w:rsid w:val="00E91002"/>
    <w:rsid w:val="00EC7AB1"/>
    <w:rsid w:val="00EF77FF"/>
    <w:rsid w:val="00FC67C4"/>
    <w:rsid w:val="00FC693F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8A9938"/>
  <w14:defaultImageDpi w14:val="300"/>
  <w15:docId w15:val="{6A104CA8-B8BC-4F96-91F9-B1D25FE5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FF"/>
  </w:style>
  <w:style w:type="paragraph" w:styleId="Ttulo1">
    <w:name w:val="heading 1"/>
    <w:basedOn w:val="Normal"/>
    <w:next w:val="Normal"/>
    <w:link w:val="Ttulo1Car"/>
    <w:uiPriority w:val="9"/>
    <w:qFormat/>
    <w:rsid w:val="00EF77F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77F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77F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77F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7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7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7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7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7F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EF77F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F77FF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F77F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F77FF"/>
    <w:rPr>
      <w:rFonts w:asciiTheme="majorHAnsi" w:eastAsiaTheme="majorEastAsia" w:hAnsiTheme="majorHAnsi" w:cstheme="majorBidi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F77FF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F77FF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7FF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7FF"/>
    <w:rPr>
      <w:color w:val="335B74" w:themeColor="text2"/>
      <w:sz w:val="28"/>
      <w:szCs w:val="28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EF77FF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77FF"/>
    <w:rPr>
      <w:i/>
      <w:iCs/>
      <w:color w:val="1D99A0" w:themeColor="accent3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7F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7F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7F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7F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7F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7F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F77F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F77FF"/>
    <w:rPr>
      <w:b/>
      <w:bCs/>
    </w:rPr>
  </w:style>
  <w:style w:type="character" w:styleId="nfasis">
    <w:name w:val="Emphasis"/>
    <w:basedOn w:val="Fuentedeprrafopredeter"/>
    <w:uiPriority w:val="20"/>
    <w:qFormat/>
    <w:rsid w:val="00EF77F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7F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7FF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F77F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F77F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F77F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F77F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F77F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F77F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963</Words>
  <Characters>5299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MANUEL TODARO</cp:lastModifiedBy>
  <cp:revision>11</cp:revision>
  <dcterms:created xsi:type="dcterms:W3CDTF">2024-06-14T08:57:00Z</dcterms:created>
  <dcterms:modified xsi:type="dcterms:W3CDTF">2024-07-21T10:25:00Z</dcterms:modified>
  <cp:category/>
</cp:coreProperties>
</file>