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BA8" w:rsidRPr="00E42344" w:rsidRDefault="00201BA8" w:rsidP="00201BA8">
      <w:pPr>
        <w:jc w:val="both"/>
        <w:rPr>
          <w:rFonts w:ascii="Arial" w:hAnsi="Arial" w:cs="Arial"/>
          <w:b/>
          <w:sz w:val="18"/>
          <w:szCs w:val="18"/>
        </w:rPr>
      </w:pPr>
    </w:p>
    <w:p w:rsidR="00201BA8" w:rsidRDefault="00201BA8" w:rsidP="00201BA8">
      <w:pPr>
        <w:jc w:val="both"/>
        <w:rPr>
          <w:rFonts w:ascii="Arial" w:hAnsi="Arial" w:cs="Arial"/>
          <w:b/>
          <w:sz w:val="18"/>
          <w:szCs w:val="18"/>
        </w:rPr>
      </w:pPr>
      <w:r w:rsidRPr="00E42344">
        <w:rPr>
          <w:rFonts w:ascii="Arial" w:hAnsi="Arial" w:cs="Arial"/>
          <w:b/>
          <w:sz w:val="18"/>
          <w:szCs w:val="18"/>
        </w:rPr>
        <w:t xml:space="preserve">EXPEDIENTE No. </w:t>
      </w:r>
      <w:r w:rsidR="000663C3">
        <w:rPr>
          <w:rFonts w:ascii="Arial" w:hAnsi="Arial" w:cs="Arial"/>
          <w:b/>
          <w:sz w:val="18"/>
          <w:szCs w:val="18"/>
        </w:rPr>
        <w:fldChar w:fldCharType="begin"/>
      </w:r>
      <w:r w:rsidR="000663C3">
        <w:rPr>
          <w:rFonts w:ascii="Arial" w:hAnsi="Arial" w:cs="Arial"/>
          <w:b/>
          <w:sz w:val="18"/>
          <w:szCs w:val="18"/>
        </w:rPr>
        <w:instrText xml:space="preserve"> QUOTE  "${audiencia.comparendo.numero.valor}"  </w:instrText>
      </w:r>
      <w:r w:rsidR="000663C3">
        <w:rPr>
          <w:rFonts w:ascii="Arial" w:hAnsi="Arial" w:cs="Arial"/>
          <w:b/>
          <w:sz w:val="18"/>
          <w:szCs w:val="18"/>
        </w:rPr>
        <w:fldChar w:fldCharType="separate"/>
      </w:r>
      <w:r w:rsidR="000663C3">
        <w:rPr>
          <w:rFonts w:ascii="Arial" w:hAnsi="Arial" w:cs="Arial"/>
          <w:b/>
          <w:sz w:val="18"/>
          <w:szCs w:val="18"/>
        </w:rPr>
        <w:t>${audiencia.comparendo.numero.valor}</w:t>
      </w:r>
      <w:r w:rsidR="000663C3">
        <w:rPr>
          <w:rFonts w:ascii="Arial" w:hAnsi="Arial" w:cs="Arial"/>
          <w:b/>
          <w:sz w:val="18"/>
          <w:szCs w:val="18"/>
        </w:rPr>
        <w:fldChar w:fldCharType="end"/>
      </w:r>
    </w:p>
    <w:p w:rsidR="0014476D" w:rsidRPr="0014476D" w:rsidRDefault="0014476D" w:rsidP="0014476D">
      <w:pPr>
        <w:jc w:val="both"/>
        <w:rPr>
          <w:rFonts w:ascii="Arial" w:hAnsi="Arial" w:cs="Arial"/>
          <w:b/>
          <w:sz w:val="18"/>
          <w:szCs w:val="18"/>
        </w:rPr>
      </w:pPr>
      <w:r w:rsidRPr="0014476D">
        <w:rPr>
          <w:rFonts w:ascii="Arial" w:hAnsi="Arial" w:cs="Arial"/>
          <w:b/>
          <w:sz w:val="18"/>
          <w:szCs w:val="18"/>
        </w:rPr>
        <w:t xml:space="preserve">COMPARENDO No. </w:t>
      </w:r>
      <w:r>
        <w:rPr>
          <w:rFonts w:ascii="Arial" w:hAnsi="Arial" w:cs="Arial"/>
          <w:b/>
          <w:sz w:val="18"/>
          <w:szCs w:val="18"/>
        </w:rPr>
        <w:fldChar w:fldCharType="begin"/>
      </w:r>
      <w:r>
        <w:rPr>
          <w:rFonts w:ascii="Arial" w:hAnsi="Arial" w:cs="Arial"/>
          <w:b/>
          <w:sz w:val="18"/>
          <w:szCs w:val="18"/>
        </w:rPr>
        <w:instrText xml:space="preserve"> QUOTE  "${audiencia.comparendo.numero.valor}"  </w:instrText>
      </w:r>
      <w:r>
        <w:rPr>
          <w:rFonts w:ascii="Arial" w:hAnsi="Arial" w:cs="Arial"/>
          <w:b/>
          <w:sz w:val="18"/>
          <w:szCs w:val="18"/>
        </w:rPr>
        <w:fldChar w:fldCharType="separate"/>
      </w:r>
      <w:r>
        <w:rPr>
          <w:rFonts w:ascii="Arial" w:hAnsi="Arial" w:cs="Arial"/>
          <w:b/>
          <w:sz w:val="18"/>
          <w:szCs w:val="18"/>
        </w:rPr>
        <w:t>${audiencia.comparendo.numero.valor}</w:t>
      </w:r>
      <w:r>
        <w:rPr>
          <w:rFonts w:ascii="Arial" w:hAnsi="Arial" w:cs="Arial"/>
          <w:b/>
          <w:sz w:val="18"/>
          <w:szCs w:val="18"/>
        </w:rPr>
        <w:fldChar w:fldCharType="end"/>
      </w:r>
    </w:p>
    <w:p w:rsidR="0014476D" w:rsidRDefault="0014476D" w:rsidP="0014476D">
      <w:pPr>
        <w:jc w:val="both"/>
        <w:rPr>
          <w:rFonts w:ascii="Arial" w:hAnsi="Arial" w:cs="Arial"/>
          <w:b/>
          <w:sz w:val="18"/>
          <w:szCs w:val="18"/>
        </w:rPr>
      </w:pPr>
      <w:r w:rsidRPr="0014476D">
        <w:rPr>
          <w:rFonts w:ascii="Arial" w:hAnsi="Arial" w:cs="Arial"/>
          <w:b/>
          <w:sz w:val="18"/>
          <w:szCs w:val="18"/>
        </w:rPr>
        <w:t>FECHA:</w:t>
      </w:r>
      <w:r>
        <w:rPr>
          <w:rFonts w:ascii="Arial" w:hAnsi="Arial" w:cs="Arial"/>
          <w:b/>
          <w:sz w:val="18"/>
          <w:szCs w:val="18"/>
        </w:rPr>
        <w:t xml:space="preserve"> </w:t>
      </w:r>
      <w:r>
        <w:rPr>
          <w:rFonts w:ascii="Arial" w:hAnsi="Arial" w:cs="Arial"/>
          <w:b/>
          <w:sz w:val="18"/>
          <w:szCs w:val="18"/>
        </w:rPr>
        <w:fldChar w:fldCharType="begin"/>
      </w:r>
      <w:r>
        <w:rPr>
          <w:rFonts w:ascii="Arial" w:hAnsi="Arial" w:cs="Arial"/>
          <w:b/>
          <w:sz w:val="18"/>
          <w:szCs w:val="18"/>
        </w:rPr>
        <w:instrText xml:space="preserve"> QUOTE  "${audiencia.comparendo.infraccion.inicioVigencia}"  </w:instrText>
      </w:r>
      <w:r>
        <w:rPr>
          <w:rFonts w:ascii="Arial" w:hAnsi="Arial" w:cs="Arial"/>
          <w:b/>
          <w:sz w:val="18"/>
          <w:szCs w:val="18"/>
        </w:rPr>
        <w:fldChar w:fldCharType="separate"/>
      </w:r>
      <w:r>
        <w:rPr>
          <w:rFonts w:ascii="Arial" w:hAnsi="Arial" w:cs="Arial"/>
          <w:b/>
          <w:sz w:val="18"/>
          <w:szCs w:val="18"/>
        </w:rPr>
        <w:t>${audiencia.comparendo.infraccion.inicioVigencia}</w:t>
      </w:r>
      <w:r>
        <w:rPr>
          <w:rFonts w:ascii="Arial" w:hAnsi="Arial" w:cs="Arial"/>
          <w:b/>
          <w:sz w:val="18"/>
          <w:szCs w:val="18"/>
        </w:rPr>
        <w:fldChar w:fldCharType="end"/>
      </w:r>
    </w:p>
    <w:p w:rsidR="0014476D" w:rsidRDefault="0014476D" w:rsidP="0014476D">
      <w:pPr>
        <w:jc w:val="both"/>
        <w:rPr>
          <w:rFonts w:ascii="Arial" w:hAnsi="Arial" w:cs="Arial"/>
          <w:b/>
          <w:sz w:val="18"/>
          <w:szCs w:val="18"/>
        </w:rPr>
      </w:pPr>
      <w:r w:rsidRPr="0014476D">
        <w:rPr>
          <w:rFonts w:ascii="Arial" w:hAnsi="Arial" w:cs="Arial"/>
          <w:b/>
          <w:sz w:val="18"/>
          <w:szCs w:val="18"/>
        </w:rPr>
        <w:t xml:space="preserve">INFRACCION No. </w:t>
      </w:r>
      <w:r>
        <w:rPr>
          <w:rFonts w:ascii="Arial" w:hAnsi="Arial" w:cs="Arial"/>
          <w:b/>
          <w:sz w:val="18"/>
          <w:szCs w:val="18"/>
        </w:rPr>
        <w:fldChar w:fldCharType="begin"/>
      </w:r>
      <w:r>
        <w:rPr>
          <w:rFonts w:ascii="Arial" w:hAnsi="Arial" w:cs="Arial"/>
          <w:b/>
          <w:sz w:val="18"/>
          <w:szCs w:val="18"/>
        </w:rPr>
        <w:instrText xml:space="preserve"> QUOTE  "${audiencia.comparendo.infraccion.codigo}"  </w:instrText>
      </w:r>
      <w:r>
        <w:rPr>
          <w:rFonts w:ascii="Arial" w:hAnsi="Arial" w:cs="Arial"/>
          <w:b/>
          <w:sz w:val="18"/>
          <w:szCs w:val="18"/>
        </w:rPr>
        <w:fldChar w:fldCharType="separate"/>
      </w:r>
      <w:r>
        <w:rPr>
          <w:rFonts w:ascii="Arial" w:hAnsi="Arial" w:cs="Arial"/>
          <w:b/>
          <w:sz w:val="18"/>
          <w:szCs w:val="18"/>
        </w:rPr>
        <w:t>${audiencia.comparendo.infraccion.codigo}</w:t>
      </w:r>
      <w:r>
        <w:rPr>
          <w:rFonts w:ascii="Arial" w:hAnsi="Arial" w:cs="Arial"/>
          <w:b/>
          <w:sz w:val="18"/>
          <w:szCs w:val="18"/>
        </w:rPr>
        <w:fldChar w:fldCharType="end"/>
      </w:r>
    </w:p>
    <w:p w:rsidR="0014476D" w:rsidRPr="0014476D" w:rsidRDefault="0014476D" w:rsidP="0014476D">
      <w:pPr>
        <w:jc w:val="both"/>
        <w:rPr>
          <w:rFonts w:ascii="Arial" w:hAnsi="Arial" w:cs="Arial"/>
          <w:b/>
          <w:sz w:val="18"/>
          <w:szCs w:val="18"/>
        </w:rPr>
      </w:pPr>
      <w:r w:rsidRPr="0014476D">
        <w:rPr>
          <w:rFonts w:ascii="Arial" w:hAnsi="Arial" w:cs="Arial"/>
          <w:b/>
          <w:sz w:val="18"/>
          <w:szCs w:val="18"/>
        </w:rPr>
        <w:t xml:space="preserve">CONDUCTOR: </w:t>
      </w:r>
      <w:r>
        <w:rPr>
          <w:rFonts w:ascii="Arial" w:hAnsi="Arial" w:cs="Arial"/>
          <w:b/>
          <w:sz w:val="18"/>
          <w:szCs w:val="18"/>
        </w:rPr>
        <w:fldChar w:fldCharType="begin"/>
      </w:r>
      <w:r>
        <w:rPr>
          <w:rFonts w:ascii="Arial" w:hAnsi="Arial" w:cs="Arial"/>
          <w:b/>
          <w:sz w:val="18"/>
          <w:szCs w:val="18"/>
        </w:rPr>
        <w:instrText xml:space="preserve"> QUOTE  "${audiencia.comparendo.infractor.obtenerNombreCompleto()}"  </w:instrText>
      </w:r>
      <w:r>
        <w:rPr>
          <w:rFonts w:ascii="Arial" w:hAnsi="Arial" w:cs="Arial"/>
          <w:b/>
          <w:sz w:val="18"/>
          <w:szCs w:val="18"/>
        </w:rPr>
        <w:fldChar w:fldCharType="separate"/>
      </w:r>
      <w:r>
        <w:rPr>
          <w:rFonts w:ascii="Arial" w:hAnsi="Arial" w:cs="Arial"/>
          <w:b/>
          <w:sz w:val="18"/>
          <w:szCs w:val="18"/>
        </w:rPr>
        <w:t>${audiencia.comparendo.infractor.obtenerNombreCompleto()}</w:t>
      </w:r>
      <w:r>
        <w:rPr>
          <w:rFonts w:ascii="Arial" w:hAnsi="Arial" w:cs="Arial"/>
          <w:b/>
          <w:sz w:val="18"/>
          <w:szCs w:val="18"/>
        </w:rPr>
        <w:fldChar w:fldCharType="end"/>
      </w:r>
    </w:p>
    <w:p w:rsidR="0014476D" w:rsidRDefault="0014476D" w:rsidP="0014476D">
      <w:pPr>
        <w:jc w:val="both"/>
        <w:rPr>
          <w:rFonts w:ascii="Arial" w:hAnsi="Arial" w:cs="Arial"/>
          <w:b/>
          <w:sz w:val="18"/>
          <w:szCs w:val="18"/>
        </w:rPr>
      </w:pPr>
      <w:r w:rsidRPr="0014476D">
        <w:rPr>
          <w:rFonts w:ascii="Arial" w:hAnsi="Arial" w:cs="Arial"/>
          <w:b/>
          <w:sz w:val="18"/>
          <w:szCs w:val="18"/>
        </w:rPr>
        <w:t>CEDULA DE CIUDADANÍA No.</w:t>
      </w:r>
      <w:r>
        <w:rPr>
          <w:rFonts w:ascii="Arial" w:hAnsi="Arial" w:cs="Arial"/>
          <w:b/>
          <w:sz w:val="18"/>
          <w:szCs w:val="18"/>
        </w:rPr>
        <w:t xml:space="preserve"> </w:t>
      </w:r>
      <w:r>
        <w:rPr>
          <w:rFonts w:ascii="Arial" w:hAnsi="Arial" w:cs="Arial"/>
          <w:b/>
          <w:sz w:val="18"/>
          <w:szCs w:val="18"/>
        </w:rPr>
        <w:fldChar w:fldCharType="begin"/>
      </w:r>
      <w:r>
        <w:rPr>
          <w:rFonts w:ascii="Arial" w:hAnsi="Arial" w:cs="Arial"/>
          <w:b/>
          <w:sz w:val="18"/>
          <w:szCs w:val="18"/>
        </w:rPr>
        <w:instrText xml:space="preserve"> QUOTE  "${audiencia.comparendo.infractor.numeroDocumentoIdentidad}"  </w:instrText>
      </w:r>
      <w:r>
        <w:rPr>
          <w:rFonts w:ascii="Arial" w:hAnsi="Arial" w:cs="Arial"/>
          <w:b/>
          <w:sz w:val="18"/>
          <w:szCs w:val="18"/>
        </w:rPr>
        <w:fldChar w:fldCharType="separate"/>
      </w:r>
      <w:r>
        <w:rPr>
          <w:rFonts w:ascii="Arial" w:hAnsi="Arial" w:cs="Arial"/>
          <w:b/>
          <w:sz w:val="18"/>
          <w:szCs w:val="18"/>
        </w:rPr>
        <w:t>${audiencia.comparendo.infractor.numeroDocumentoIdentidad}</w:t>
      </w:r>
      <w:r>
        <w:rPr>
          <w:rFonts w:ascii="Arial" w:hAnsi="Arial" w:cs="Arial"/>
          <w:b/>
          <w:sz w:val="18"/>
          <w:szCs w:val="18"/>
        </w:rPr>
        <w:fldChar w:fldCharType="end"/>
      </w:r>
    </w:p>
    <w:p w:rsidR="0014476D" w:rsidRPr="00E42344" w:rsidRDefault="0014476D" w:rsidP="00201BA8">
      <w:pPr>
        <w:jc w:val="both"/>
        <w:rPr>
          <w:rFonts w:ascii="Arial" w:hAnsi="Arial" w:cs="Arial"/>
          <w:b/>
          <w:sz w:val="18"/>
          <w:szCs w:val="18"/>
        </w:rPr>
      </w:pPr>
    </w:p>
    <w:p w:rsidR="00201BA8" w:rsidRDefault="00201BA8" w:rsidP="00201BA8">
      <w:pPr>
        <w:jc w:val="both"/>
        <w:rPr>
          <w:rFonts w:ascii="Arial" w:hAnsi="Arial" w:cs="Arial"/>
          <w:sz w:val="18"/>
          <w:szCs w:val="18"/>
        </w:rPr>
      </w:pPr>
      <w:bookmarkStart w:id="0" w:name="_GoBack"/>
      <w:bookmarkEnd w:id="0"/>
    </w:p>
    <w:p w:rsidR="000663C3" w:rsidRDefault="000663C3" w:rsidP="00201BA8">
      <w:pPr>
        <w:jc w:val="both"/>
        <w:rPr>
          <w:rFonts w:ascii="Arial" w:hAnsi="Arial" w:cs="Arial"/>
          <w:sz w:val="18"/>
          <w:szCs w:val="18"/>
        </w:rPr>
      </w:pPr>
    </w:p>
    <w:p w:rsidR="000663C3" w:rsidRPr="00E42344" w:rsidRDefault="000663C3" w:rsidP="00201BA8">
      <w:pPr>
        <w:jc w:val="both"/>
        <w:rPr>
          <w:rFonts w:ascii="Arial" w:hAnsi="Arial" w:cs="Arial"/>
          <w:sz w:val="18"/>
          <w:szCs w:val="18"/>
        </w:rPr>
      </w:pPr>
    </w:p>
    <w:p w:rsidR="00201BA8" w:rsidRPr="00F150BA" w:rsidRDefault="00201BA8" w:rsidP="00201BA8">
      <w:pPr>
        <w:jc w:val="both"/>
        <w:rPr>
          <w:rFonts w:ascii="Arial" w:hAnsi="Arial" w:cs="Arial"/>
          <w:sz w:val="18"/>
          <w:szCs w:val="18"/>
        </w:rPr>
      </w:pPr>
      <w:r w:rsidRPr="00E42344">
        <w:rPr>
          <w:rFonts w:ascii="Arial" w:hAnsi="Arial" w:cs="Arial"/>
          <w:sz w:val="18"/>
          <w:szCs w:val="18"/>
        </w:rPr>
        <w:t xml:space="preserve">En Bogotá D. C. </w:t>
      </w:r>
      <w:r w:rsidR="0043176B" w:rsidRPr="00E42344">
        <w:rPr>
          <w:rFonts w:ascii="Arial" w:hAnsi="Arial" w:cs="Arial"/>
          <w:sz w:val="18"/>
          <w:szCs w:val="18"/>
        </w:rPr>
        <w:t>a los</w:t>
      </w:r>
      <w:r w:rsidRPr="00E42344">
        <w:rPr>
          <w:rFonts w:ascii="Arial" w:hAnsi="Arial" w:cs="Arial"/>
          <w:sz w:val="18"/>
          <w:szCs w:val="18"/>
        </w:rPr>
        <w:t xml:space="preserve"> </w:t>
      </w:r>
      <w:r w:rsidR="0043176B" w:rsidRPr="00E42344">
        <w:rPr>
          <w:rFonts w:ascii="Arial" w:hAnsi="Arial" w:cs="Arial"/>
          <w:sz w:val="18"/>
          <w:szCs w:val="18"/>
        </w:rPr>
        <w:t>XXX (</w:t>
      </w:r>
      <w:r w:rsidRPr="00E42344">
        <w:rPr>
          <w:rFonts w:ascii="Arial" w:hAnsi="Arial" w:cs="Arial"/>
          <w:sz w:val="18"/>
          <w:szCs w:val="18"/>
        </w:rPr>
        <w:t xml:space="preserve">XX) </w:t>
      </w:r>
      <w:r w:rsidR="0043176B" w:rsidRPr="00E42344">
        <w:rPr>
          <w:rFonts w:ascii="Arial" w:hAnsi="Arial" w:cs="Arial"/>
          <w:sz w:val="18"/>
          <w:szCs w:val="18"/>
        </w:rPr>
        <w:t>días del</w:t>
      </w:r>
      <w:r w:rsidRPr="00E42344">
        <w:rPr>
          <w:rFonts w:ascii="Arial" w:hAnsi="Arial" w:cs="Arial"/>
          <w:sz w:val="18"/>
          <w:szCs w:val="18"/>
        </w:rPr>
        <w:t xml:space="preserve"> mes de XXX</w:t>
      </w:r>
      <w:r w:rsidR="0005200E">
        <w:rPr>
          <w:rFonts w:ascii="Arial" w:hAnsi="Arial" w:cs="Arial"/>
          <w:sz w:val="18"/>
          <w:szCs w:val="18"/>
        </w:rPr>
        <w:t xml:space="preserve"> del </w:t>
      </w:r>
      <w:r w:rsidR="0043176B">
        <w:rPr>
          <w:rFonts w:ascii="Arial" w:hAnsi="Arial" w:cs="Arial"/>
          <w:sz w:val="18"/>
          <w:szCs w:val="18"/>
        </w:rPr>
        <w:t>año xxxx</w:t>
      </w:r>
      <w:r w:rsidRPr="00E42344">
        <w:rPr>
          <w:rFonts w:ascii="Arial" w:hAnsi="Arial" w:cs="Arial"/>
          <w:sz w:val="18"/>
          <w:szCs w:val="18"/>
        </w:rPr>
        <w:t xml:space="preserve">, estando dentro del término legal, </w:t>
      </w:r>
      <w:smartTag w:uri="urn:schemas-microsoft-com:office:smarttags" w:element="PersonName">
        <w:smartTagPr>
          <w:attr w:name="ProductID" w:val="la Autoridad"/>
        </w:smartTagPr>
        <w:r w:rsidRPr="00E42344">
          <w:rPr>
            <w:rFonts w:ascii="Arial" w:hAnsi="Arial" w:cs="Arial"/>
            <w:sz w:val="18"/>
            <w:szCs w:val="18"/>
          </w:rPr>
          <w:t>la Autoridad</w:t>
        </w:r>
      </w:smartTag>
      <w:r w:rsidRPr="00E42344">
        <w:rPr>
          <w:rFonts w:ascii="Arial" w:hAnsi="Arial" w:cs="Arial"/>
          <w:sz w:val="18"/>
          <w:szCs w:val="18"/>
        </w:rPr>
        <w:t xml:space="preserve"> de </w:t>
      </w:r>
      <w:r w:rsidR="00A914C1">
        <w:rPr>
          <w:rFonts w:ascii="Arial" w:hAnsi="Arial" w:cs="Arial"/>
          <w:sz w:val="18"/>
          <w:szCs w:val="18"/>
        </w:rPr>
        <w:t>T</w:t>
      </w:r>
      <w:r w:rsidRPr="00E42344">
        <w:rPr>
          <w:rFonts w:ascii="Arial" w:hAnsi="Arial" w:cs="Arial"/>
          <w:sz w:val="18"/>
          <w:szCs w:val="18"/>
        </w:rPr>
        <w:t xml:space="preserve">ransito avoca conocimiento de la solicitud incoada por el peticionario, respecto de la orden de </w:t>
      </w:r>
      <w:r w:rsidR="0043176B" w:rsidRPr="00E42344">
        <w:rPr>
          <w:rFonts w:ascii="Arial" w:hAnsi="Arial" w:cs="Arial"/>
          <w:sz w:val="18"/>
          <w:szCs w:val="18"/>
        </w:rPr>
        <w:t xml:space="preserve">comparendo </w:t>
      </w:r>
      <w:r w:rsidR="0043176B">
        <w:rPr>
          <w:rFonts w:ascii="Arial" w:hAnsi="Arial" w:cs="Arial"/>
          <w:sz w:val="18"/>
          <w:szCs w:val="18"/>
        </w:rPr>
        <w:t>número</w:t>
      </w:r>
      <w:r>
        <w:rPr>
          <w:rFonts w:ascii="Arial" w:hAnsi="Arial" w:cs="Arial"/>
          <w:sz w:val="18"/>
          <w:szCs w:val="18"/>
        </w:rPr>
        <w:t xml:space="preserve"> </w:t>
      </w:r>
      <w:r w:rsidR="0043176B">
        <w:rPr>
          <w:rFonts w:ascii="Arial" w:hAnsi="Arial" w:cs="Arial"/>
          <w:sz w:val="18"/>
          <w:szCs w:val="18"/>
        </w:rPr>
        <w:t>XXXXX,</w:t>
      </w:r>
      <w:r>
        <w:rPr>
          <w:rFonts w:ascii="Arial" w:hAnsi="Arial" w:cs="Arial"/>
          <w:sz w:val="18"/>
          <w:szCs w:val="18"/>
        </w:rPr>
        <w:t xml:space="preserve"> en aplicación del artículo</w:t>
      </w:r>
      <w:r w:rsidRPr="00E42344">
        <w:rPr>
          <w:rFonts w:ascii="Arial" w:hAnsi="Arial" w:cs="Arial"/>
          <w:sz w:val="18"/>
          <w:szCs w:val="18"/>
        </w:rPr>
        <w:t xml:space="preserve"> </w:t>
      </w:r>
      <w:r w:rsidR="0043176B" w:rsidRPr="00E42344">
        <w:rPr>
          <w:rFonts w:ascii="Arial" w:hAnsi="Arial" w:cs="Arial"/>
          <w:sz w:val="18"/>
          <w:szCs w:val="18"/>
        </w:rPr>
        <w:t>134</w:t>
      </w:r>
      <w:r w:rsidR="0043176B">
        <w:rPr>
          <w:rFonts w:ascii="Arial" w:hAnsi="Arial" w:cs="Arial"/>
          <w:sz w:val="18"/>
          <w:szCs w:val="18"/>
        </w:rPr>
        <w:t xml:space="preserve"> de</w:t>
      </w:r>
      <w:r>
        <w:rPr>
          <w:rFonts w:ascii="Arial" w:hAnsi="Arial" w:cs="Arial"/>
          <w:sz w:val="18"/>
          <w:szCs w:val="18"/>
        </w:rPr>
        <w:t xml:space="preserve"> la ley 769 de </w:t>
      </w:r>
      <w:r w:rsidR="0043176B">
        <w:rPr>
          <w:rFonts w:ascii="Arial" w:hAnsi="Arial" w:cs="Arial"/>
          <w:sz w:val="18"/>
          <w:szCs w:val="18"/>
        </w:rPr>
        <w:t>2002,</w:t>
      </w:r>
      <w:r>
        <w:rPr>
          <w:rFonts w:ascii="Arial" w:hAnsi="Arial" w:cs="Arial"/>
          <w:sz w:val="18"/>
          <w:szCs w:val="18"/>
        </w:rPr>
        <w:t xml:space="preserve"> 135 y</w:t>
      </w:r>
      <w:r w:rsidRPr="00E42344">
        <w:rPr>
          <w:rFonts w:ascii="Arial" w:hAnsi="Arial" w:cs="Arial"/>
          <w:sz w:val="18"/>
          <w:szCs w:val="18"/>
        </w:rPr>
        <w:t xml:space="preserve"> 136</w:t>
      </w:r>
      <w:r>
        <w:rPr>
          <w:rFonts w:ascii="Arial" w:hAnsi="Arial" w:cs="Arial"/>
          <w:sz w:val="18"/>
          <w:szCs w:val="18"/>
        </w:rPr>
        <w:t xml:space="preserve"> modificado por la ley 1383 de 2010</w:t>
      </w:r>
      <w:r w:rsidRPr="00E42344">
        <w:rPr>
          <w:rFonts w:ascii="Arial" w:hAnsi="Arial" w:cs="Arial"/>
          <w:sz w:val="18"/>
          <w:szCs w:val="18"/>
        </w:rPr>
        <w:t xml:space="preserve">, se constituye en audiencia pública en asocio de un Abogado de </w:t>
      </w:r>
      <w:smartTag w:uri="urn:schemas-microsoft-com:office:smarttags" w:element="PersonName">
        <w:smartTagPr>
          <w:attr w:name="ProductID" w:val="la Secretar￭a Distrital"/>
        </w:smartTagPr>
        <w:r w:rsidRPr="00E42344">
          <w:rPr>
            <w:rFonts w:ascii="Arial" w:hAnsi="Arial" w:cs="Arial"/>
            <w:sz w:val="18"/>
            <w:szCs w:val="18"/>
          </w:rPr>
          <w:t>la Secretaría Distrital</w:t>
        </w:r>
      </w:smartTag>
      <w:r w:rsidRPr="00E42344">
        <w:rPr>
          <w:rFonts w:ascii="Arial" w:hAnsi="Arial" w:cs="Arial"/>
          <w:sz w:val="18"/>
          <w:szCs w:val="18"/>
        </w:rPr>
        <w:t xml:space="preserve"> de Movilidad, declarándola legalmente abierta. Presente en este despacho el (</w:t>
      </w:r>
      <w:r w:rsidR="0043176B" w:rsidRPr="00E42344">
        <w:rPr>
          <w:rFonts w:ascii="Arial" w:hAnsi="Arial" w:cs="Arial"/>
          <w:sz w:val="18"/>
          <w:szCs w:val="18"/>
        </w:rPr>
        <w:t>la) señor</w:t>
      </w:r>
      <w:r w:rsidRPr="00E42344">
        <w:rPr>
          <w:rFonts w:ascii="Arial" w:hAnsi="Arial" w:cs="Arial"/>
          <w:sz w:val="18"/>
          <w:szCs w:val="18"/>
        </w:rPr>
        <w:t xml:space="preserve"> (a) </w:t>
      </w:r>
      <w:r w:rsidR="0043176B" w:rsidRPr="00E42344">
        <w:rPr>
          <w:rFonts w:ascii="Arial" w:hAnsi="Arial" w:cs="Arial"/>
          <w:sz w:val="18"/>
          <w:szCs w:val="18"/>
        </w:rPr>
        <w:t>XXXXXX,</w:t>
      </w:r>
      <w:r w:rsidRPr="00E42344">
        <w:rPr>
          <w:rFonts w:ascii="Arial" w:hAnsi="Arial" w:cs="Arial"/>
          <w:sz w:val="18"/>
          <w:szCs w:val="18"/>
        </w:rPr>
        <w:t xml:space="preserve"> identificado (a) con </w:t>
      </w:r>
      <w:smartTag w:uri="urn:schemas-microsoft-com:office:smarttags" w:element="PersonName">
        <w:smartTagPr>
          <w:attr w:name="ProductID" w:val="la C. C."/>
        </w:smartTagPr>
        <w:r w:rsidRPr="00E42344">
          <w:rPr>
            <w:rFonts w:ascii="Arial" w:hAnsi="Arial" w:cs="Arial"/>
            <w:sz w:val="18"/>
            <w:szCs w:val="18"/>
          </w:rPr>
          <w:t>la C. C.</w:t>
        </w:r>
      </w:smartTag>
      <w:r w:rsidRPr="00E42344">
        <w:rPr>
          <w:rFonts w:ascii="Arial" w:hAnsi="Arial" w:cs="Arial"/>
          <w:sz w:val="18"/>
          <w:szCs w:val="18"/>
        </w:rPr>
        <w:t xml:space="preserve"> No. XXXX de </w:t>
      </w:r>
      <w:r w:rsidR="0043176B" w:rsidRPr="00E42344">
        <w:rPr>
          <w:rFonts w:ascii="Arial" w:hAnsi="Arial" w:cs="Arial"/>
          <w:sz w:val="18"/>
          <w:szCs w:val="18"/>
        </w:rPr>
        <w:t>XXX,</w:t>
      </w:r>
      <w:r w:rsidRPr="00E42344">
        <w:rPr>
          <w:rFonts w:ascii="Arial" w:hAnsi="Arial" w:cs="Arial"/>
          <w:sz w:val="18"/>
          <w:szCs w:val="18"/>
        </w:rPr>
        <w:t xml:space="preserve"> se le hace saber que la declaración que va a rendir tiene carácter de libre y espontánea, sin apremio del juramento, no sin antes hacerle saber que según lo dispuesto en el artículo 138</w:t>
      </w:r>
      <w:r>
        <w:rPr>
          <w:rFonts w:ascii="Arial" w:hAnsi="Arial" w:cs="Arial"/>
          <w:sz w:val="18"/>
          <w:szCs w:val="18"/>
        </w:rPr>
        <w:t xml:space="preserve"> de la ley 760 de 2002</w:t>
      </w:r>
      <w:r w:rsidRPr="00E42344">
        <w:rPr>
          <w:rFonts w:ascii="Arial" w:hAnsi="Arial" w:cs="Arial"/>
          <w:sz w:val="18"/>
          <w:szCs w:val="18"/>
        </w:rPr>
        <w:t>, tiene derecho a ser asistido (a) por un Abogado en ejercicio si así lo desea. Acto seguido se le da el uso de la palabra  al  conductor (a)</w:t>
      </w:r>
      <w:r>
        <w:rPr>
          <w:rFonts w:ascii="Arial" w:hAnsi="Arial" w:cs="Arial"/>
          <w:sz w:val="18"/>
          <w:szCs w:val="18"/>
        </w:rPr>
        <w:t xml:space="preserve"> quien MANIFIESTA : no ser asistido por abogado en la presente diligencia ( EN LOS CASOS DE SER ASISTIDO POR ABOGADO RECONOCER PERSONERIA JURIDICA ) </w:t>
      </w:r>
      <w:r w:rsidRPr="00E42344">
        <w:rPr>
          <w:rFonts w:ascii="Arial" w:hAnsi="Arial" w:cs="Arial"/>
          <w:sz w:val="18"/>
          <w:szCs w:val="18"/>
        </w:rPr>
        <w:t>, PREGUNTADO  sobr</w:t>
      </w:r>
      <w:r>
        <w:rPr>
          <w:rFonts w:ascii="Arial" w:hAnsi="Arial" w:cs="Arial"/>
          <w:sz w:val="18"/>
          <w:szCs w:val="18"/>
        </w:rPr>
        <w:t>e sus generales de ley manifieste</w:t>
      </w:r>
      <w:r w:rsidRPr="00E42344">
        <w:rPr>
          <w:rFonts w:ascii="Arial" w:hAnsi="Arial" w:cs="Arial"/>
          <w:sz w:val="18"/>
          <w:szCs w:val="18"/>
        </w:rPr>
        <w:t xml:space="preserve">: </w:t>
      </w:r>
      <w:r w:rsidRPr="00A756F2">
        <w:rPr>
          <w:rFonts w:ascii="Arial" w:hAnsi="Arial" w:cs="Arial"/>
          <w:b/>
          <w:sz w:val="18"/>
          <w:szCs w:val="18"/>
        </w:rPr>
        <w:t>edad</w:t>
      </w:r>
      <w:r w:rsidRPr="00E42344">
        <w:rPr>
          <w:rFonts w:ascii="Arial" w:hAnsi="Arial" w:cs="Arial"/>
          <w:sz w:val="18"/>
          <w:szCs w:val="18"/>
        </w:rPr>
        <w:t xml:space="preserve">: XX años, </w:t>
      </w:r>
      <w:r w:rsidRPr="00A756F2">
        <w:rPr>
          <w:rFonts w:ascii="Arial" w:hAnsi="Arial" w:cs="Arial"/>
          <w:b/>
          <w:sz w:val="18"/>
          <w:szCs w:val="18"/>
        </w:rPr>
        <w:t>profesión u ocupación:</w:t>
      </w:r>
      <w:r w:rsidRPr="00E42344">
        <w:rPr>
          <w:rFonts w:ascii="Arial" w:hAnsi="Arial" w:cs="Arial"/>
          <w:sz w:val="18"/>
          <w:szCs w:val="18"/>
        </w:rPr>
        <w:t xml:space="preserve"> conductor, </w:t>
      </w:r>
      <w:r w:rsidRPr="00A756F2">
        <w:rPr>
          <w:rFonts w:ascii="Arial" w:hAnsi="Arial" w:cs="Arial"/>
          <w:b/>
          <w:sz w:val="18"/>
          <w:szCs w:val="18"/>
        </w:rPr>
        <w:t>estado civil</w:t>
      </w:r>
      <w:r w:rsidRPr="00E42344">
        <w:rPr>
          <w:rFonts w:ascii="Arial" w:hAnsi="Arial" w:cs="Arial"/>
          <w:sz w:val="18"/>
          <w:szCs w:val="18"/>
        </w:rPr>
        <w:t xml:space="preserve">: XX, </w:t>
      </w:r>
      <w:r w:rsidRPr="00A756F2">
        <w:rPr>
          <w:rFonts w:ascii="Arial" w:hAnsi="Arial" w:cs="Arial"/>
          <w:b/>
          <w:sz w:val="18"/>
          <w:szCs w:val="18"/>
        </w:rPr>
        <w:t>dirección de residencia:</w:t>
      </w:r>
      <w:r w:rsidRPr="00E42344">
        <w:rPr>
          <w:rFonts w:ascii="Arial" w:hAnsi="Arial" w:cs="Arial"/>
          <w:sz w:val="18"/>
          <w:szCs w:val="18"/>
        </w:rPr>
        <w:t xml:space="preserve"> XXX, con </w:t>
      </w:r>
      <w:r w:rsidRPr="00A756F2">
        <w:rPr>
          <w:rFonts w:ascii="Arial" w:hAnsi="Arial" w:cs="Arial"/>
          <w:b/>
          <w:sz w:val="18"/>
          <w:szCs w:val="18"/>
        </w:rPr>
        <w:t>teléfono:</w:t>
      </w:r>
      <w:r w:rsidRPr="00E42344">
        <w:rPr>
          <w:rFonts w:ascii="Arial" w:hAnsi="Arial" w:cs="Arial"/>
          <w:sz w:val="18"/>
          <w:szCs w:val="18"/>
        </w:rPr>
        <w:t xml:space="preserve"> XXX</w:t>
      </w:r>
      <w:r>
        <w:rPr>
          <w:rFonts w:ascii="Arial" w:hAnsi="Arial" w:cs="Arial"/>
          <w:sz w:val="18"/>
          <w:szCs w:val="18"/>
        </w:rPr>
        <w:t xml:space="preserve"> </w:t>
      </w:r>
      <w:r w:rsidRPr="00834202">
        <w:rPr>
          <w:rFonts w:ascii="Arial" w:hAnsi="Arial" w:cs="Arial"/>
          <w:b/>
          <w:sz w:val="18"/>
          <w:szCs w:val="18"/>
        </w:rPr>
        <w:t>correo electrónico</w:t>
      </w:r>
      <w:r>
        <w:rPr>
          <w:rFonts w:ascii="Arial" w:hAnsi="Arial" w:cs="Arial"/>
          <w:sz w:val="18"/>
          <w:szCs w:val="18"/>
        </w:rPr>
        <w:t xml:space="preserve"> </w:t>
      </w:r>
      <w:r w:rsidRPr="00E42344">
        <w:rPr>
          <w:rFonts w:ascii="Arial" w:hAnsi="Arial" w:cs="Arial"/>
          <w:sz w:val="18"/>
          <w:szCs w:val="18"/>
        </w:rPr>
        <w:t xml:space="preserve">. </w:t>
      </w:r>
      <w:r>
        <w:rPr>
          <w:rFonts w:ascii="Arial" w:hAnsi="Arial" w:cs="Arial"/>
          <w:sz w:val="18"/>
          <w:szCs w:val="18"/>
        </w:rPr>
        <w:t xml:space="preserve">: xxxxx </w:t>
      </w:r>
      <w:r w:rsidRPr="00E42344">
        <w:rPr>
          <w:rFonts w:ascii="Arial" w:hAnsi="Arial" w:cs="Arial"/>
          <w:b/>
          <w:sz w:val="18"/>
          <w:szCs w:val="18"/>
        </w:rPr>
        <w:t>PREGUNTADO:</w:t>
      </w:r>
      <w:r w:rsidRPr="00E42344">
        <w:rPr>
          <w:rFonts w:ascii="Arial" w:hAnsi="Arial" w:cs="Arial"/>
          <w:sz w:val="18"/>
          <w:szCs w:val="18"/>
        </w:rPr>
        <w:t xml:space="preserve"> Sírvase manifestar al despacho que tiene que decir con relación a la orden de comparendo No. XXXX , correspondiente a la </w:t>
      </w:r>
      <w:bookmarkStart w:id="1" w:name="136"/>
      <w:bookmarkEnd w:id="1"/>
      <w:r w:rsidRPr="00E42344">
        <w:rPr>
          <w:rFonts w:ascii="Arial" w:hAnsi="Arial" w:cs="Arial"/>
          <w:sz w:val="18"/>
          <w:szCs w:val="18"/>
        </w:rPr>
        <w:t xml:space="preserve">infracción </w:t>
      </w:r>
      <w:r w:rsidR="001951A4">
        <w:rPr>
          <w:rFonts w:ascii="Arial" w:hAnsi="Arial" w:cs="Arial"/>
          <w:b/>
          <w:sz w:val="18"/>
          <w:szCs w:val="18"/>
        </w:rPr>
        <w:t>90</w:t>
      </w:r>
      <w:r w:rsidRPr="00E42344">
        <w:rPr>
          <w:rFonts w:ascii="Arial" w:hAnsi="Arial" w:cs="Arial"/>
          <w:sz w:val="18"/>
          <w:szCs w:val="18"/>
        </w:rPr>
        <w:t xml:space="preserve"> </w:t>
      </w:r>
      <w:r>
        <w:rPr>
          <w:rFonts w:ascii="Arial" w:hAnsi="Arial" w:cs="Arial"/>
          <w:sz w:val="18"/>
          <w:szCs w:val="18"/>
        </w:rPr>
        <w:t xml:space="preserve"> </w:t>
      </w:r>
      <w:r w:rsidRPr="00E42344">
        <w:rPr>
          <w:rFonts w:ascii="Arial" w:hAnsi="Arial" w:cs="Arial"/>
          <w:sz w:val="18"/>
          <w:szCs w:val="18"/>
        </w:rPr>
        <w:t>de la Resolución 17777 de 2002</w:t>
      </w:r>
      <w:r>
        <w:rPr>
          <w:rFonts w:ascii="Arial" w:hAnsi="Arial" w:cs="Arial"/>
          <w:sz w:val="18"/>
          <w:szCs w:val="18"/>
        </w:rPr>
        <w:t xml:space="preserve">  a su vez codificada </w:t>
      </w:r>
      <w:r w:rsidR="00680453" w:rsidRPr="00680453">
        <w:rPr>
          <w:rFonts w:ascii="Arial" w:hAnsi="Arial" w:cs="Arial"/>
          <w:b/>
          <w:sz w:val="18"/>
          <w:szCs w:val="18"/>
        </w:rPr>
        <w:t>D.</w:t>
      </w:r>
      <w:r w:rsidR="001951A4">
        <w:rPr>
          <w:rFonts w:ascii="Arial" w:hAnsi="Arial" w:cs="Arial"/>
          <w:b/>
          <w:sz w:val="18"/>
          <w:szCs w:val="18"/>
        </w:rPr>
        <w:t>15</w:t>
      </w:r>
      <w:r>
        <w:rPr>
          <w:rFonts w:ascii="Arial" w:hAnsi="Arial" w:cs="Arial"/>
          <w:sz w:val="18"/>
          <w:szCs w:val="18"/>
        </w:rPr>
        <w:t xml:space="preserve"> por la ley 1383 de 2010  ( Art 21 por medio del cual se </w:t>
      </w:r>
      <w:r w:rsidR="001462F2">
        <w:rPr>
          <w:rFonts w:ascii="Arial" w:hAnsi="Arial" w:cs="Arial"/>
          <w:sz w:val="18"/>
          <w:szCs w:val="18"/>
        </w:rPr>
        <w:t>modificó</w:t>
      </w:r>
      <w:r>
        <w:rPr>
          <w:rFonts w:ascii="Arial" w:hAnsi="Arial" w:cs="Arial"/>
          <w:sz w:val="18"/>
          <w:szCs w:val="18"/>
        </w:rPr>
        <w:t xml:space="preserve"> el </w:t>
      </w:r>
      <w:r w:rsidR="001462F2">
        <w:rPr>
          <w:rFonts w:ascii="Arial" w:hAnsi="Arial" w:cs="Arial"/>
          <w:sz w:val="18"/>
          <w:szCs w:val="18"/>
        </w:rPr>
        <w:t>artículo</w:t>
      </w:r>
      <w:r>
        <w:rPr>
          <w:rFonts w:ascii="Arial" w:hAnsi="Arial" w:cs="Arial"/>
          <w:sz w:val="18"/>
          <w:szCs w:val="18"/>
        </w:rPr>
        <w:t xml:space="preserve"> 131  del código nacional de </w:t>
      </w:r>
      <w:r w:rsidR="001462F2">
        <w:rPr>
          <w:rFonts w:ascii="Arial" w:hAnsi="Arial" w:cs="Arial"/>
          <w:sz w:val="18"/>
          <w:szCs w:val="18"/>
        </w:rPr>
        <w:t>tránsito</w:t>
      </w:r>
      <w:r>
        <w:rPr>
          <w:rFonts w:ascii="Arial" w:hAnsi="Arial" w:cs="Arial"/>
          <w:sz w:val="18"/>
          <w:szCs w:val="18"/>
        </w:rPr>
        <w:t xml:space="preserve"> , que preceptúa </w:t>
      </w:r>
      <w:r w:rsidRPr="00E42344">
        <w:rPr>
          <w:rFonts w:ascii="Arial" w:hAnsi="Arial" w:cs="Arial"/>
          <w:sz w:val="18"/>
          <w:szCs w:val="18"/>
        </w:rPr>
        <w:t>: “</w:t>
      </w:r>
      <w:r w:rsidR="001951A4">
        <w:rPr>
          <w:rFonts w:cs="Arial"/>
          <w:i/>
          <w:iCs/>
          <w:color w:val="000000"/>
          <w:lang w:val="es-CO"/>
        </w:rPr>
        <w:t xml:space="preserve">Cambio del recorrido o trazado de la ruta para vehículo de servicio de transporte público de pasajeros, autorizado por el organismo de tránsito correspondiente.  En este caso, la multa se impondrá solidariamente a la empresa a la cual esté afiliado </w:t>
      </w:r>
      <w:r w:rsidR="00B53668">
        <w:rPr>
          <w:rFonts w:cs="Arial"/>
          <w:i/>
          <w:iCs/>
          <w:color w:val="000000"/>
          <w:lang w:val="es-CO"/>
        </w:rPr>
        <w:t xml:space="preserve">el vehículo y al propietario.  </w:t>
      </w:r>
      <w:r w:rsidR="0043176B">
        <w:rPr>
          <w:rFonts w:cs="Arial"/>
          <w:i/>
          <w:iCs/>
          <w:color w:val="000000"/>
          <w:lang w:val="es-CO"/>
        </w:rPr>
        <w:t>Además,</w:t>
      </w:r>
      <w:r w:rsidR="00B53668">
        <w:rPr>
          <w:rFonts w:cs="Arial"/>
          <w:i/>
          <w:iCs/>
          <w:color w:val="000000"/>
          <w:lang w:val="es-CO"/>
        </w:rPr>
        <w:t xml:space="preserve"> el vehículo será inmovilizado, salvo casos de fuerza mayor que sean debidamente autorizados por el agente de tránsito</w:t>
      </w:r>
      <w:r w:rsidRPr="00E42344">
        <w:rPr>
          <w:rFonts w:ascii="Arial" w:hAnsi="Arial" w:cs="Arial"/>
          <w:i/>
          <w:sz w:val="18"/>
          <w:szCs w:val="18"/>
        </w:rPr>
        <w:t xml:space="preserve">.”. </w:t>
      </w:r>
      <w:r>
        <w:rPr>
          <w:rFonts w:ascii="Arial" w:hAnsi="Arial" w:cs="Arial"/>
          <w:b/>
          <w:sz w:val="18"/>
          <w:szCs w:val="18"/>
        </w:rPr>
        <w:t>CONTEST</w:t>
      </w:r>
      <w:r w:rsidRPr="00E42344">
        <w:rPr>
          <w:rFonts w:ascii="Arial" w:hAnsi="Arial" w:cs="Arial"/>
          <w:b/>
          <w:sz w:val="18"/>
          <w:szCs w:val="18"/>
        </w:rPr>
        <w:t>O</w:t>
      </w:r>
      <w:r w:rsidRPr="00E42344">
        <w:rPr>
          <w:rFonts w:ascii="Arial" w:hAnsi="Arial" w:cs="Arial"/>
          <w:sz w:val="18"/>
          <w:szCs w:val="18"/>
        </w:rPr>
        <w:t xml:space="preserve">: xxxx. </w:t>
      </w:r>
      <w:r w:rsidRPr="00E42344">
        <w:rPr>
          <w:rFonts w:ascii="Arial" w:hAnsi="Arial" w:cs="Arial"/>
          <w:b/>
          <w:sz w:val="18"/>
          <w:szCs w:val="18"/>
        </w:rPr>
        <w:t>PREGUNTADO</w:t>
      </w:r>
      <w:r w:rsidRPr="00E42344">
        <w:rPr>
          <w:rFonts w:ascii="Arial" w:hAnsi="Arial" w:cs="Arial"/>
          <w:sz w:val="18"/>
          <w:szCs w:val="18"/>
        </w:rPr>
        <w:t xml:space="preserve">: </w:t>
      </w:r>
      <w:r w:rsidR="00A914C1">
        <w:rPr>
          <w:rFonts w:ascii="Arial" w:hAnsi="Arial" w:cs="Arial"/>
          <w:sz w:val="18"/>
          <w:szCs w:val="18"/>
        </w:rPr>
        <w:t>Manifieste</w:t>
      </w:r>
      <w:r w:rsidRPr="00E42344">
        <w:rPr>
          <w:rFonts w:ascii="Arial" w:hAnsi="Arial" w:cs="Arial"/>
          <w:sz w:val="18"/>
          <w:szCs w:val="18"/>
        </w:rPr>
        <w:t xml:space="preserve"> al despacho </w:t>
      </w:r>
      <w:r w:rsidR="00C0295A">
        <w:rPr>
          <w:rFonts w:ascii="Arial" w:hAnsi="Arial" w:cs="Arial"/>
          <w:sz w:val="18"/>
          <w:szCs w:val="18"/>
        </w:rPr>
        <w:t>si la ruta que llevaba estaba autorizada por la empresa a la cual está afiliado el vehículo.</w:t>
      </w:r>
      <w:r w:rsidRPr="00E42344">
        <w:rPr>
          <w:rFonts w:ascii="Arial" w:hAnsi="Arial" w:cs="Arial"/>
          <w:sz w:val="18"/>
          <w:szCs w:val="18"/>
        </w:rPr>
        <w:t xml:space="preserve"> </w:t>
      </w:r>
      <w:r w:rsidR="0043176B">
        <w:rPr>
          <w:rFonts w:ascii="Arial" w:hAnsi="Arial" w:cs="Arial"/>
          <w:b/>
          <w:sz w:val="18"/>
          <w:szCs w:val="18"/>
        </w:rPr>
        <w:t>CONTEST</w:t>
      </w:r>
      <w:r w:rsidR="0043176B" w:rsidRPr="00E42344">
        <w:rPr>
          <w:rFonts w:ascii="Arial" w:hAnsi="Arial" w:cs="Arial"/>
          <w:b/>
          <w:sz w:val="18"/>
          <w:szCs w:val="18"/>
        </w:rPr>
        <w:t>O</w:t>
      </w:r>
      <w:r w:rsidR="0043176B" w:rsidRPr="00E42344">
        <w:rPr>
          <w:rFonts w:ascii="Arial" w:hAnsi="Arial" w:cs="Arial"/>
          <w:sz w:val="18"/>
          <w:szCs w:val="18"/>
        </w:rPr>
        <w:t>:</w:t>
      </w:r>
      <w:r w:rsidRPr="00E42344">
        <w:rPr>
          <w:rFonts w:ascii="Arial" w:hAnsi="Arial" w:cs="Arial"/>
          <w:sz w:val="18"/>
          <w:szCs w:val="18"/>
        </w:rPr>
        <w:t xml:space="preserve"> XXXXX. </w:t>
      </w:r>
      <w:r w:rsidR="0043176B" w:rsidRPr="00E42344">
        <w:rPr>
          <w:rFonts w:ascii="Arial" w:hAnsi="Arial" w:cs="Arial"/>
          <w:b/>
          <w:sz w:val="18"/>
          <w:szCs w:val="18"/>
        </w:rPr>
        <w:t>PREGUNTADO</w:t>
      </w:r>
      <w:r w:rsidR="0043176B" w:rsidRPr="00E42344">
        <w:rPr>
          <w:rFonts w:ascii="Arial" w:hAnsi="Arial" w:cs="Arial"/>
          <w:sz w:val="18"/>
          <w:szCs w:val="18"/>
        </w:rPr>
        <w:t>:</w:t>
      </w:r>
      <w:r w:rsidRPr="00E42344">
        <w:rPr>
          <w:rFonts w:ascii="Arial" w:hAnsi="Arial" w:cs="Arial"/>
          <w:sz w:val="18"/>
          <w:szCs w:val="18"/>
        </w:rPr>
        <w:t xml:space="preserve"> </w:t>
      </w:r>
      <w:r w:rsidR="00EE4BAB">
        <w:rPr>
          <w:rFonts w:ascii="Arial" w:hAnsi="Arial" w:cs="Arial"/>
          <w:sz w:val="18"/>
          <w:szCs w:val="18"/>
        </w:rPr>
        <w:t xml:space="preserve">Manifieste al Despacho </w:t>
      </w:r>
      <w:r w:rsidR="00C0295A" w:rsidRPr="00CB04CF">
        <w:rPr>
          <w:rFonts w:ascii="Franklin Gothic Book" w:hAnsi="Franklin Gothic Book"/>
          <w:sz w:val="22"/>
          <w:szCs w:val="22"/>
        </w:rPr>
        <w:t>si usted se desvió del recorrido autorizado para esa ruta</w:t>
      </w:r>
      <w:r w:rsidR="00EE4BAB">
        <w:rPr>
          <w:rFonts w:ascii="Arial" w:hAnsi="Arial" w:cs="Arial"/>
          <w:sz w:val="18"/>
          <w:szCs w:val="18"/>
        </w:rPr>
        <w:t xml:space="preserve">. </w:t>
      </w:r>
      <w:r w:rsidR="00EE4BAB" w:rsidRPr="00EE4BAB">
        <w:rPr>
          <w:rFonts w:ascii="Arial" w:hAnsi="Arial" w:cs="Arial"/>
          <w:b/>
          <w:sz w:val="18"/>
          <w:szCs w:val="18"/>
        </w:rPr>
        <w:t>CONTESTO:</w:t>
      </w:r>
      <w:r w:rsidR="00EE4BAB">
        <w:rPr>
          <w:rFonts w:ascii="Arial" w:hAnsi="Arial" w:cs="Arial"/>
          <w:sz w:val="18"/>
          <w:szCs w:val="18"/>
        </w:rPr>
        <w:t xml:space="preserve"> </w:t>
      </w:r>
      <w:r w:rsidR="007230E1">
        <w:rPr>
          <w:rFonts w:ascii="Arial" w:hAnsi="Arial" w:cs="Arial"/>
          <w:sz w:val="18"/>
          <w:szCs w:val="18"/>
        </w:rPr>
        <w:t>XXXX</w:t>
      </w:r>
      <w:r w:rsidR="00EE4BAB">
        <w:rPr>
          <w:rFonts w:ascii="Arial" w:hAnsi="Arial" w:cs="Arial"/>
          <w:sz w:val="18"/>
          <w:szCs w:val="18"/>
        </w:rPr>
        <w:t xml:space="preserve"> </w:t>
      </w:r>
      <w:r w:rsidRPr="00E42344">
        <w:rPr>
          <w:rFonts w:ascii="Arial" w:hAnsi="Arial" w:cs="Arial"/>
          <w:b/>
          <w:sz w:val="18"/>
          <w:szCs w:val="18"/>
        </w:rPr>
        <w:t>PREGUNTADO</w:t>
      </w:r>
      <w:r w:rsidR="00A914C1">
        <w:rPr>
          <w:rFonts w:ascii="Arial" w:hAnsi="Arial" w:cs="Arial"/>
          <w:b/>
          <w:sz w:val="18"/>
          <w:szCs w:val="18"/>
        </w:rPr>
        <w:t>:</w:t>
      </w:r>
      <w:r w:rsidRPr="00E42344">
        <w:rPr>
          <w:rFonts w:ascii="Arial" w:hAnsi="Arial" w:cs="Arial"/>
          <w:sz w:val="18"/>
          <w:szCs w:val="18"/>
        </w:rPr>
        <w:t xml:space="preserve"> </w:t>
      </w:r>
      <w:r w:rsidR="00A914C1">
        <w:rPr>
          <w:rFonts w:ascii="Arial" w:hAnsi="Arial" w:cs="Arial"/>
          <w:sz w:val="18"/>
          <w:szCs w:val="18"/>
        </w:rPr>
        <w:t>Manifieste</w:t>
      </w:r>
      <w:r w:rsidRPr="00E42344">
        <w:rPr>
          <w:rFonts w:ascii="Arial" w:hAnsi="Arial" w:cs="Arial"/>
          <w:sz w:val="18"/>
          <w:szCs w:val="18"/>
        </w:rPr>
        <w:t xml:space="preserve"> al despacho </w:t>
      </w:r>
      <w:r w:rsidR="007230E1" w:rsidRPr="00CB04CF">
        <w:rPr>
          <w:rFonts w:ascii="Franklin Gothic Book" w:hAnsi="Franklin Gothic Book"/>
          <w:sz w:val="22"/>
          <w:szCs w:val="22"/>
        </w:rPr>
        <w:t xml:space="preserve">si el propietario del vehículo de la referencia </w:t>
      </w:r>
      <w:r w:rsidR="007230E1">
        <w:rPr>
          <w:rFonts w:ascii="Franklin Gothic Book" w:hAnsi="Franklin Gothic Book"/>
          <w:sz w:val="22"/>
          <w:szCs w:val="22"/>
        </w:rPr>
        <w:t>tiene</w:t>
      </w:r>
      <w:r w:rsidR="007230E1" w:rsidRPr="00CB04CF">
        <w:rPr>
          <w:rFonts w:ascii="Franklin Gothic Book" w:hAnsi="Franklin Gothic Book"/>
          <w:sz w:val="22"/>
          <w:szCs w:val="22"/>
        </w:rPr>
        <w:t xml:space="preserve"> conocimiento del cambio de ruta.</w:t>
      </w:r>
      <w:r w:rsidR="007230E1">
        <w:rPr>
          <w:rFonts w:ascii="Franklin Gothic Book" w:hAnsi="Franklin Gothic Book"/>
          <w:sz w:val="22"/>
          <w:szCs w:val="22"/>
        </w:rPr>
        <w:t xml:space="preserve"> </w:t>
      </w:r>
      <w:r w:rsidR="007230E1" w:rsidRPr="00E42344">
        <w:rPr>
          <w:rFonts w:ascii="Arial" w:hAnsi="Arial" w:cs="Arial"/>
          <w:b/>
          <w:sz w:val="18"/>
          <w:szCs w:val="18"/>
        </w:rPr>
        <w:t>CONTESTO</w:t>
      </w:r>
      <w:r w:rsidR="007230E1" w:rsidRPr="00E42344">
        <w:rPr>
          <w:rFonts w:ascii="Arial" w:hAnsi="Arial" w:cs="Arial"/>
          <w:sz w:val="18"/>
          <w:szCs w:val="18"/>
        </w:rPr>
        <w:t xml:space="preserve"> </w:t>
      </w:r>
      <w:r w:rsidRPr="00E42344">
        <w:rPr>
          <w:rFonts w:ascii="Arial" w:hAnsi="Arial" w:cs="Arial"/>
          <w:b/>
          <w:sz w:val="18"/>
          <w:szCs w:val="18"/>
        </w:rPr>
        <w:t>XXX PREGUNTADO</w:t>
      </w:r>
      <w:r w:rsidRPr="00E42344">
        <w:rPr>
          <w:rFonts w:ascii="Arial" w:hAnsi="Arial" w:cs="Arial"/>
          <w:sz w:val="18"/>
          <w:szCs w:val="18"/>
        </w:rPr>
        <w:t xml:space="preserve">: </w:t>
      </w:r>
      <w:r w:rsidR="00A914C1">
        <w:rPr>
          <w:rFonts w:ascii="Arial" w:hAnsi="Arial" w:cs="Arial"/>
          <w:sz w:val="18"/>
          <w:szCs w:val="18"/>
        </w:rPr>
        <w:t>Manifieste</w:t>
      </w:r>
      <w:r w:rsidRPr="00E42344">
        <w:rPr>
          <w:rFonts w:ascii="Arial" w:hAnsi="Arial" w:cs="Arial"/>
          <w:sz w:val="18"/>
          <w:szCs w:val="18"/>
        </w:rPr>
        <w:t xml:space="preserve"> al despacho las razones por las cuales usted solicita la exoneración del comparendo. </w:t>
      </w:r>
      <w:r w:rsidRPr="00E42344">
        <w:rPr>
          <w:rFonts w:ascii="Arial" w:hAnsi="Arial" w:cs="Arial"/>
          <w:b/>
          <w:sz w:val="18"/>
          <w:szCs w:val="18"/>
        </w:rPr>
        <w:t>CONTESTO</w:t>
      </w:r>
      <w:r w:rsidRPr="00E42344">
        <w:rPr>
          <w:rFonts w:ascii="Arial" w:hAnsi="Arial" w:cs="Arial"/>
          <w:sz w:val="18"/>
          <w:szCs w:val="18"/>
        </w:rPr>
        <w:t xml:space="preserve">: XXXXX. </w:t>
      </w:r>
      <w:r w:rsidRPr="00E42344">
        <w:rPr>
          <w:rFonts w:ascii="Arial" w:hAnsi="Arial" w:cs="Arial"/>
          <w:b/>
          <w:sz w:val="18"/>
          <w:szCs w:val="18"/>
        </w:rPr>
        <w:t>PREGUNTADO</w:t>
      </w:r>
      <w:r w:rsidRPr="00E42344">
        <w:rPr>
          <w:rFonts w:ascii="Arial" w:hAnsi="Arial" w:cs="Arial"/>
          <w:sz w:val="18"/>
          <w:szCs w:val="18"/>
        </w:rPr>
        <w:t xml:space="preserve">: </w:t>
      </w:r>
      <w:r w:rsidR="0043176B" w:rsidRPr="00E42344">
        <w:rPr>
          <w:rFonts w:ascii="Arial" w:hAnsi="Arial" w:cs="Arial"/>
          <w:sz w:val="18"/>
          <w:szCs w:val="18"/>
        </w:rPr>
        <w:t>¿Que pruebas desea aportar que corroboren los hechos?</w:t>
      </w:r>
      <w:r w:rsidRPr="00E42344">
        <w:rPr>
          <w:rFonts w:ascii="Arial" w:hAnsi="Arial" w:cs="Arial"/>
          <w:sz w:val="18"/>
          <w:szCs w:val="18"/>
        </w:rPr>
        <w:t xml:space="preserve"> </w:t>
      </w:r>
      <w:r w:rsidRPr="00E42344">
        <w:rPr>
          <w:rFonts w:ascii="Arial" w:hAnsi="Arial" w:cs="Arial"/>
          <w:b/>
          <w:sz w:val="18"/>
          <w:szCs w:val="18"/>
        </w:rPr>
        <w:t>CONTESTADO</w:t>
      </w:r>
      <w:r w:rsidRPr="00E42344">
        <w:rPr>
          <w:rFonts w:ascii="Arial" w:hAnsi="Arial" w:cs="Arial"/>
          <w:sz w:val="18"/>
          <w:szCs w:val="18"/>
        </w:rPr>
        <w:t xml:space="preserve">: </w:t>
      </w:r>
      <w:r w:rsidRPr="00E42344">
        <w:rPr>
          <w:rFonts w:ascii="Arial" w:hAnsi="Arial" w:cs="Arial"/>
          <w:color w:val="FF0000"/>
          <w:sz w:val="18"/>
          <w:szCs w:val="18"/>
          <w:u w:val="single"/>
        </w:rPr>
        <w:t xml:space="preserve">(en caso de que solicite testimonio se deben hacer estas preguntas, además de las que consideren pertinentes, esto para después poder cotejar el </w:t>
      </w:r>
      <w:r w:rsidR="0043176B" w:rsidRPr="00E42344">
        <w:rPr>
          <w:rFonts w:ascii="Arial" w:hAnsi="Arial" w:cs="Arial"/>
          <w:color w:val="FF0000"/>
          <w:sz w:val="18"/>
          <w:szCs w:val="18"/>
          <w:u w:val="single"/>
        </w:rPr>
        <w:t>testimonio)</w:t>
      </w:r>
      <w:r w:rsidR="0043176B" w:rsidRPr="00E42344">
        <w:rPr>
          <w:rFonts w:ascii="Arial" w:hAnsi="Arial" w:cs="Arial"/>
          <w:sz w:val="18"/>
          <w:szCs w:val="18"/>
        </w:rPr>
        <w:t xml:space="preserve"> PREGUNTADO</w:t>
      </w:r>
      <w:r w:rsidRPr="00E42344">
        <w:rPr>
          <w:rFonts w:ascii="Arial" w:hAnsi="Arial" w:cs="Arial"/>
          <w:sz w:val="18"/>
          <w:szCs w:val="18"/>
        </w:rPr>
        <w:t xml:space="preserve">: Sírvase manifestar al despacho </w:t>
      </w:r>
      <w:r>
        <w:rPr>
          <w:rFonts w:ascii="Arial" w:hAnsi="Arial" w:cs="Arial"/>
          <w:sz w:val="18"/>
          <w:szCs w:val="18"/>
        </w:rPr>
        <w:t xml:space="preserve">que pretende probar con la prueba enunciada </w:t>
      </w:r>
      <w:r w:rsidR="0043176B">
        <w:rPr>
          <w:rFonts w:ascii="Arial" w:hAnsi="Arial" w:cs="Arial"/>
          <w:sz w:val="18"/>
          <w:szCs w:val="18"/>
        </w:rPr>
        <w:t>(depende</w:t>
      </w:r>
      <w:r>
        <w:rPr>
          <w:rFonts w:ascii="Arial" w:hAnsi="Arial" w:cs="Arial"/>
          <w:sz w:val="18"/>
          <w:szCs w:val="18"/>
        </w:rPr>
        <w:t xml:space="preserve"> lo q</w:t>
      </w:r>
      <w:r w:rsidR="00320734">
        <w:rPr>
          <w:rFonts w:ascii="Arial" w:hAnsi="Arial" w:cs="Arial"/>
          <w:sz w:val="18"/>
          <w:szCs w:val="18"/>
        </w:rPr>
        <w:t>ue</w:t>
      </w:r>
      <w:r>
        <w:rPr>
          <w:rFonts w:ascii="Arial" w:hAnsi="Arial" w:cs="Arial"/>
          <w:sz w:val="18"/>
          <w:szCs w:val="18"/>
        </w:rPr>
        <w:t xml:space="preserve"> solicite, si es testigo formalidades del 219 </w:t>
      </w:r>
      <w:r w:rsidR="00320734">
        <w:rPr>
          <w:rFonts w:ascii="Arial" w:hAnsi="Arial" w:cs="Arial"/>
          <w:sz w:val="18"/>
          <w:szCs w:val="18"/>
        </w:rPr>
        <w:t>CPC</w:t>
      </w:r>
      <w:r>
        <w:rPr>
          <w:rFonts w:ascii="Arial" w:hAnsi="Arial" w:cs="Arial"/>
          <w:sz w:val="18"/>
          <w:szCs w:val="18"/>
        </w:rPr>
        <w:t xml:space="preserve"> gravedad de juram</w:t>
      </w:r>
      <w:r w:rsidR="00320734">
        <w:rPr>
          <w:rFonts w:ascii="Arial" w:hAnsi="Arial" w:cs="Arial"/>
          <w:sz w:val="18"/>
          <w:szCs w:val="18"/>
        </w:rPr>
        <w:t>e</w:t>
      </w:r>
      <w:r>
        <w:rPr>
          <w:rFonts w:ascii="Arial" w:hAnsi="Arial" w:cs="Arial"/>
          <w:sz w:val="18"/>
          <w:szCs w:val="18"/>
        </w:rPr>
        <w:t>nto)</w:t>
      </w:r>
      <w:r w:rsidRPr="00E42344">
        <w:rPr>
          <w:rFonts w:ascii="Arial" w:hAnsi="Arial" w:cs="Arial"/>
          <w:sz w:val="18"/>
          <w:szCs w:val="18"/>
        </w:rPr>
        <w:t xml:space="preserve">. </w:t>
      </w:r>
      <w:r>
        <w:rPr>
          <w:rFonts w:ascii="Arial" w:hAnsi="Arial" w:cs="Arial"/>
          <w:b/>
          <w:sz w:val="18"/>
          <w:szCs w:val="18"/>
        </w:rPr>
        <w:t>CONTEST</w:t>
      </w:r>
      <w:r w:rsidRPr="00E42344">
        <w:rPr>
          <w:rFonts w:ascii="Arial" w:hAnsi="Arial" w:cs="Arial"/>
          <w:b/>
          <w:sz w:val="18"/>
          <w:szCs w:val="18"/>
        </w:rPr>
        <w:t>O</w:t>
      </w:r>
      <w:r w:rsidRPr="00E42344">
        <w:rPr>
          <w:rFonts w:ascii="Arial" w:hAnsi="Arial" w:cs="Arial"/>
          <w:sz w:val="18"/>
          <w:szCs w:val="18"/>
        </w:rPr>
        <w:t xml:space="preserve">: XXXXX. </w:t>
      </w:r>
      <w:r w:rsidR="0043176B" w:rsidRPr="00E42344">
        <w:rPr>
          <w:rFonts w:ascii="Arial" w:hAnsi="Arial" w:cs="Arial"/>
          <w:b/>
          <w:sz w:val="18"/>
          <w:szCs w:val="18"/>
        </w:rPr>
        <w:t>PREGUNTADO</w:t>
      </w:r>
      <w:r w:rsidR="0043176B" w:rsidRPr="00E42344">
        <w:rPr>
          <w:rFonts w:ascii="Arial" w:hAnsi="Arial" w:cs="Arial"/>
          <w:sz w:val="18"/>
          <w:szCs w:val="18"/>
        </w:rPr>
        <w:t>:</w:t>
      </w:r>
      <w:r w:rsidRPr="00E42344">
        <w:rPr>
          <w:rFonts w:ascii="Arial" w:hAnsi="Arial" w:cs="Arial"/>
          <w:sz w:val="18"/>
          <w:szCs w:val="18"/>
        </w:rPr>
        <w:t xml:space="preserve"> Sírvase manifestar al despacho en donde recogió a su testigo y hacia donde se dirigían. </w:t>
      </w:r>
      <w:r w:rsidR="0054246D">
        <w:rPr>
          <w:rFonts w:ascii="Arial" w:hAnsi="Arial" w:cs="Arial"/>
          <w:b/>
          <w:sz w:val="18"/>
          <w:szCs w:val="18"/>
        </w:rPr>
        <w:t>CONTEST</w:t>
      </w:r>
      <w:r w:rsidR="0054246D" w:rsidRPr="00E42344">
        <w:rPr>
          <w:rFonts w:ascii="Arial" w:hAnsi="Arial" w:cs="Arial"/>
          <w:b/>
          <w:sz w:val="18"/>
          <w:szCs w:val="18"/>
        </w:rPr>
        <w:t>O</w:t>
      </w:r>
      <w:r w:rsidR="0054246D" w:rsidRPr="00E42344">
        <w:rPr>
          <w:rFonts w:ascii="Arial" w:hAnsi="Arial" w:cs="Arial"/>
          <w:sz w:val="18"/>
          <w:szCs w:val="18"/>
        </w:rPr>
        <w:t>:</w:t>
      </w:r>
      <w:r w:rsidRPr="00E42344">
        <w:rPr>
          <w:rFonts w:ascii="Arial" w:hAnsi="Arial" w:cs="Arial"/>
          <w:sz w:val="18"/>
          <w:szCs w:val="18"/>
        </w:rPr>
        <w:t xml:space="preserve"> XXXXX.  </w:t>
      </w:r>
      <w:r w:rsidR="0043176B" w:rsidRPr="00E42344">
        <w:rPr>
          <w:rFonts w:ascii="Arial" w:hAnsi="Arial" w:cs="Arial"/>
          <w:b/>
          <w:sz w:val="18"/>
          <w:szCs w:val="18"/>
        </w:rPr>
        <w:t>PREGUNTADO</w:t>
      </w:r>
      <w:r w:rsidR="0043176B" w:rsidRPr="00E42344">
        <w:rPr>
          <w:rFonts w:ascii="Arial" w:hAnsi="Arial" w:cs="Arial"/>
          <w:sz w:val="18"/>
          <w:szCs w:val="18"/>
        </w:rPr>
        <w:t>:</w:t>
      </w:r>
      <w:r w:rsidRPr="00E42344">
        <w:rPr>
          <w:rFonts w:ascii="Arial" w:hAnsi="Arial" w:cs="Arial"/>
          <w:sz w:val="18"/>
          <w:szCs w:val="18"/>
        </w:rPr>
        <w:t xml:space="preserve"> </w:t>
      </w:r>
      <w:r w:rsidR="00320734" w:rsidRPr="00E42344">
        <w:rPr>
          <w:rFonts w:ascii="Arial" w:hAnsi="Arial" w:cs="Arial"/>
          <w:sz w:val="18"/>
          <w:szCs w:val="18"/>
        </w:rPr>
        <w:t xml:space="preserve">Sírvase manifestar al despacho </w:t>
      </w:r>
      <w:r w:rsidR="00320734">
        <w:rPr>
          <w:rFonts w:ascii="Arial" w:hAnsi="Arial" w:cs="Arial"/>
          <w:sz w:val="18"/>
          <w:szCs w:val="18"/>
        </w:rPr>
        <w:t>que parentesco tiene con su testigo</w:t>
      </w:r>
      <w:r w:rsidRPr="00E42344">
        <w:rPr>
          <w:rFonts w:ascii="Arial" w:hAnsi="Arial" w:cs="Arial"/>
          <w:sz w:val="18"/>
          <w:szCs w:val="18"/>
        </w:rPr>
        <w:t xml:space="preserve">. </w:t>
      </w:r>
      <w:r w:rsidR="0054246D" w:rsidRPr="00E42344">
        <w:rPr>
          <w:rFonts w:ascii="Arial" w:hAnsi="Arial" w:cs="Arial"/>
          <w:b/>
          <w:sz w:val="18"/>
          <w:szCs w:val="18"/>
        </w:rPr>
        <w:t>CONTESTO</w:t>
      </w:r>
      <w:r w:rsidR="0054246D" w:rsidRPr="00E42344">
        <w:rPr>
          <w:rFonts w:ascii="Arial" w:hAnsi="Arial" w:cs="Arial"/>
          <w:sz w:val="18"/>
          <w:szCs w:val="18"/>
        </w:rPr>
        <w:t>:</w:t>
      </w:r>
      <w:r w:rsidRPr="00E42344">
        <w:rPr>
          <w:rFonts w:ascii="Arial" w:hAnsi="Arial" w:cs="Arial"/>
          <w:sz w:val="18"/>
          <w:szCs w:val="18"/>
        </w:rPr>
        <w:t xml:space="preserve"> XXXXX. </w:t>
      </w:r>
      <w:r w:rsidRPr="00E42344">
        <w:rPr>
          <w:rFonts w:ascii="Arial" w:hAnsi="Arial" w:cs="Arial"/>
          <w:b/>
          <w:sz w:val="18"/>
          <w:szCs w:val="18"/>
        </w:rPr>
        <w:t>PREGUNTADO</w:t>
      </w:r>
      <w:r w:rsidRPr="00E42344">
        <w:rPr>
          <w:rFonts w:ascii="Arial" w:hAnsi="Arial" w:cs="Arial"/>
          <w:sz w:val="18"/>
          <w:szCs w:val="18"/>
        </w:rPr>
        <w:t xml:space="preserve">: Tiene algo más que agregar, corregir o enmendar a la presente CONTESTO: No. </w:t>
      </w:r>
      <w:r w:rsidRPr="00E42344">
        <w:rPr>
          <w:rFonts w:ascii="Arial" w:hAnsi="Arial" w:cs="Arial"/>
          <w:color w:val="FF0000"/>
          <w:sz w:val="18"/>
          <w:szCs w:val="18"/>
          <w:u w:val="single"/>
        </w:rPr>
        <w:t>(Además de estas, deben hacerse las preguntas que la autoridad de tránsito y el abogado consideren pertinentes y relevantes de acuerdo al caso en concreto)</w:t>
      </w:r>
    </w:p>
    <w:p w:rsidR="006A4516" w:rsidRPr="00BC20CF" w:rsidRDefault="006A4516" w:rsidP="006A4516">
      <w:pPr>
        <w:pStyle w:val="Ttulo3"/>
        <w:jc w:val="center"/>
        <w:rPr>
          <w:rFonts w:ascii="Arial" w:hAnsi="Arial" w:cs="Arial"/>
          <w:sz w:val="20"/>
          <w:szCs w:val="20"/>
        </w:rPr>
      </w:pPr>
      <w:r w:rsidRPr="00BC20CF">
        <w:rPr>
          <w:rFonts w:ascii="Arial" w:hAnsi="Arial" w:cs="Arial"/>
          <w:sz w:val="20"/>
          <w:szCs w:val="20"/>
        </w:rPr>
        <w:t>DESARROLLO PROCESAL</w:t>
      </w:r>
    </w:p>
    <w:p w:rsidR="006A4516" w:rsidRPr="008B479B" w:rsidRDefault="006A4516" w:rsidP="006A4516">
      <w:pPr>
        <w:rPr>
          <w:rFonts w:cs="Arial"/>
        </w:rPr>
      </w:pPr>
    </w:p>
    <w:p w:rsidR="006A4516" w:rsidRPr="006A4516" w:rsidRDefault="006A4516" w:rsidP="006A4516">
      <w:pPr>
        <w:jc w:val="both"/>
        <w:rPr>
          <w:rFonts w:ascii="Arial" w:hAnsi="Arial" w:cs="Arial"/>
          <w:sz w:val="18"/>
          <w:szCs w:val="18"/>
        </w:rPr>
      </w:pPr>
      <w:r w:rsidRPr="006A4516">
        <w:rPr>
          <w:rFonts w:ascii="Arial" w:hAnsi="Arial" w:cs="Arial"/>
          <w:sz w:val="18"/>
          <w:szCs w:val="18"/>
        </w:rPr>
        <w:t xml:space="preserve">En aras de garantizar el debido proceso el derecho de contradicción y </w:t>
      </w:r>
      <w:r w:rsidR="0043176B" w:rsidRPr="006A4516">
        <w:rPr>
          <w:rFonts w:ascii="Arial" w:hAnsi="Arial" w:cs="Arial"/>
          <w:sz w:val="18"/>
          <w:szCs w:val="18"/>
        </w:rPr>
        <w:t>defensa del ciudadano</w:t>
      </w:r>
      <w:r w:rsidRPr="006A4516">
        <w:rPr>
          <w:rFonts w:ascii="Arial" w:hAnsi="Arial" w:cs="Arial"/>
          <w:sz w:val="18"/>
          <w:szCs w:val="18"/>
        </w:rPr>
        <w:t>………………………………………………</w:t>
      </w:r>
      <w:r w:rsidRPr="006A4516">
        <w:rPr>
          <w:rFonts w:ascii="Arial" w:hAnsi="Arial" w:cs="Arial"/>
          <w:b/>
          <w:sz w:val="18"/>
          <w:szCs w:val="18"/>
        </w:rPr>
        <w:t>,</w:t>
      </w:r>
      <w:r w:rsidRPr="006A4516">
        <w:rPr>
          <w:rFonts w:ascii="Arial" w:hAnsi="Arial" w:cs="Arial"/>
          <w:sz w:val="18"/>
          <w:szCs w:val="18"/>
        </w:rPr>
        <w:t xml:space="preserve"> se dio aplicación al art. 136 del C.N.T. reformado la ley 1383 de 2010 Art. 24</w:t>
      </w:r>
      <w:r w:rsidRPr="006A4516">
        <w:rPr>
          <w:rFonts w:ascii="Arial" w:hAnsi="Arial" w:cs="Arial"/>
          <w:i/>
          <w:sz w:val="18"/>
          <w:szCs w:val="18"/>
        </w:rPr>
        <w:t xml:space="preserve">,” Si el inculpado rechaza la comisión de la infracción, el inculpado deberá comparecer ante el funcionario en audiencia pública para que este decrete las pruebas conducentes que le sean solicitadas y las de oficio que considere útiles. Si el Contraventor no compareciere sin justa causa comprobada dentro de </w:t>
      </w:r>
      <w:r w:rsidR="0043176B" w:rsidRPr="006A4516">
        <w:rPr>
          <w:rFonts w:ascii="Arial" w:hAnsi="Arial" w:cs="Arial"/>
          <w:i/>
          <w:sz w:val="18"/>
          <w:szCs w:val="18"/>
        </w:rPr>
        <w:t>los cinco</w:t>
      </w:r>
      <w:r w:rsidRPr="006A4516">
        <w:rPr>
          <w:rFonts w:ascii="Arial" w:hAnsi="Arial" w:cs="Arial"/>
          <w:i/>
          <w:sz w:val="18"/>
          <w:szCs w:val="18"/>
        </w:rPr>
        <w:t xml:space="preserve"> (5) días hábiles siguientes, la Autoridad de Tránsito después de 30 días de ocurrida la presunta infracción seguirá el proceso, entendiéndose que queda vinculado al mismo, fallándose en Audiencia Pública y notificándose en estrados”</w:t>
      </w:r>
      <w:r w:rsidRPr="006A4516">
        <w:rPr>
          <w:rFonts w:ascii="Arial" w:hAnsi="Arial" w:cs="Arial"/>
          <w:sz w:val="18"/>
          <w:szCs w:val="18"/>
        </w:rPr>
        <w:t xml:space="preserve"> </w:t>
      </w:r>
    </w:p>
    <w:p w:rsidR="006A4516" w:rsidRDefault="0043176B" w:rsidP="006A4516">
      <w:pPr>
        <w:jc w:val="both"/>
        <w:rPr>
          <w:rFonts w:ascii="Arial" w:hAnsi="Arial" w:cs="Arial"/>
          <w:sz w:val="18"/>
          <w:szCs w:val="18"/>
        </w:rPr>
      </w:pPr>
      <w:r w:rsidRPr="006A4516">
        <w:rPr>
          <w:rFonts w:ascii="Arial" w:hAnsi="Arial" w:cs="Arial"/>
          <w:sz w:val="18"/>
          <w:szCs w:val="18"/>
        </w:rPr>
        <w:t>Que se</w:t>
      </w:r>
      <w:r w:rsidR="006A4516" w:rsidRPr="006A4516">
        <w:rPr>
          <w:rFonts w:ascii="Arial" w:hAnsi="Arial" w:cs="Arial"/>
          <w:sz w:val="18"/>
          <w:szCs w:val="18"/>
        </w:rPr>
        <w:t xml:space="preserve"> dio aplicación al art 135 del C.N.T. reformado por la ley 1383 de 2010 Art. 22 Inc. 3 que dice “</w:t>
      </w:r>
      <w:r w:rsidR="006A4516" w:rsidRPr="006A4516">
        <w:rPr>
          <w:rFonts w:ascii="Arial" w:hAnsi="Arial" w:cs="Arial"/>
          <w:i/>
          <w:sz w:val="18"/>
          <w:szCs w:val="18"/>
        </w:rPr>
        <w:t>Para el servicio además se enviará por correo dentro de los tres (3) días hábiles siguientes copia del comparendo al propietario del vehículo, a la empresa a la cual se encuentra vinculado y a la Superintendencia de Puertos y Transporte para lo de su competencia</w:t>
      </w:r>
      <w:r w:rsidR="006A4516" w:rsidRPr="006A4516">
        <w:rPr>
          <w:rFonts w:ascii="Arial" w:hAnsi="Arial" w:cs="Arial"/>
          <w:sz w:val="18"/>
          <w:szCs w:val="18"/>
        </w:rPr>
        <w:t>”</w:t>
      </w:r>
    </w:p>
    <w:p w:rsidR="00642DAE" w:rsidRDefault="00642DAE" w:rsidP="00642DAE">
      <w:pPr>
        <w:pStyle w:val="NormalWeb"/>
        <w:spacing w:before="0" w:beforeAutospacing="0" w:after="0" w:afterAutospacing="0"/>
        <w:jc w:val="both"/>
        <w:rPr>
          <w:rFonts w:ascii="Arial" w:hAnsi="Arial" w:cs="Arial"/>
          <w:iCs/>
          <w:sz w:val="20"/>
          <w:szCs w:val="20"/>
          <w:lang w:val="es-CO"/>
        </w:rPr>
      </w:pPr>
      <w:r>
        <w:rPr>
          <w:rFonts w:ascii="Arial" w:hAnsi="Arial" w:cs="Arial"/>
          <w:sz w:val="18"/>
          <w:szCs w:val="18"/>
        </w:rPr>
        <w:t xml:space="preserve">Que a folios_______ se encuentra soportado la notificación </w:t>
      </w:r>
      <w:r w:rsidR="0043176B">
        <w:rPr>
          <w:rFonts w:ascii="Arial" w:hAnsi="Arial" w:cs="Arial"/>
          <w:sz w:val="18"/>
          <w:szCs w:val="18"/>
        </w:rPr>
        <w:t>que se</w:t>
      </w:r>
      <w:r>
        <w:rPr>
          <w:rFonts w:ascii="Arial" w:hAnsi="Arial" w:cs="Arial"/>
          <w:sz w:val="18"/>
          <w:szCs w:val="18"/>
        </w:rPr>
        <w:t xml:space="preserve"> le hiciera en debida forma al propietario inscrito en </w:t>
      </w:r>
      <w:smartTag w:uri="urn:schemas-microsoft-com:office:smarttags" w:element="PersonName">
        <w:smartTagPr>
          <w:attr w:name="ProductID" w:val="la Licencia"/>
        </w:smartTagPr>
        <w:r>
          <w:rPr>
            <w:rFonts w:ascii="Arial" w:hAnsi="Arial" w:cs="Arial"/>
            <w:sz w:val="18"/>
            <w:szCs w:val="18"/>
          </w:rPr>
          <w:t>la Licencia</w:t>
        </w:r>
      </w:smartTag>
      <w:r>
        <w:rPr>
          <w:rFonts w:ascii="Arial" w:hAnsi="Arial" w:cs="Arial"/>
          <w:sz w:val="18"/>
          <w:szCs w:val="18"/>
        </w:rPr>
        <w:t xml:space="preserve"> de Transito Sr.____________________</w:t>
      </w:r>
      <w:r w:rsidR="0043176B">
        <w:rPr>
          <w:rFonts w:ascii="Arial" w:hAnsi="Arial" w:cs="Arial"/>
          <w:sz w:val="18"/>
          <w:szCs w:val="18"/>
        </w:rPr>
        <w:t>_ lo</w:t>
      </w:r>
      <w:r>
        <w:rPr>
          <w:rFonts w:ascii="Arial" w:hAnsi="Arial" w:cs="Arial"/>
          <w:sz w:val="18"/>
          <w:szCs w:val="18"/>
        </w:rPr>
        <w:t xml:space="preserve"> mismo que a la </w:t>
      </w:r>
      <w:r w:rsidR="0043176B">
        <w:rPr>
          <w:rFonts w:ascii="Arial" w:hAnsi="Arial" w:cs="Arial"/>
          <w:sz w:val="18"/>
          <w:szCs w:val="18"/>
        </w:rPr>
        <w:t>Empresa de</w:t>
      </w:r>
      <w:r>
        <w:rPr>
          <w:rFonts w:ascii="Arial" w:hAnsi="Arial" w:cs="Arial"/>
          <w:sz w:val="18"/>
          <w:szCs w:val="18"/>
        </w:rPr>
        <w:t xml:space="preserve"> Transporte ______________ a la cual se encuentra afiliado el vehículo, todo en atención al Art. 18 de la ley 1383 de 2010 que </w:t>
      </w:r>
      <w:r w:rsidR="0043176B">
        <w:rPr>
          <w:rFonts w:ascii="Arial" w:hAnsi="Arial" w:cs="Arial"/>
          <w:sz w:val="18"/>
          <w:szCs w:val="18"/>
        </w:rPr>
        <w:t>dice.</w:t>
      </w:r>
      <w:r w:rsidRPr="0099288A">
        <w:rPr>
          <w:rFonts w:ascii="Arial" w:hAnsi="Arial" w:cs="Arial"/>
          <w:lang w:val="es-CO"/>
        </w:rPr>
        <w:t xml:space="preserve"> </w:t>
      </w:r>
      <w:smartTag w:uri="urn:schemas-microsoft-com:office:smarttags" w:element="PersonName">
        <w:smartTagPr>
          <w:attr w:name="ProductID" w:val="la Ley"/>
        </w:smartTagPr>
        <w:r>
          <w:rPr>
            <w:rFonts w:ascii="Arial" w:hAnsi="Arial" w:cs="Arial"/>
            <w:sz w:val="20"/>
            <w:szCs w:val="20"/>
            <w:lang w:val="es-CO"/>
          </w:rPr>
          <w:t xml:space="preserve">la </w:t>
        </w:r>
        <w:hyperlink r:id="rId7" w:history="1">
          <w:r>
            <w:rPr>
              <w:rStyle w:val="Hipervnculo"/>
              <w:rFonts w:ascii="Arial" w:hAnsi="Arial" w:cs="Arial"/>
              <w:b/>
              <w:bCs/>
              <w:i/>
              <w:iCs/>
              <w:sz w:val="20"/>
              <w:szCs w:val="20"/>
              <w:lang w:val="es-CO"/>
            </w:rPr>
            <w:t>Ley</w:t>
          </w:r>
        </w:hyperlink>
      </w:smartTag>
      <w:r>
        <w:rPr>
          <w:rStyle w:val="Hipervnculo"/>
          <w:rFonts w:ascii="Arial" w:hAnsi="Arial" w:cs="Arial"/>
          <w:b/>
          <w:bCs/>
          <w:i/>
          <w:iCs/>
          <w:sz w:val="20"/>
          <w:szCs w:val="20"/>
          <w:lang w:val="es-CO"/>
        </w:rPr>
        <w:t xml:space="preserve"> 769 de 2002</w:t>
      </w:r>
      <w:r>
        <w:rPr>
          <w:rFonts w:ascii="Arial" w:hAnsi="Arial" w:cs="Arial"/>
          <w:sz w:val="20"/>
          <w:szCs w:val="20"/>
          <w:lang w:val="es-CO"/>
        </w:rPr>
        <w:t xml:space="preserve">, tendrá el siguiente articulo </w:t>
      </w:r>
      <w:r w:rsidR="0043176B">
        <w:rPr>
          <w:rFonts w:ascii="Arial" w:hAnsi="Arial" w:cs="Arial"/>
          <w:sz w:val="20"/>
          <w:szCs w:val="20"/>
          <w:lang w:val="es-CO"/>
        </w:rPr>
        <w:t>nuevo:</w:t>
      </w:r>
      <w:r w:rsidR="0043176B">
        <w:rPr>
          <w:rFonts w:ascii="Arial" w:hAnsi="Arial" w:cs="Arial"/>
          <w:b/>
          <w:bCs/>
          <w:i/>
          <w:iCs/>
          <w:sz w:val="20"/>
          <w:szCs w:val="20"/>
          <w:lang w:val="es-CO"/>
        </w:rPr>
        <w:t xml:space="preserve"> Artículo</w:t>
      </w:r>
      <w:r>
        <w:rPr>
          <w:rFonts w:ascii="Arial" w:hAnsi="Arial" w:cs="Arial"/>
          <w:b/>
          <w:bCs/>
          <w:i/>
          <w:iCs/>
          <w:sz w:val="20"/>
          <w:szCs w:val="20"/>
          <w:lang w:val="es-CO"/>
        </w:rPr>
        <w:t xml:space="preserve"> 93-1. Solidaridad por multas. </w:t>
      </w:r>
      <w:r>
        <w:rPr>
          <w:rFonts w:ascii="Arial" w:hAnsi="Arial" w:cs="Arial"/>
          <w:i/>
          <w:iCs/>
          <w:sz w:val="20"/>
          <w:szCs w:val="20"/>
          <w:lang w:val="es-CO"/>
        </w:rPr>
        <w:t xml:space="preserve">Serán solidariamente responsables por el pago de multas por infracciones de tránsito el propietario y la empresa a la cual esté vinculado el </w:t>
      </w:r>
      <w:r w:rsidR="0043176B">
        <w:rPr>
          <w:rFonts w:ascii="Arial" w:hAnsi="Arial" w:cs="Arial"/>
          <w:i/>
          <w:iCs/>
          <w:sz w:val="20"/>
          <w:szCs w:val="20"/>
          <w:lang w:val="es-CO"/>
        </w:rPr>
        <w:t>vehículo</w:t>
      </w:r>
      <w:r>
        <w:rPr>
          <w:rFonts w:ascii="Arial" w:hAnsi="Arial" w:cs="Arial"/>
          <w:i/>
          <w:iCs/>
          <w:sz w:val="20"/>
          <w:szCs w:val="20"/>
          <w:lang w:val="es-CO"/>
        </w:rPr>
        <w:t xml:space="preserve"> automotor, en aquellas infracciones imputables a los propietarios o a las empresas” </w:t>
      </w:r>
      <w:r>
        <w:rPr>
          <w:rFonts w:ascii="Arial" w:hAnsi="Arial" w:cs="Arial"/>
          <w:iCs/>
          <w:sz w:val="20"/>
          <w:szCs w:val="20"/>
          <w:lang w:val="es-CO"/>
        </w:rPr>
        <w:t xml:space="preserve">Que la infracción objeto de investigación es de las que involucra la responsabilidad del Propietario del vehículo y de </w:t>
      </w:r>
      <w:smartTag w:uri="urn:schemas-microsoft-com:office:smarttags" w:element="PersonName">
        <w:smartTagPr>
          <w:attr w:name="ProductID" w:val="la Empresa"/>
        </w:smartTagPr>
        <w:r>
          <w:rPr>
            <w:rFonts w:ascii="Arial" w:hAnsi="Arial" w:cs="Arial"/>
            <w:iCs/>
            <w:sz w:val="20"/>
            <w:szCs w:val="20"/>
            <w:lang w:val="es-CO"/>
          </w:rPr>
          <w:t>la Empresa</w:t>
        </w:r>
      </w:smartTag>
      <w:r>
        <w:rPr>
          <w:rFonts w:ascii="Arial" w:hAnsi="Arial" w:cs="Arial"/>
          <w:iCs/>
          <w:sz w:val="20"/>
          <w:szCs w:val="20"/>
          <w:lang w:val="es-CO"/>
        </w:rPr>
        <w:t xml:space="preserve"> a la cual se encuentra afiliado el vehículo, por cuanto es responsabilidad de estos sujetos velar por el cumplimiento de las normas máxime cuando se trata del valor de las tarifas autorizadas por el Ministerio de Transporte las cuales debe estar a la vista del pasajero a fin de corroborar que el cobro de dicha tarifa es el legalmente autorizado.</w:t>
      </w:r>
    </w:p>
    <w:p w:rsidR="00642DAE" w:rsidRPr="00B83035" w:rsidRDefault="00642DAE" w:rsidP="00642DAE">
      <w:pPr>
        <w:pStyle w:val="NormalWeb"/>
        <w:spacing w:before="0" w:beforeAutospacing="0" w:after="0" w:afterAutospacing="0"/>
        <w:jc w:val="both"/>
        <w:rPr>
          <w:lang w:val="es-CO"/>
        </w:rPr>
      </w:pPr>
    </w:p>
    <w:p w:rsidR="00642DAE" w:rsidRPr="002C20FD" w:rsidRDefault="00642DAE" w:rsidP="00642DAE">
      <w:pPr>
        <w:jc w:val="both"/>
        <w:rPr>
          <w:rFonts w:ascii="Arial" w:hAnsi="Arial" w:cs="Arial"/>
          <w:sz w:val="18"/>
          <w:szCs w:val="18"/>
        </w:rPr>
      </w:pPr>
      <w:r w:rsidRPr="002C20FD">
        <w:rPr>
          <w:rFonts w:ascii="Arial" w:hAnsi="Arial" w:cs="Arial"/>
          <w:sz w:val="18"/>
          <w:szCs w:val="18"/>
        </w:rPr>
        <w:lastRenderedPageBreak/>
        <w:t xml:space="preserve">Por lo que en esta instancia resulta fundamental citar un concepto emitido por </w:t>
      </w:r>
      <w:smartTag w:uri="urn:schemas-microsoft-com:office:smarttags" w:element="PersonName">
        <w:smartTagPr>
          <w:attr w:name="ProductID" w:val="la Superintendencia"/>
        </w:smartTagPr>
        <w:r w:rsidRPr="002C20FD">
          <w:rPr>
            <w:rFonts w:ascii="Arial" w:hAnsi="Arial" w:cs="Arial"/>
            <w:sz w:val="18"/>
            <w:szCs w:val="18"/>
          </w:rPr>
          <w:t>la Superintendencia</w:t>
        </w:r>
      </w:smartTag>
      <w:r w:rsidRPr="002C20FD">
        <w:rPr>
          <w:rFonts w:ascii="Arial" w:hAnsi="Arial" w:cs="Arial"/>
          <w:sz w:val="18"/>
          <w:szCs w:val="18"/>
        </w:rPr>
        <w:t xml:space="preserve"> de Servicios públicos en lo que toca a la solidaridad en materia civil que a su letra establece : " Ahora bien, la fuente jurídica de la solidaridad se encuentra en el inciso segundo del artículo 1568 del Código Civil, que señala que en virtud de la convención, del testamento o de la ley puede exigirse a cada uno de los deudores o por cada uno de los acreedores el total de la deuda y, entonces, la obligación es solidaria o in </w:t>
      </w:r>
      <w:proofErr w:type="spellStart"/>
      <w:r w:rsidRPr="002C20FD">
        <w:rPr>
          <w:rFonts w:ascii="Arial" w:hAnsi="Arial" w:cs="Arial"/>
          <w:sz w:val="18"/>
          <w:szCs w:val="18"/>
        </w:rPr>
        <w:t>solidum</w:t>
      </w:r>
      <w:proofErr w:type="spellEnd"/>
      <w:r w:rsidRPr="002C20FD">
        <w:rPr>
          <w:rFonts w:ascii="Arial" w:hAnsi="Arial" w:cs="Arial"/>
          <w:sz w:val="18"/>
          <w:szCs w:val="18"/>
        </w:rPr>
        <w:t xml:space="preserve">, en el mismo sentido indica que la solidaridad debe ser expresamente declarada en todos los casos en que no la establece </w:t>
      </w:r>
      <w:smartTag w:uri="urn:schemas-microsoft-com:office:smarttags" w:element="PersonName">
        <w:smartTagPr>
          <w:attr w:name="ProductID" w:val="la Ley."/>
        </w:smartTagPr>
        <w:r w:rsidRPr="002C20FD">
          <w:rPr>
            <w:rFonts w:ascii="Arial" w:hAnsi="Arial" w:cs="Arial"/>
            <w:sz w:val="18"/>
            <w:szCs w:val="18"/>
          </w:rPr>
          <w:t>la Ley.</w:t>
        </w:r>
      </w:smartTag>
      <w:r w:rsidRPr="002C20FD">
        <w:rPr>
          <w:rFonts w:ascii="Arial" w:hAnsi="Arial" w:cs="Arial"/>
          <w:sz w:val="18"/>
          <w:szCs w:val="18"/>
        </w:rPr>
        <w:t xml:space="preserve">" </w:t>
      </w:r>
    </w:p>
    <w:p w:rsidR="00642DAE" w:rsidRPr="006A4516" w:rsidRDefault="00642DAE" w:rsidP="006A4516">
      <w:pPr>
        <w:jc w:val="both"/>
        <w:rPr>
          <w:rFonts w:ascii="Arial" w:hAnsi="Arial" w:cs="Arial"/>
          <w:sz w:val="18"/>
          <w:szCs w:val="18"/>
        </w:rPr>
      </w:pPr>
    </w:p>
    <w:p w:rsidR="006A4516" w:rsidRPr="006A4516" w:rsidRDefault="0043176B" w:rsidP="006A4516">
      <w:pPr>
        <w:jc w:val="both"/>
        <w:rPr>
          <w:rFonts w:ascii="Arial" w:hAnsi="Arial" w:cs="Arial"/>
          <w:sz w:val="18"/>
          <w:szCs w:val="18"/>
        </w:rPr>
      </w:pPr>
      <w:r w:rsidRPr="006A4516">
        <w:rPr>
          <w:rFonts w:ascii="Arial" w:hAnsi="Arial" w:cs="Arial"/>
          <w:sz w:val="18"/>
          <w:szCs w:val="18"/>
        </w:rPr>
        <w:t>La Autoridad</w:t>
      </w:r>
      <w:r w:rsidR="006A4516" w:rsidRPr="006A4516">
        <w:rPr>
          <w:rFonts w:ascii="Arial" w:hAnsi="Arial" w:cs="Arial"/>
          <w:sz w:val="18"/>
          <w:szCs w:val="18"/>
        </w:rPr>
        <w:t xml:space="preserve"> de Transito, advierte </w:t>
      </w:r>
      <w:r w:rsidRPr="006A4516">
        <w:rPr>
          <w:rFonts w:ascii="Arial" w:hAnsi="Arial" w:cs="Arial"/>
          <w:sz w:val="18"/>
          <w:szCs w:val="18"/>
        </w:rPr>
        <w:t>que el infractor</w:t>
      </w:r>
      <w:r w:rsidR="006A4516" w:rsidRPr="006A4516">
        <w:rPr>
          <w:rFonts w:ascii="Arial" w:hAnsi="Arial" w:cs="Arial"/>
          <w:sz w:val="18"/>
          <w:szCs w:val="18"/>
        </w:rPr>
        <w:t xml:space="preserve"> no asistió durante el </w:t>
      </w:r>
      <w:r w:rsidRPr="006A4516">
        <w:rPr>
          <w:rFonts w:ascii="Arial" w:hAnsi="Arial" w:cs="Arial"/>
          <w:sz w:val="18"/>
          <w:szCs w:val="18"/>
        </w:rPr>
        <w:t>término legal</w:t>
      </w:r>
      <w:r w:rsidR="006A4516" w:rsidRPr="006A4516">
        <w:rPr>
          <w:rFonts w:ascii="Arial" w:hAnsi="Arial" w:cs="Arial"/>
          <w:sz w:val="18"/>
          <w:szCs w:val="18"/>
        </w:rPr>
        <w:t xml:space="preserve"> establecido a ejercer su derecho de contradicción. Por reparto le correspondió a este despacho conocer de esta audiencia pública </w:t>
      </w:r>
    </w:p>
    <w:p w:rsidR="006A4516" w:rsidRPr="006A4516" w:rsidRDefault="006A4516" w:rsidP="006A4516">
      <w:pPr>
        <w:rPr>
          <w:rFonts w:ascii="Arial" w:hAnsi="Arial" w:cs="Arial"/>
          <w:sz w:val="18"/>
          <w:szCs w:val="18"/>
        </w:rPr>
      </w:pPr>
    </w:p>
    <w:p w:rsidR="00201BA8" w:rsidRPr="006A4516" w:rsidRDefault="006A4516" w:rsidP="006A4516">
      <w:pPr>
        <w:jc w:val="both"/>
        <w:rPr>
          <w:rFonts w:ascii="Arial" w:hAnsi="Arial" w:cs="Arial"/>
          <w:sz w:val="18"/>
          <w:szCs w:val="18"/>
        </w:rPr>
      </w:pPr>
      <w:r w:rsidRPr="006A4516">
        <w:rPr>
          <w:rFonts w:ascii="Arial" w:hAnsi="Arial" w:cs="Arial"/>
          <w:sz w:val="18"/>
          <w:szCs w:val="18"/>
        </w:rPr>
        <w:t>En este estado de la diligencia, este Despacho procede a pronunciarse sobre:</w:t>
      </w: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 xml:space="preserve">(Si se solicitaron pruebas, a </w:t>
      </w:r>
      <w:r w:rsidR="0043176B" w:rsidRPr="00E42344">
        <w:rPr>
          <w:rFonts w:ascii="Arial" w:hAnsi="Arial" w:cs="Arial"/>
          <w:color w:val="FF0000"/>
          <w:sz w:val="18"/>
          <w:szCs w:val="18"/>
          <w:u w:val="single"/>
        </w:rPr>
        <w:t>continuación,</w:t>
      </w:r>
      <w:r w:rsidRPr="00E42344">
        <w:rPr>
          <w:rFonts w:ascii="Arial" w:hAnsi="Arial" w:cs="Arial"/>
          <w:color w:val="FF0000"/>
          <w:sz w:val="18"/>
          <w:szCs w:val="18"/>
          <w:u w:val="single"/>
        </w:rPr>
        <w:t xml:space="preserve"> debe ir el auto de pruebas, el </w:t>
      </w:r>
      <w:r w:rsidR="0043176B" w:rsidRPr="00E42344">
        <w:rPr>
          <w:rFonts w:ascii="Arial" w:hAnsi="Arial" w:cs="Arial"/>
          <w:color w:val="FF0000"/>
          <w:sz w:val="18"/>
          <w:szCs w:val="18"/>
          <w:u w:val="single"/>
        </w:rPr>
        <w:t>cual se</w:t>
      </w:r>
      <w:r w:rsidRPr="00E42344">
        <w:rPr>
          <w:rFonts w:ascii="Arial" w:hAnsi="Arial" w:cs="Arial"/>
          <w:color w:val="FF0000"/>
          <w:sz w:val="18"/>
          <w:szCs w:val="18"/>
          <w:u w:val="single"/>
        </w:rPr>
        <w:t xml:space="preserve"> puede adaptar de acuerdo al tipo de pruebas que se soliciten) </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En este estado de la diligencia, este Despacho procede a pronunciarse sobre: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05200E">
      <w:pPr>
        <w:ind w:left="1416" w:hanging="708"/>
        <w:jc w:val="center"/>
        <w:rPr>
          <w:rFonts w:ascii="Arial" w:hAnsi="Arial" w:cs="Arial"/>
          <w:sz w:val="18"/>
          <w:szCs w:val="18"/>
        </w:rPr>
      </w:pPr>
      <w:r w:rsidRPr="00E42344">
        <w:rPr>
          <w:rFonts w:ascii="Arial" w:hAnsi="Arial" w:cs="Arial"/>
          <w:sz w:val="18"/>
          <w:szCs w:val="18"/>
        </w:rPr>
        <w:t>DE LAS PRUEBAS SOLICITADAS</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El artículo 162 del Código Nacional de Tránsito permite </w:t>
      </w:r>
      <w:r w:rsidR="0043176B" w:rsidRPr="00E42344">
        <w:rPr>
          <w:rFonts w:ascii="Arial" w:hAnsi="Arial" w:cs="Arial"/>
          <w:sz w:val="18"/>
          <w:szCs w:val="18"/>
        </w:rPr>
        <w:t>que,</w:t>
      </w:r>
      <w:r w:rsidRPr="00E42344">
        <w:rPr>
          <w:rFonts w:ascii="Arial" w:hAnsi="Arial" w:cs="Arial"/>
          <w:sz w:val="18"/>
          <w:szCs w:val="18"/>
        </w:rPr>
        <w:t xml:space="preserve"> por compatibilidad y analogía normativa, para aquellas situaciones no reguladas en dicho código pueda hacerse uso de aplicación de aquellos ordenamientos jurídicos que así lo establezcan.  Por </w:t>
      </w:r>
      <w:r w:rsidR="0043176B" w:rsidRPr="00E42344">
        <w:rPr>
          <w:rFonts w:ascii="Arial" w:hAnsi="Arial" w:cs="Arial"/>
          <w:sz w:val="18"/>
          <w:szCs w:val="18"/>
        </w:rPr>
        <w:t>consiguiente,</w:t>
      </w:r>
      <w:r w:rsidRPr="00E42344">
        <w:rPr>
          <w:rFonts w:ascii="Arial" w:hAnsi="Arial" w:cs="Arial"/>
          <w:sz w:val="18"/>
          <w:szCs w:val="18"/>
        </w:rPr>
        <w:t xml:space="preserve"> se tendrán en cuenta los medios de prueba de que trata el Código de Procedimiento Civil, (Artículos 174 y s.s.) </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En materia probatoria es preciso tener en cuenta que las pruebas deben ser producidas con el objeto de que cumplan con la función de llevar al fallador de conocimiento, la convicción suficiente para que pueda decidir sobre el asunto materia de controversia, además del estudio de la conducencia, pertinencia y utilidad de las mismas.  En este orden de ideas y a sabiendas que la finalidad de las reglas procesales, no es otra que el otorgar garantías de certeza a la demostración de los hechos, el despacho efectuará el estudio puntual de las pruebas </w:t>
      </w:r>
      <w:r w:rsidR="0043176B" w:rsidRPr="00E42344">
        <w:rPr>
          <w:rFonts w:ascii="Arial" w:hAnsi="Arial" w:cs="Arial"/>
          <w:sz w:val="18"/>
          <w:szCs w:val="18"/>
        </w:rPr>
        <w:t>solicitadas y</w:t>
      </w:r>
      <w:r w:rsidRPr="00E42344">
        <w:rPr>
          <w:rFonts w:ascii="Arial" w:hAnsi="Arial" w:cs="Arial"/>
          <w:sz w:val="18"/>
          <w:szCs w:val="18"/>
        </w:rPr>
        <w:t xml:space="preserve"> las que este despacho considera </w:t>
      </w:r>
      <w:r w:rsidR="0043176B" w:rsidRPr="00E42344">
        <w:rPr>
          <w:rFonts w:ascii="Arial" w:hAnsi="Arial" w:cs="Arial"/>
          <w:sz w:val="18"/>
          <w:szCs w:val="18"/>
        </w:rPr>
        <w:t>útile</w:t>
      </w:r>
      <w:r w:rsidR="0043176B">
        <w:rPr>
          <w:rFonts w:ascii="Arial" w:hAnsi="Arial" w:cs="Arial"/>
          <w:sz w:val="18"/>
          <w:szCs w:val="18"/>
        </w:rPr>
        <w:t>s, de</w:t>
      </w:r>
      <w:r>
        <w:rPr>
          <w:rFonts w:ascii="Arial" w:hAnsi="Arial" w:cs="Arial"/>
          <w:sz w:val="18"/>
          <w:szCs w:val="18"/>
        </w:rPr>
        <w:t xml:space="preserve"> la siguiente manera</w:t>
      </w:r>
      <w:r w:rsidRPr="00E42344">
        <w:rPr>
          <w:rFonts w:ascii="Arial" w:hAnsi="Arial" w:cs="Arial"/>
          <w:sz w:val="18"/>
          <w:szCs w:val="18"/>
        </w:rPr>
        <w:t xml:space="preserv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201BA8">
      <w:pPr>
        <w:widowControl/>
        <w:numPr>
          <w:ilvl w:val="0"/>
          <w:numId w:val="2"/>
        </w:numPr>
        <w:jc w:val="both"/>
        <w:rPr>
          <w:rFonts w:ascii="Arial" w:hAnsi="Arial" w:cs="Arial"/>
          <w:sz w:val="18"/>
          <w:szCs w:val="18"/>
        </w:rPr>
      </w:pPr>
      <w:r w:rsidRPr="00E42344">
        <w:rPr>
          <w:rFonts w:ascii="Arial" w:hAnsi="Arial" w:cs="Arial"/>
          <w:sz w:val="18"/>
          <w:szCs w:val="18"/>
        </w:rPr>
        <w:t>A solicitud de parte.</w:t>
      </w:r>
    </w:p>
    <w:p w:rsidR="00201BA8" w:rsidRPr="00E42344" w:rsidRDefault="00201BA8" w:rsidP="00201BA8">
      <w:pPr>
        <w:ind w:left="720"/>
        <w:jc w:val="both"/>
        <w:rPr>
          <w:rFonts w:ascii="Arial" w:hAnsi="Arial" w:cs="Arial"/>
          <w:sz w:val="18"/>
          <w:szCs w:val="18"/>
        </w:rPr>
      </w:pPr>
    </w:p>
    <w:p w:rsidR="00201BA8" w:rsidRPr="002941E3" w:rsidRDefault="00201BA8" w:rsidP="00201BA8">
      <w:pPr>
        <w:widowControl/>
        <w:numPr>
          <w:ilvl w:val="0"/>
          <w:numId w:val="1"/>
        </w:numPr>
        <w:jc w:val="both"/>
        <w:rPr>
          <w:rFonts w:ascii="Arial" w:hAnsi="Arial" w:cs="Arial"/>
          <w:sz w:val="18"/>
          <w:szCs w:val="18"/>
        </w:rPr>
      </w:pPr>
      <w:r w:rsidRPr="00E42344">
        <w:rPr>
          <w:rFonts w:ascii="Arial" w:hAnsi="Arial" w:cs="Arial"/>
          <w:sz w:val="18"/>
          <w:szCs w:val="18"/>
        </w:rPr>
        <w:t xml:space="preserve">Testimonio del señor XXXXXXXX. </w:t>
      </w:r>
      <w:r>
        <w:rPr>
          <w:rFonts w:ascii="Arial" w:hAnsi="Arial" w:cs="Arial"/>
          <w:sz w:val="18"/>
          <w:szCs w:val="18"/>
        </w:rPr>
        <w:t xml:space="preserve">SEGÚN AT  219 DEL </w:t>
      </w:r>
      <w:r w:rsidR="0043176B">
        <w:rPr>
          <w:rFonts w:ascii="Arial" w:hAnsi="Arial" w:cs="Arial"/>
          <w:sz w:val="18"/>
          <w:szCs w:val="18"/>
        </w:rPr>
        <w:t>CP</w:t>
      </w:r>
      <w:r w:rsidR="0043176B" w:rsidRPr="002941E3">
        <w:rPr>
          <w:rFonts w:ascii="Arial" w:hAnsi="Arial" w:cs="Arial"/>
          <w:sz w:val="18"/>
          <w:szCs w:val="18"/>
        </w:rPr>
        <w:t>C.</w:t>
      </w:r>
    </w:p>
    <w:p w:rsidR="00201BA8" w:rsidRPr="00E42344" w:rsidRDefault="00201BA8" w:rsidP="00201BA8">
      <w:pPr>
        <w:jc w:val="both"/>
        <w:rPr>
          <w:rFonts w:ascii="Arial" w:hAnsi="Arial" w:cs="Arial"/>
          <w:sz w:val="18"/>
          <w:szCs w:val="18"/>
        </w:rPr>
      </w:pPr>
    </w:p>
    <w:p w:rsidR="00201BA8" w:rsidRPr="00E42344" w:rsidRDefault="00201BA8" w:rsidP="00201BA8">
      <w:pPr>
        <w:widowControl/>
        <w:numPr>
          <w:ilvl w:val="0"/>
          <w:numId w:val="2"/>
        </w:numPr>
        <w:jc w:val="both"/>
        <w:rPr>
          <w:rFonts w:ascii="Arial" w:hAnsi="Arial" w:cs="Arial"/>
          <w:sz w:val="18"/>
          <w:szCs w:val="18"/>
        </w:rPr>
      </w:pPr>
      <w:r w:rsidRPr="00E42344">
        <w:rPr>
          <w:rFonts w:ascii="Arial" w:hAnsi="Arial" w:cs="Arial"/>
          <w:sz w:val="18"/>
          <w:szCs w:val="18"/>
        </w:rPr>
        <w:t>De oficio.</w:t>
      </w:r>
    </w:p>
    <w:p w:rsidR="00201BA8" w:rsidRPr="00E42344" w:rsidRDefault="00201BA8" w:rsidP="00201BA8">
      <w:pPr>
        <w:ind w:left="720"/>
        <w:jc w:val="both"/>
        <w:rPr>
          <w:rFonts w:ascii="Arial" w:hAnsi="Arial" w:cs="Arial"/>
          <w:sz w:val="18"/>
          <w:szCs w:val="18"/>
        </w:rPr>
      </w:pPr>
    </w:p>
    <w:p w:rsidR="00201BA8" w:rsidRDefault="00201BA8" w:rsidP="00201BA8">
      <w:pPr>
        <w:widowControl/>
        <w:numPr>
          <w:ilvl w:val="0"/>
          <w:numId w:val="1"/>
        </w:numPr>
        <w:jc w:val="both"/>
        <w:rPr>
          <w:rFonts w:ascii="Arial" w:hAnsi="Arial" w:cs="Arial"/>
          <w:sz w:val="18"/>
          <w:szCs w:val="18"/>
        </w:rPr>
      </w:pPr>
      <w:r w:rsidRPr="00E42344">
        <w:rPr>
          <w:rFonts w:ascii="Arial" w:hAnsi="Arial" w:cs="Arial"/>
          <w:sz w:val="18"/>
          <w:szCs w:val="18"/>
        </w:rPr>
        <w:t xml:space="preserve">De </w:t>
      </w:r>
      <w:r w:rsidR="0043176B" w:rsidRPr="00E42344">
        <w:rPr>
          <w:rFonts w:ascii="Arial" w:hAnsi="Arial" w:cs="Arial"/>
          <w:sz w:val="18"/>
          <w:szCs w:val="18"/>
        </w:rPr>
        <w:t>oficio se</w:t>
      </w:r>
      <w:r w:rsidRPr="00E42344">
        <w:rPr>
          <w:rFonts w:ascii="Arial" w:hAnsi="Arial" w:cs="Arial"/>
          <w:sz w:val="18"/>
          <w:szCs w:val="18"/>
        </w:rPr>
        <w:t xml:space="preserve"> solicitará el testimonio del señor agente XXXX, identificado con la placa No. XXXX.</w:t>
      </w:r>
    </w:p>
    <w:p w:rsidR="00C31C14" w:rsidRPr="00C31C14" w:rsidRDefault="00C31C14" w:rsidP="00201BA8">
      <w:pPr>
        <w:widowControl/>
        <w:numPr>
          <w:ilvl w:val="0"/>
          <w:numId w:val="1"/>
        </w:numPr>
        <w:jc w:val="both"/>
        <w:rPr>
          <w:rFonts w:ascii="Arial" w:hAnsi="Arial" w:cs="Arial"/>
          <w:sz w:val="18"/>
          <w:szCs w:val="18"/>
        </w:rPr>
      </w:pPr>
      <w:r w:rsidRPr="00C31C14">
        <w:rPr>
          <w:rFonts w:ascii="Franklin Gothic Book" w:hAnsi="Franklin Gothic Book"/>
          <w:sz w:val="22"/>
          <w:szCs w:val="22"/>
        </w:rPr>
        <w:t xml:space="preserve">De oficio </w:t>
      </w:r>
      <w:r w:rsidRPr="00E42344">
        <w:rPr>
          <w:rFonts w:ascii="Arial" w:hAnsi="Arial" w:cs="Arial"/>
          <w:sz w:val="18"/>
          <w:szCs w:val="18"/>
        </w:rPr>
        <w:t xml:space="preserve">se solicitará </w:t>
      </w:r>
      <w:r>
        <w:rPr>
          <w:rFonts w:ascii="Franklin Gothic Book" w:hAnsi="Franklin Gothic Book"/>
          <w:sz w:val="22"/>
          <w:szCs w:val="22"/>
        </w:rPr>
        <w:t xml:space="preserve">la prueba técnica al </w:t>
      </w:r>
      <w:r w:rsidRPr="00C31C14">
        <w:rPr>
          <w:rFonts w:ascii="Franklin Gothic Book" w:hAnsi="Franklin Gothic Book"/>
          <w:sz w:val="22"/>
          <w:szCs w:val="22"/>
        </w:rPr>
        <w:t>G</w:t>
      </w:r>
      <w:r>
        <w:rPr>
          <w:rFonts w:ascii="Franklin Gothic Book" w:hAnsi="Franklin Gothic Book"/>
          <w:sz w:val="22"/>
          <w:szCs w:val="22"/>
        </w:rPr>
        <w:t>rupo de Apoyo de Contravenciones de Tránsito, del lugar de os hechos.</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Dando observancia a las </w:t>
      </w:r>
      <w:r>
        <w:rPr>
          <w:rFonts w:ascii="Arial" w:hAnsi="Arial" w:cs="Arial"/>
          <w:sz w:val="18"/>
          <w:szCs w:val="18"/>
        </w:rPr>
        <w:t xml:space="preserve">pruebas </w:t>
      </w:r>
      <w:r w:rsidR="0043176B">
        <w:rPr>
          <w:rFonts w:ascii="Arial" w:hAnsi="Arial" w:cs="Arial"/>
          <w:sz w:val="18"/>
          <w:szCs w:val="18"/>
        </w:rPr>
        <w:t>solicitadas a</w:t>
      </w:r>
      <w:r>
        <w:rPr>
          <w:rFonts w:ascii="Arial" w:hAnsi="Arial" w:cs="Arial"/>
          <w:sz w:val="18"/>
          <w:szCs w:val="18"/>
        </w:rPr>
        <w:t xml:space="preserve"> solicitud de parte </w:t>
      </w:r>
      <w:r w:rsidRPr="00E42344">
        <w:rPr>
          <w:rFonts w:ascii="Arial" w:hAnsi="Arial" w:cs="Arial"/>
          <w:sz w:val="18"/>
          <w:szCs w:val="18"/>
        </w:rPr>
        <w:t xml:space="preserve">éste despacho considera: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201BA8">
      <w:pPr>
        <w:pStyle w:val="Prrafodelista1"/>
        <w:widowControl/>
        <w:numPr>
          <w:ilvl w:val="0"/>
          <w:numId w:val="3"/>
        </w:numPr>
        <w:jc w:val="both"/>
        <w:rPr>
          <w:rFonts w:ascii="Arial" w:hAnsi="Arial" w:cs="Arial"/>
          <w:color w:val="FF0000"/>
          <w:sz w:val="18"/>
          <w:szCs w:val="18"/>
        </w:rPr>
      </w:pPr>
      <w:r w:rsidRPr="00E42344">
        <w:rPr>
          <w:rFonts w:ascii="Arial" w:hAnsi="Arial" w:cs="Arial"/>
          <w:sz w:val="18"/>
          <w:szCs w:val="18"/>
        </w:rPr>
        <w:t xml:space="preserve">Pertinente, conducente </w:t>
      </w:r>
      <w:r w:rsidR="0043176B" w:rsidRPr="00E42344">
        <w:rPr>
          <w:rFonts w:ascii="Arial" w:hAnsi="Arial" w:cs="Arial"/>
          <w:sz w:val="18"/>
          <w:szCs w:val="18"/>
        </w:rPr>
        <w:t>y útil</w:t>
      </w:r>
      <w:r w:rsidRPr="00E42344">
        <w:rPr>
          <w:rFonts w:ascii="Arial" w:hAnsi="Arial" w:cs="Arial"/>
          <w:sz w:val="18"/>
          <w:szCs w:val="18"/>
        </w:rPr>
        <w:t xml:space="preserve"> decretar como prueba el testimonio del señor XXXXX, a fin de corroborar las circunstancias de tiempo, modo y lugar en que ocurrieron los hechos, el cual comparecerá por intermedio del conductor.</w:t>
      </w:r>
      <w:r w:rsidRPr="00E42344">
        <w:rPr>
          <w:rFonts w:ascii="Arial" w:hAnsi="Arial" w:cs="Arial"/>
          <w:color w:val="FF0000"/>
          <w:sz w:val="18"/>
          <w:szCs w:val="18"/>
        </w:rPr>
        <w:t xml:space="preserve"> </w:t>
      </w:r>
      <w:r w:rsidRPr="00E42344">
        <w:rPr>
          <w:rFonts w:ascii="Arial" w:hAnsi="Arial" w:cs="Arial"/>
          <w:color w:val="FF0000"/>
          <w:sz w:val="18"/>
          <w:szCs w:val="18"/>
          <w:u w:val="single"/>
        </w:rPr>
        <w:t>(En caso de que se niegue el testimonio, dirá:  1. Impertinente, inconducente e inútil decretar como prueba el Testimonio de las señora XXX, por cuanto como lo señala el artículo 175 del C. de P. C., no cumple con el requisito de utilidad, toda vez que XXXXXX, también puede suceder que se niegue la prueba en razón al artículo 219 del C. de P. C. ya que cuando se pidan testimonios deberá expresarse el nombre, domicilio y residencia de los testigos, y enunciarse sucintamente el objeto de la prueba).</w:t>
      </w:r>
      <w:r w:rsidRPr="00E42344">
        <w:rPr>
          <w:rFonts w:ascii="Arial" w:hAnsi="Arial" w:cs="Arial"/>
          <w:color w:val="FF0000"/>
          <w:sz w:val="18"/>
          <w:szCs w:val="18"/>
        </w:rPr>
        <w:t xml:space="preserve">  </w:t>
      </w:r>
    </w:p>
    <w:p w:rsidR="00201BA8" w:rsidRDefault="00201BA8" w:rsidP="00201BA8">
      <w:pPr>
        <w:ind w:left="1080"/>
        <w:jc w:val="both"/>
        <w:rPr>
          <w:rFonts w:ascii="Arial" w:hAnsi="Arial" w:cs="Arial"/>
          <w:sz w:val="18"/>
          <w:szCs w:val="18"/>
        </w:rPr>
      </w:pPr>
    </w:p>
    <w:p w:rsidR="00201BA8" w:rsidRDefault="00201BA8" w:rsidP="00201BA8">
      <w:pPr>
        <w:jc w:val="both"/>
        <w:rPr>
          <w:rFonts w:ascii="Arial" w:hAnsi="Arial" w:cs="Arial"/>
          <w:sz w:val="18"/>
          <w:szCs w:val="18"/>
        </w:rPr>
      </w:pPr>
    </w:p>
    <w:p w:rsidR="00201BA8" w:rsidRPr="00E42344" w:rsidRDefault="00201BA8" w:rsidP="00420AA9">
      <w:pPr>
        <w:jc w:val="both"/>
        <w:rPr>
          <w:rFonts w:ascii="Arial" w:hAnsi="Arial" w:cs="Arial"/>
          <w:sz w:val="18"/>
          <w:szCs w:val="18"/>
        </w:rPr>
      </w:pPr>
      <w:r>
        <w:rPr>
          <w:rFonts w:ascii="Arial" w:hAnsi="Arial" w:cs="Arial"/>
          <w:sz w:val="18"/>
          <w:szCs w:val="18"/>
        </w:rPr>
        <w:t xml:space="preserve">Se considera </w:t>
      </w:r>
      <w:r w:rsidR="004D1482">
        <w:rPr>
          <w:rFonts w:ascii="Arial" w:hAnsi="Arial" w:cs="Arial"/>
          <w:sz w:val="18"/>
          <w:szCs w:val="18"/>
        </w:rPr>
        <w:t>conducente,</w:t>
      </w:r>
      <w:r>
        <w:rPr>
          <w:rFonts w:ascii="Arial" w:hAnsi="Arial" w:cs="Arial"/>
          <w:sz w:val="18"/>
          <w:szCs w:val="18"/>
        </w:rPr>
        <w:t xml:space="preserve"> pertinente y útil decretar las siguientes pruebas de oficio, las cuales se </w:t>
      </w:r>
      <w:r w:rsidR="0043176B">
        <w:rPr>
          <w:rFonts w:ascii="Arial" w:hAnsi="Arial" w:cs="Arial"/>
          <w:sz w:val="18"/>
          <w:szCs w:val="18"/>
        </w:rPr>
        <w:t>hacen necesarias</w:t>
      </w:r>
      <w:r>
        <w:rPr>
          <w:rFonts w:ascii="Arial" w:hAnsi="Arial" w:cs="Arial"/>
          <w:sz w:val="18"/>
          <w:szCs w:val="18"/>
        </w:rPr>
        <w:t xml:space="preserve"> para lograr la </w:t>
      </w:r>
      <w:r w:rsidR="001462F2">
        <w:rPr>
          <w:rFonts w:ascii="Arial" w:hAnsi="Arial" w:cs="Arial"/>
          <w:sz w:val="18"/>
          <w:szCs w:val="18"/>
        </w:rPr>
        <w:t>íntima</w:t>
      </w:r>
      <w:r>
        <w:rPr>
          <w:rFonts w:ascii="Arial" w:hAnsi="Arial" w:cs="Arial"/>
          <w:sz w:val="18"/>
          <w:szCs w:val="18"/>
        </w:rPr>
        <w:t xml:space="preserve"> convicción del fallador y en </w:t>
      </w:r>
      <w:r w:rsidR="0043176B">
        <w:rPr>
          <w:rFonts w:ascii="Arial" w:hAnsi="Arial" w:cs="Arial"/>
          <w:sz w:val="18"/>
          <w:szCs w:val="18"/>
        </w:rPr>
        <w:t>consecuencia adoptar</w:t>
      </w:r>
      <w:r>
        <w:rPr>
          <w:rFonts w:ascii="Arial" w:hAnsi="Arial" w:cs="Arial"/>
          <w:sz w:val="18"/>
          <w:szCs w:val="18"/>
        </w:rPr>
        <w:t xml:space="preserve"> decisión de fondo en el presente </w:t>
      </w:r>
      <w:r w:rsidR="0043176B">
        <w:rPr>
          <w:rFonts w:ascii="Arial" w:hAnsi="Arial" w:cs="Arial"/>
          <w:sz w:val="18"/>
          <w:szCs w:val="18"/>
        </w:rPr>
        <w:t>asunto:</w:t>
      </w:r>
      <w:r>
        <w:rPr>
          <w:rFonts w:ascii="Arial" w:hAnsi="Arial" w:cs="Arial"/>
          <w:sz w:val="18"/>
          <w:szCs w:val="18"/>
        </w:rPr>
        <w:t xml:space="preserve"> </w:t>
      </w:r>
      <w:r w:rsidRPr="00E42344">
        <w:rPr>
          <w:rFonts w:ascii="Arial" w:hAnsi="Arial" w:cs="Arial"/>
          <w:sz w:val="18"/>
          <w:szCs w:val="18"/>
        </w:rPr>
        <w:t xml:space="preserve"> </w:t>
      </w:r>
    </w:p>
    <w:p w:rsidR="00201BA8" w:rsidRPr="00E42344" w:rsidRDefault="00201BA8" w:rsidP="00201BA8">
      <w:pPr>
        <w:widowControl/>
        <w:ind w:left="1065"/>
        <w:jc w:val="both"/>
        <w:rPr>
          <w:rFonts w:ascii="Arial" w:hAnsi="Arial" w:cs="Arial"/>
          <w:sz w:val="18"/>
          <w:szCs w:val="18"/>
        </w:rPr>
      </w:pPr>
    </w:p>
    <w:p w:rsidR="00201BA8" w:rsidRPr="00E42344" w:rsidRDefault="00201BA8" w:rsidP="00201BA8">
      <w:pPr>
        <w:widowControl/>
        <w:jc w:val="both"/>
        <w:rPr>
          <w:rFonts w:ascii="Arial" w:hAnsi="Arial" w:cs="Arial"/>
          <w:sz w:val="18"/>
          <w:szCs w:val="18"/>
        </w:rPr>
      </w:pPr>
      <w:r>
        <w:rPr>
          <w:rFonts w:ascii="Arial" w:hAnsi="Arial" w:cs="Arial"/>
          <w:sz w:val="18"/>
          <w:szCs w:val="18"/>
        </w:rPr>
        <w:t xml:space="preserve">1. El </w:t>
      </w:r>
      <w:r w:rsidRPr="00E42344">
        <w:rPr>
          <w:rFonts w:ascii="Arial" w:hAnsi="Arial" w:cs="Arial"/>
          <w:sz w:val="18"/>
          <w:szCs w:val="18"/>
        </w:rPr>
        <w:t>testimonio del señor agente XXXX, identificado con la placa No. XXX, a fin de corroborar las circunstancias de tiempo, modo y lugar en que ocurrieron los hechos, el cual comparecerá por intermedio de este Despacho.</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En</w:t>
      </w:r>
      <w:r>
        <w:rPr>
          <w:rFonts w:ascii="Arial" w:hAnsi="Arial" w:cs="Arial"/>
          <w:sz w:val="18"/>
          <w:szCs w:val="18"/>
        </w:rPr>
        <w:t xml:space="preserve"> </w:t>
      </w:r>
      <w:r w:rsidR="0043176B">
        <w:rPr>
          <w:rFonts w:ascii="Arial" w:hAnsi="Arial" w:cs="Arial"/>
          <w:sz w:val="18"/>
          <w:szCs w:val="18"/>
        </w:rPr>
        <w:t>consecuencia,</w:t>
      </w:r>
      <w:r>
        <w:rPr>
          <w:rFonts w:ascii="Arial" w:hAnsi="Arial" w:cs="Arial"/>
          <w:sz w:val="18"/>
          <w:szCs w:val="18"/>
        </w:rPr>
        <w:t xml:space="preserve"> el despacho DECRETA</w:t>
      </w:r>
      <w:r w:rsidRPr="00E42344">
        <w:rPr>
          <w:rFonts w:ascii="Arial" w:hAnsi="Arial" w:cs="Arial"/>
          <w:sz w:val="18"/>
          <w:szCs w:val="18"/>
        </w:rPr>
        <w:t xml:space="preserv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 </w:t>
      </w:r>
    </w:p>
    <w:p w:rsidR="00201BA8" w:rsidRPr="00E42344" w:rsidRDefault="00201BA8" w:rsidP="00201BA8">
      <w:pPr>
        <w:jc w:val="both"/>
        <w:rPr>
          <w:rFonts w:ascii="Arial" w:hAnsi="Arial" w:cs="Arial"/>
          <w:color w:val="FF0000"/>
          <w:sz w:val="18"/>
          <w:szCs w:val="18"/>
          <w:u w:val="single"/>
        </w:rPr>
      </w:pPr>
      <w:r>
        <w:rPr>
          <w:rFonts w:ascii="Arial" w:hAnsi="Arial" w:cs="Arial"/>
          <w:sz w:val="18"/>
          <w:szCs w:val="18"/>
        </w:rPr>
        <w:t xml:space="preserve"> PRIMERO: </w:t>
      </w:r>
      <w:proofErr w:type="spellStart"/>
      <w:r w:rsidR="0043176B">
        <w:rPr>
          <w:rFonts w:ascii="Arial" w:hAnsi="Arial" w:cs="Arial"/>
          <w:sz w:val="18"/>
          <w:szCs w:val="18"/>
        </w:rPr>
        <w:t>Recepcionar</w:t>
      </w:r>
      <w:proofErr w:type="spellEnd"/>
      <w:r w:rsidR="0043176B">
        <w:rPr>
          <w:rFonts w:ascii="Arial" w:hAnsi="Arial" w:cs="Arial"/>
          <w:sz w:val="18"/>
          <w:szCs w:val="18"/>
        </w:rPr>
        <w:t xml:space="preserve"> </w:t>
      </w:r>
      <w:r w:rsidR="0043176B" w:rsidRPr="00E42344">
        <w:rPr>
          <w:rFonts w:ascii="Arial" w:hAnsi="Arial" w:cs="Arial"/>
          <w:sz w:val="18"/>
          <w:szCs w:val="18"/>
        </w:rPr>
        <w:t>el</w:t>
      </w:r>
      <w:r w:rsidRPr="00E42344">
        <w:rPr>
          <w:rFonts w:ascii="Arial" w:hAnsi="Arial" w:cs="Arial"/>
          <w:sz w:val="18"/>
          <w:szCs w:val="18"/>
        </w:rPr>
        <w:t xml:space="preserve"> testimonio </w:t>
      </w:r>
      <w:r w:rsidR="0043176B" w:rsidRPr="00E42344">
        <w:rPr>
          <w:rFonts w:ascii="Arial" w:hAnsi="Arial" w:cs="Arial"/>
          <w:sz w:val="18"/>
          <w:szCs w:val="18"/>
        </w:rPr>
        <w:t>solicitado por</w:t>
      </w:r>
      <w:r w:rsidRPr="00E42344">
        <w:rPr>
          <w:rFonts w:ascii="Arial" w:hAnsi="Arial" w:cs="Arial"/>
          <w:sz w:val="18"/>
          <w:szCs w:val="18"/>
        </w:rPr>
        <w:t xml:space="preserve"> el conductor, por las razones expuestas en la parte motiva de </w:t>
      </w:r>
      <w:r w:rsidR="0043176B" w:rsidRPr="00E42344">
        <w:rPr>
          <w:rFonts w:ascii="Arial" w:hAnsi="Arial" w:cs="Arial"/>
          <w:sz w:val="18"/>
          <w:szCs w:val="18"/>
        </w:rPr>
        <w:t>este</w:t>
      </w:r>
      <w:r w:rsidRPr="00E42344">
        <w:rPr>
          <w:rFonts w:ascii="Arial" w:hAnsi="Arial" w:cs="Arial"/>
          <w:sz w:val="18"/>
          <w:szCs w:val="18"/>
        </w:rPr>
        <w:t xml:space="preserve"> proveído, quien comparecerá por intermedio del conductor. </w:t>
      </w:r>
      <w:r w:rsidRPr="00E42344">
        <w:rPr>
          <w:rFonts w:ascii="Arial" w:hAnsi="Arial" w:cs="Arial"/>
          <w:color w:val="FF0000"/>
          <w:sz w:val="18"/>
          <w:szCs w:val="18"/>
          <w:u w:val="single"/>
        </w:rPr>
        <w:t xml:space="preserve">(En caso de que se niegue el testimonio dirá: No </w:t>
      </w:r>
      <w:proofErr w:type="spellStart"/>
      <w:r w:rsidRPr="00E42344">
        <w:rPr>
          <w:rFonts w:ascii="Arial" w:hAnsi="Arial" w:cs="Arial"/>
          <w:color w:val="FF0000"/>
          <w:sz w:val="18"/>
          <w:szCs w:val="18"/>
          <w:u w:val="single"/>
        </w:rPr>
        <w:t>recepcionar</w:t>
      </w:r>
      <w:proofErr w:type="spellEnd"/>
      <w:r w:rsidRPr="00E42344">
        <w:rPr>
          <w:rFonts w:ascii="Arial" w:hAnsi="Arial" w:cs="Arial"/>
          <w:color w:val="FF0000"/>
          <w:sz w:val="18"/>
          <w:szCs w:val="18"/>
          <w:u w:val="single"/>
        </w:rPr>
        <w:t xml:space="preserve"> el testimonio </w:t>
      </w:r>
      <w:r w:rsidR="0043176B" w:rsidRPr="00E42344">
        <w:rPr>
          <w:rFonts w:ascii="Arial" w:hAnsi="Arial" w:cs="Arial"/>
          <w:color w:val="FF0000"/>
          <w:sz w:val="18"/>
          <w:szCs w:val="18"/>
          <w:u w:val="single"/>
        </w:rPr>
        <w:t>solicitado por</w:t>
      </w:r>
      <w:r w:rsidRPr="00E42344">
        <w:rPr>
          <w:rFonts w:ascii="Arial" w:hAnsi="Arial" w:cs="Arial"/>
          <w:color w:val="FF0000"/>
          <w:sz w:val="18"/>
          <w:szCs w:val="18"/>
          <w:u w:val="single"/>
        </w:rPr>
        <w:t xml:space="preserve"> el conductor, por las razones expuestas en la parte motiva de </w:t>
      </w:r>
      <w:r w:rsidR="0043176B" w:rsidRPr="00E42344">
        <w:rPr>
          <w:rFonts w:ascii="Arial" w:hAnsi="Arial" w:cs="Arial"/>
          <w:color w:val="FF0000"/>
          <w:sz w:val="18"/>
          <w:szCs w:val="18"/>
          <w:u w:val="single"/>
        </w:rPr>
        <w:t>este</w:t>
      </w:r>
      <w:r w:rsidRPr="00E42344">
        <w:rPr>
          <w:rFonts w:ascii="Arial" w:hAnsi="Arial" w:cs="Arial"/>
          <w:color w:val="FF0000"/>
          <w:sz w:val="18"/>
          <w:szCs w:val="18"/>
          <w:u w:val="single"/>
        </w:rPr>
        <w:t xml:space="preserve"> proveído)</w:t>
      </w:r>
    </w:p>
    <w:p w:rsidR="00201BA8" w:rsidRPr="00E42344" w:rsidRDefault="00201BA8" w:rsidP="00201BA8">
      <w:pPr>
        <w:jc w:val="both"/>
        <w:rPr>
          <w:rFonts w:ascii="Arial" w:hAnsi="Arial" w:cs="Arial"/>
          <w:sz w:val="18"/>
          <w:szCs w:val="18"/>
        </w:rPr>
      </w:pPr>
    </w:p>
    <w:p w:rsidR="00201BA8" w:rsidRDefault="00201BA8" w:rsidP="00201BA8">
      <w:pPr>
        <w:jc w:val="both"/>
        <w:rPr>
          <w:rFonts w:ascii="Arial" w:hAnsi="Arial" w:cs="Arial"/>
          <w:sz w:val="18"/>
          <w:szCs w:val="18"/>
        </w:rPr>
      </w:pPr>
      <w:r w:rsidRPr="00E42344">
        <w:rPr>
          <w:rFonts w:ascii="Arial" w:hAnsi="Arial" w:cs="Arial"/>
          <w:sz w:val="18"/>
          <w:szCs w:val="18"/>
        </w:rPr>
        <w:t xml:space="preserve">SEGUNDO: </w:t>
      </w:r>
      <w:proofErr w:type="spellStart"/>
      <w:r w:rsidRPr="00E42344">
        <w:rPr>
          <w:rFonts w:ascii="Arial" w:hAnsi="Arial" w:cs="Arial"/>
          <w:sz w:val="18"/>
          <w:szCs w:val="18"/>
        </w:rPr>
        <w:t>Recepcionar</w:t>
      </w:r>
      <w:proofErr w:type="spellEnd"/>
      <w:r w:rsidRPr="00E42344">
        <w:rPr>
          <w:rFonts w:ascii="Arial" w:hAnsi="Arial" w:cs="Arial"/>
          <w:sz w:val="18"/>
          <w:szCs w:val="18"/>
        </w:rPr>
        <w:t xml:space="preserve"> el testimonio del señor agente XXXXX, identificado con la placa No. XXXXX, por las razones expuestas en la parte motiva de </w:t>
      </w:r>
      <w:r w:rsidR="0043176B" w:rsidRPr="00E42344">
        <w:rPr>
          <w:rFonts w:ascii="Arial" w:hAnsi="Arial" w:cs="Arial"/>
          <w:sz w:val="18"/>
          <w:szCs w:val="18"/>
        </w:rPr>
        <w:t>este</w:t>
      </w:r>
      <w:r w:rsidRPr="00E42344">
        <w:rPr>
          <w:rFonts w:ascii="Arial" w:hAnsi="Arial" w:cs="Arial"/>
          <w:sz w:val="18"/>
          <w:szCs w:val="18"/>
        </w:rPr>
        <w:t xml:space="preserve"> proveído, quien comparecerá por intermedio de este Despacho. </w:t>
      </w:r>
    </w:p>
    <w:p w:rsidR="00937B0B" w:rsidRDefault="00937B0B" w:rsidP="00201BA8">
      <w:pPr>
        <w:jc w:val="both"/>
        <w:rPr>
          <w:rFonts w:ascii="Arial" w:hAnsi="Arial" w:cs="Arial"/>
          <w:sz w:val="18"/>
          <w:szCs w:val="18"/>
        </w:rPr>
      </w:pPr>
    </w:p>
    <w:p w:rsidR="00937B0B" w:rsidRPr="004D1482" w:rsidRDefault="00937B0B" w:rsidP="00201BA8">
      <w:pPr>
        <w:jc w:val="both"/>
        <w:rPr>
          <w:rFonts w:ascii="Arial" w:hAnsi="Arial" w:cs="Arial"/>
        </w:rPr>
      </w:pPr>
      <w:r w:rsidRPr="004D1482">
        <w:rPr>
          <w:rFonts w:ascii="Arial" w:hAnsi="Arial" w:cs="Arial"/>
        </w:rPr>
        <w:t>TERCERO:</w:t>
      </w:r>
      <w:r w:rsidRPr="004D1482">
        <w:rPr>
          <w:rFonts w:ascii="Franklin Gothic Book" w:hAnsi="Franklin Gothic Book" w:cs="Arial"/>
          <w:b/>
        </w:rPr>
        <w:t xml:space="preserve"> </w:t>
      </w:r>
      <w:r w:rsidRPr="004D1482">
        <w:rPr>
          <w:rFonts w:ascii="Franklin Gothic Book" w:hAnsi="Franklin Gothic Book" w:cs="Arial"/>
        </w:rPr>
        <w:t>SOLICITAR</w:t>
      </w:r>
      <w:r w:rsidRPr="004D1482">
        <w:rPr>
          <w:rFonts w:ascii="Franklin Gothic Book" w:hAnsi="Franklin Gothic Book" w:cs="Arial"/>
          <w:b/>
        </w:rPr>
        <w:t xml:space="preserve">, </w:t>
      </w:r>
      <w:r w:rsidRPr="004D1482">
        <w:rPr>
          <w:rFonts w:ascii="Franklin Gothic Book" w:hAnsi="Franklin Gothic Book"/>
        </w:rPr>
        <w:t>la prueba técnica al grupo de apoyo de contravenciones de tránsito, del lugar de los hechos</w:t>
      </w:r>
    </w:p>
    <w:p w:rsidR="00201BA8" w:rsidRPr="00E42344" w:rsidRDefault="00201BA8" w:rsidP="00201BA8">
      <w:pPr>
        <w:jc w:val="both"/>
        <w:rPr>
          <w:rFonts w:ascii="Arial" w:hAnsi="Arial" w:cs="Arial"/>
          <w:sz w:val="18"/>
          <w:szCs w:val="18"/>
        </w:rPr>
      </w:pPr>
    </w:p>
    <w:p w:rsidR="00201BA8" w:rsidRPr="00E42344" w:rsidRDefault="003212C9" w:rsidP="00201BA8">
      <w:pPr>
        <w:jc w:val="both"/>
        <w:rPr>
          <w:rFonts w:ascii="Arial" w:hAnsi="Arial" w:cs="Arial"/>
          <w:sz w:val="18"/>
          <w:szCs w:val="18"/>
        </w:rPr>
      </w:pPr>
      <w:r>
        <w:rPr>
          <w:rFonts w:ascii="Arial" w:hAnsi="Arial" w:cs="Arial"/>
          <w:sz w:val="18"/>
          <w:szCs w:val="18"/>
        </w:rPr>
        <w:t>CUARTO</w:t>
      </w:r>
      <w:r w:rsidR="00201BA8" w:rsidRPr="00E42344">
        <w:rPr>
          <w:rFonts w:ascii="Arial" w:hAnsi="Arial" w:cs="Arial"/>
          <w:sz w:val="18"/>
          <w:szCs w:val="18"/>
        </w:rPr>
        <w:t xml:space="preserve">: Notificar en Estrados lo aquí resuelto al señor XXX, Identificado con cédula de </w:t>
      </w:r>
      <w:r w:rsidR="0043176B" w:rsidRPr="00E42344">
        <w:rPr>
          <w:rFonts w:ascii="Arial" w:hAnsi="Arial" w:cs="Arial"/>
          <w:sz w:val="18"/>
          <w:szCs w:val="18"/>
        </w:rPr>
        <w:t>ciudadanía de</w:t>
      </w:r>
      <w:r w:rsidR="00201BA8" w:rsidRPr="00E42344">
        <w:rPr>
          <w:rFonts w:ascii="Arial" w:hAnsi="Arial" w:cs="Arial"/>
          <w:sz w:val="18"/>
          <w:szCs w:val="18"/>
        </w:rPr>
        <w:t xml:space="preserve"> la referencia, indicándole que contra el mismo procede el recurso de REPOSICIÓN respecto de las pruebas solicitadas por el peticionario, el cual deberá ser interpuesto y sustentado en esta audiencia, como lo dispone el artículo 142 del C.N.T.T. </w:t>
      </w:r>
    </w:p>
    <w:p w:rsidR="00201BA8" w:rsidRPr="00E42344" w:rsidRDefault="00201BA8" w:rsidP="00201BA8">
      <w:pPr>
        <w:jc w:val="both"/>
        <w:rPr>
          <w:rFonts w:ascii="Arial" w:hAnsi="Arial" w:cs="Arial"/>
          <w:sz w:val="18"/>
          <w:szCs w:val="18"/>
        </w:rPr>
      </w:pPr>
    </w:p>
    <w:p w:rsidR="00201BA8" w:rsidRDefault="00201BA8" w:rsidP="00201BA8">
      <w:pPr>
        <w:jc w:val="both"/>
        <w:rPr>
          <w:rFonts w:ascii="Arial" w:hAnsi="Arial" w:cs="Arial"/>
          <w:sz w:val="18"/>
          <w:szCs w:val="18"/>
        </w:rPr>
      </w:pPr>
      <w:r w:rsidRPr="00E42344">
        <w:rPr>
          <w:rFonts w:ascii="Arial" w:hAnsi="Arial" w:cs="Arial"/>
          <w:sz w:val="18"/>
          <w:szCs w:val="18"/>
        </w:rPr>
        <w:t xml:space="preserve">Una vez enterado de la decisión se otorga el uso de la palabra al PETICIONARIO, quien manifiesta: NO INTERPONGO RECURSO ALGUNO. </w:t>
      </w:r>
    </w:p>
    <w:p w:rsidR="004D1482" w:rsidRDefault="004D1482" w:rsidP="00201BA8">
      <w:pPr>
        <w:jc w:val="both"/>
        <w:rPr>
          <w:rFonts w:ascii="Arial" w:hAnsi="Arial" w:cs="Arial"/>
          <w:sz w:val="18"/>
          <w:szCs w:val="18"/>
        </w:rPr>
      </w:pPr>
    </w:p>
    <w:p w:rsidR="004D1482" w:rsidRPr="004D1482" w:rsidRDefault="00B26B93" w:rsidP="00201BA8">
      <w:pPr>
        <w:jc w:val="both"/>
        <w:rPr>
          <w:rFonts w:ascii="Arial" w:hAnsi="Arial" w:cs="Arial"/>
          <w:color w:val="FF0000"/>
          <w:sz w:val="18"/>
          <w:szCs w:val="18"/>
        </w:rPr>
      </w:pPr>
      <w:r>
        <w:rPr>
          <w:rFonts w:ascii="Arial" w:hAnsi="Arial" w:cs="Arial"/>
          <w:color w:val="FF0000"/>
          <w:sz w:val="18"/>
          <w:szCs w:val="18"/>
        </w:rPr>
        <w:lastRenderedPageBreak/>
        <w:t>(</w:t>
      </w:r>
      <w:r w:rsidR="004D1482" w:rsidRPr="004D1482">
        <w:rPr>
          <w:rFonts w:ascii="Arial" w:hAnsi="Arial" w:cs="Arial"/>
          <w:color w:val="FF0000"/>
          <w:sz w:val="18"/>
          <w:szCs w:val="18"/>
        </w:rPr>
        <w:t>Si el conductor no solicita pruebas</w:t>
      </w:r>
      <w:r w:rsidRPr="00B26B93">
        <w:rPr>
          <w:rFonts w:ascii="Arial" w:hAnsi="Arial" w:cs="Arial"/>
          <w:color w:val="FF0000"/>
          <w:sz w:val="18"/>
          <w:szCs w:val="18"/>
        </w:rPr>
        <w:sym w:font="Wingdings" w:char="F04A"/>
      </w:r>
    </w:p>
    <w:p w:rsidR="004D1482" w:rsidRPr="00E42344" w:rsidRDefault="004D1482" w:rsidP="00201BA8">
      <w:pPr>
        <w:jc w:val="both"/>
        <w:rPr>
          <w:rFonts w:ascii="Arial" w:hAnsi="Arial" w:cs="Arial"/>
          <w:sz w:val="18"/>
          <w:szCs w:val="18"/>
        </w:rPr>
      </w:pPr>
      <w:r w:rsidRPr="00CB04CF">
        <w:rPr>
          <w:rFonts w:ascii="Franklin Gothic Book" w:hAnsi="Franklin Gothic Book"/>
          <w:b/>
          <w:sz w:val="22"/>
          <w:szCs w:val="22"/>
        </w:rPr>
        <w:t xml:space="preserve">EN ESTE ESTADO DE LA DILIGENCIA </w:t>
      </w:r>
      <w:r w:rsidR="0043176B" w:rsidRPr="00CB04CF">
        <w:rPr>
          <w:rFonts w:ascii="Franklin Gothic Book" w:hAnsi="Franklin Gothic Book"/>
          <w:b/>
          <w:sz w:val="22"/>
          <w:szCs w:val="22"/>
        </w:rPr>
        <w:t>Y TENIENDO</w:t>
      </w:r>
      <w:r w:rsidRPr="00CB04CF">
        <w:rPr>
          <w:rFonts w:ascii="Franklin Gothic Book" w:hAnsi="Franklin Gothic Book"/>
          <w:b/>
          <w:sz w:val="22"/>
          <w:szCs w:val="22"/>
        </w:rPr>
        <w:t xml:space="preserve"> EN CUENTA QUE EL PETICIONARIO NO SOLICITÓ LA PRÁCTICA DE PRUEBAS EL DESPACHO DE OFICIO SOLICITA LA PRUEBA TÉCNICA AL GRUPO DE APOYO DE CONTRAVENCIONES DE TRÁNSITO, DEL LUGAR DE LOS HECHOS</w:t>
      </w:r>
      <w:r w:rsidRPr="00CB04CF">
        <w:rPr>
          <w:rFonts w:ascii="Franklin Gothic Book" w:hAnsi="Franklin Gothic Book"/>
          <w:sz w:val="22"/>
          <w:szCs w:val="22"/>
        </w:rPr>
        <w:t xml:space="preserve"> </w:t>
      </w:r>
      <w:r w:rsidRPr="00CB04CF">
        <w:rPr>
          <w:rFonts w:ascii="Franklin Gothic Book" w:hAnsi="Franklin Gothic Book"/>
          <w:b/>
          <w:sz w:val="22"/>
          <w:szCs w:val="22"/>
        </w:rPr>
        <w:t>Y CONTINUA CON EL PROCEDIMIENTO ESTABLECIDO PARA ESTOS EFECTOS POR LOS ARTÍCULOS 135 y 136 DE LA LEY 769 DE 2.002, PARA LO CUAL EMITIRÁ FALLO SEGÚN CORRESPONDA EN DERECHO.</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color w:val="FF0000"/>
          <w:sz w:val="18"/>
          <w:szCs w:val="18"/>
        </w:rPr>
      </w:pPr>
      <w:r w:rsidRPr="00E42344">
        <w:rPr>
          <w:rFonts w:ascii="Arial" w:hAnsi="Arial" w:cs="Arial"/>
          <w:color w:val="FF0000"/>
          <w:sz w:val="18"/>
          <w:szCs w:val="18"/>
          <w:u w:val="single"/>
        </w:rPr>
        <w:t xml:space="preserve"> (Si el testigo no comparece de inmediato se debe suspender la audiencia después de este auto de pruebas, a fin de </w:t>
      </w:r>
      <w:proofErr w:type="spellStart"/>
      <w:r w:rsidRPr="00E42344">
        <w:rPr>
          <w:rFonts w:ascii="Arial" w:hAnsi="Arial" w:cs="Arial"/>
          <w:color w:val="FF0000"/>
          <w:sz w:val="18"/>
          <w:szCs w:val="18"/>
          <w:u w:val="single"/>
        </w:rPr>
        <w:t>recepcionar</w:t>
      </w:r>
      <w:proofErr w:type="spellEnd"/>
      <w:r w:rsidRPr="00E42344">
        <w:rPr>
          <w:rFonts w:ascii="Arial" w:hAnsi="Arial" w:cs="Arial"/>
          <w:color w:val="FF0000"/>
          <w:sz w:val="18"/>
          <w:szCs w:val="18"/>
          <w:u w:val="single"/>
        </w:rPr>
        <w:t xml:space="preserve"> el testimonio solicitado por el peticionario y el testimonio del agente de tránsito, solicitado de oficio, pero si el testigo comparece de inmediato, se deberá </w:t>
      </w:r>
      <w:proofErr w:type="spellStart"/>
      <w:r w:rsidRPr="00E42344">
        <w:rPr>
          <w:rFonts w:ascii="Arial" w:hAnsi="Arial" w:cs="Arial"/>
          <w:color w:val="FF0000"/>
          <w:sz w:val="18"/>
          <w:szCs w:val="18"/>
          <w:u w:val="single"/>
        </w:rPr>
        <w:t>recepcionar</w:t>
      </w:r>
      <w:proofErr w:type="spellEnd"/>
      <w:r w:rsidRPr="00E42344">
        <w:rPr>
          <w:rFonts w:ascii="Arial" w:hAnsi="Arial" w:cs="Arial"/>
          <w:color w:val="FF0000"/>
          <w:sz w:val="18"/>
          <w:szCs w:val="18"/>
          <w:u w:val="single"/>
        </w:rPr>
        <w:t xml:space="preserve"> el testimonio del mismo, como a continuación se ilustrará, para posteriormente suspender la audiencia a fin de que comparezca el agente de tránsito)</w:t>
      </w:r>
    </w:p>
    <w:p w:rsidR="00201BA8" w:rsidRPr="00A607B3" w:rsidRDefault="00201BA8" w:rsidP="00201BA8">
      <w:pPr>
        <w:spacing w:before="240"/>
        <w:jc w:val="both"/>
        <w:rPr>
          <w:rFonts w:ascii="Arial" w:hAnsi="Arial" w:cs="Arial"/>
          <w:sz w:val="18"/>
          <w:szCs w:val="18"/>
        </w:rPr>
      </w:pPr>
      <w:r w:rsidRPr="00E42344">
        <w:rPr>
          <w:rFonts w:ascii="Arial" w:hAnsi="Arial" w:cs="Arial"/>
          <w:sz w:val="18"/>
          <w:szCs w:val="18"/>
        </w:rPr>
        <w:t xml:space="preserve">En este estado de la diligencia éste despacho de conformidad con lo expuesto en los artículos 135 y 136 de la ley 769 de 2002, y de conformidad con lo previsto en el art. 442 del C.P., modificado por el art. 8 de </w:t>
      </w:r>
      <w:smartTag w:uri="urn:schemas-microsoft-com:office:smarttags" w:element="PersonName">
        <w:smartTagPr>
          <w:attr w:name="ProductID" w:val="la Ley"/>
        </w:smartTagPr>
        <w:r w:rsidRPr="00E42344">
          <w:rPr>
            <w:rFonts w:ascii="Arial" w:hAnsi="Arial" w:cs="Arial"/>
            <w:sz w:val="18"/>
            <w:szCs w:val="18"/>
          </w:rPr>
          <w:t>la Ley</w:t>
        </w:r>
      </w:smartTag>
      <w:r w:rsidRPr="00E42344">
        <w:rPr>
          <w:rFonts w:ascii="Arial" w:hAnsi="Arial" w:cs="Arial"/>
          <w:sz w:val="18"/>
          <w:szCs w:val="18"/>
        </w:rPr>
        <w:t xml:space="preserve"> 890 de 2004 y arts. 383 y 389 del C.P.C.  Se dispone a recibir el testimonio del señor: XXXXX,  identificado con Cédula No. XXXXX expedida en Bogotá,  no sin antes hacerle saber que nadie podrá ser obligado a declarar contra sí mismo o contra su cónyuge, compañera o compañero permanente o parientes dentro del cuarto grado de consanguinidad o civil, o segundo de afinidad</w:t>
      </w:r>
      <w:r>
        <w:rPr>
          <w:rFonts w:ascii="Arial" w:hAnsi="Arial" w:cs="Arial"/>
          <w:sz w:val="18"/>
          <w:szCs w:val="18"/>
        </w:rPr>
        <w:t xml:space="preserve"> y/ o primero civil</w:t>
      </w:r>
      <w:r w:rsidRPr="00E42344">
        <w:rPr>
          <w:rFonts w:ascii="Arial" w:hAnsi="Arial" w:cs="Arial"/>
          <w:sz w:val="18"/>
          <w:szCs w:val="18"/>
        </w:rPr>
        <w:t>, as</w:t>
      </w:r>
      <w:r>
        <w:rPr>
          <w:rFonts w:ascii="Arial" w:hAnsi="Arial" w:cs="Arial"/>
          <w:sz w:val="18"/>
          <w:szCs w:val="18"/>
        </w:rPr>
        <w:t xml:space="preserve">í mismo se le hace saber que la declaración </w:t>
      </w:r>
      <w:r w:rsidRPr="00E42344">
        <w:rPr>
          <w:rFonts w:ascii="Arial" w:hAnsi="Arial" w:cs="Arial"/>
          <w:sz w:val="18"/>
          <w:szCs w:val="18"/>
        </w:rPr>
        <w:t xml:space="preserve"> que va a rendir se encuentran bajo la gravedad de juramento de conformidad con lo  señalado en el artículo 227 del C.P.C, y que en caso de </w:t>
      </w:r>
      <w:r>
        <w:rPr>
          <w:rFonts w:ascii="Arial" w:hAnsi="Arial" w:cs="Arial"/>
          <w:sz w:val="18"/>
          <w:szCs w:val="18"/>
        </w:rPr>
        <w:t>faltar a la verdad se hará responsable de las consecuencias penales que ello implica</w:t>
      </w:r>
      <w:r w:rsidRPr="00E42344">
        <w:rPr>
          <w:rFonts w:ascii="Arial" w:hAnsi="Arial" w:cs="Arial"/>
          <w:sz w:val="18"/>
          <w:szCs w:val="18"/>
        </w:rPr>
        <w:t>. Una vez puesto en conocimiento lo anterior</w:t>
      </w:r>
      <w:r>
        <w:rPr>
          <w:rFonts w:ascii="Arial" w:hAnsi="Arial" w:cs="Arial"/>
          <w:sz w:val="18"/>
          <w:szCs w:val="18"/>
        </w:rPr>
        <w:t xml:space="preserve">; </w:t>
      </w:r>
      <w:r w:rsidR="0043176B">
        <w:rPr>
          <w:rFonts w:ascii="Arial" w:hAnsi="Arial" w:cs="Arial"/>
          <w:sz w:val="18"/>
          <w:szCs w:val="18"/>
        </w:rPr>
        <w:t xml:space="preserve">se </w:t>
      </w:r>
      <w:r w:rsidR="0043176B" w:rsidRPr="00E42344">
        <w:rPr>
          <w:rFonts w:ascii="Arial" w:hAnsi="Arial" w:cs="Arial"/>
          <w:sz w:val="18"/>
          <w:szCs w:val="18"/>
        </w:rPr>
        <w:t>da</w:t>
      </w:r>
      <w:r w:rsidRPr="00E42344">
        <w:rPr>
          <w:rFonts w:ascii="Arial" w:hAnsi="Arial" w:cs="Arial"/>
          <w:sz w:val="18"/>
          <w:szCs w:val="18"/>
        </w:rPr>
        <w:t xml:space="preserve"> uso de la palabra al señor XXXXX, quien jura </w:t>
      </w:r>
      <w:r>
        <w:rPr>
          <w:rFonts w:ascii="Arial" w:hAnsi="Arial" w:cs="Arial"/>
          <w:sz w:val="18"/>
          <w:szCs w:val="18"/>
        </w:rPr>
        <w:t xml:space="preserve">decir la verdad y sobre sus generales de ley </w:t>
      </w:r>
      <w:r w:rsidR="0043176B">
        <w:rPr>
          <w:rFonts w:ascii="Arial" w:hAnsi="Arial" w:cs="Arial"/>
          <w:sz w:val="18"/>
          <w:szCs w:val="18"/>
        </w:rPr>
        <w:t>manifestó nombre:</w:t>
      </w:r>
      <w:r>
        <w:rPr>
          <w:rFonts w:ascii="Arial" w:hAnsi="Arial" w:cs="Arial"/>
          <w:sz w:val="18"/>
          <w:szCs w:val="18"/>
        </w:rPr>
        <w:t xml:space="preserve"> xxxxx</w:t>
      </w:r>
      <w:r w:rsidRPr="00E42344">
        <w:rPr>
          <w:rFonts w:ascii="Arial" w:hAnsi="Arial" w:cs="Arial"/>
          <w:sz w:val="18"/>
          <w:szCs w:val="18"/>
        </w:rPr>
        <w:t xml:space="preserve"> edad: XXXXX años, profesión u ocupación: </w:t>
      </w:r>
      <w:r w:rsidR="0043176B" w:rsidRPr="00E42344">
        <w:rPr>
          <w:rFonts w:ascii="Arial" w:hAnsi="Arial" w:cs="Arial"/>
          <w:sz w:val="18"/>
          <w:szCs w:val="18"/>
        </w:rPr>
        <w:t>XXXXX, estado</w:t>
      </w:r>
      <w:r w:rsidRPr="00E42344">
        <w:rPr>
          <w:rFonts w:ascii="Arial" w:hAnsi="Arial" w:cs="Arial"/>
          <w:sz w:val="18"/>
          <w:szCs w:val="18"/>
        </w:rPr>
        <w:t xml:space="preserve"> civil: XXXXX, residenciado </w:t>
      </w:r>
      <w:r w:rsidR="0043176B" w:rsidRPr="00E42344">
        <w:rPr>
          <w:rFonts w:ascii="Arial" w:hAnsi="Arial" w:cs="Arial"/>
          <w:sz w:val="18"/>
          <w:szCs w:val="18"/>
        </w:rPr>
        <w:t>en Bogotá</w:t>
      </w:r>
      <w:r w:rsidRPr="00E42344">
        <w:rPr>
          <w:rFonts w:ascii="Arial" w:hAnsi="Arial" w:cs="Arial"/>
          <w:sz w:val="18"/>
          <w:szCs w:val="18"/>
        </w:rPr>
        <w:t xml:space="preserve"> en la: XXXXX, teléfono: XXXXX. </w:t>
      </w:r>
      <w:r w:rsidRPr="00E42344">
        <w:rPr>
          <w:rFonts w:ascii="Arial" w:hAnsi="Arial" w:cs="Arial"/>
          <w:b/>
          <w:sz w:val="18"/>
          <w:szCs w:val="18"/>
        </w:rPr>
        <w:t>PREGUNTADO</w:t>
      </w:r>
      <w:r w:rsidRPr="00E42344">
        <w:rPr>
          <w:rFonts w:ascii="Arial" w:hAnsi="Arial" w:cs="Arial"/>
          <w:sz w:val="18"/>
          <w:szCs w:val="18"/>
        </w:rPr>
        <w:t xml:space="preserve">: </w:t>
      </w:r>
      <w:r w:rsidR="0054246D">
        <w:rPr>
          <w:rFonts w:ascii="Arial" w:hAnsi="Arial" w:cs="Arial"/>
          <w:sz w:val="18"/>
          <w:szCs w:val="18"/>
        </w:rPr>
        <w:t>Manifieste</w:t>
      </w:r>
      <w:r w:rsidRPr="00E42344">
        <w:rPr>
          <w:rFonts w:ascii="Arial" w:hAnsi="Arial" w:cs="Arial"/>
          <w:sz w:val="18"/>
          <w:szCs w:val="18"/>
        </w:rPr>
        <w:t xml:space="preserve"> al Despacho si sabe porque comparece el día de hoy, de ser así haga un relato de los hechos que le consten. </w:t>
      </w:r>
      <w:r w:rsidR="0054246D" w:rsidRPr="00E42344">
        <w:rPr>
          <w:rFonts w:ascii="Arial" w:hAnsi="Arial" w:cs="Arial"/>
          <w:b/>
          <w:sz w:val="18"/>
          <w:szCs w:val="18"/>
        </w:rPr>
        <w:t>PREGUNTADO</w:t>
      </w:r>
      <w:r w:rsidR="0054246D" w:rsidRPr="00E42344">
        <w:rPr>
          <w:rFonts w:ascii="Arial" w:hAnsi="Arial" w:cs="Arial"/>
          <w:sz w:val="18"/>
          <w:szCs w:val="18"/>
        </w:rPr>
        <w:t>:</w:t>
      </w:r>
      <w:r w:rsidRPr="00E42344">
        <w:rPr>
          <w:rFonts w:ascii="Arial" w:hAnsi="Arial" w:cs="Arial"/>
          <w:sz w:val="18"/>
          <w:szCs w:val="18"/>
        </w:rPr>
        <w:t xml:space="preserve"> </w:t>
      </w:r>
      <w:r w:rsidR="0054246D">
        <w:rPr>
          <w:rFonts w:ascii="Arial" w:hAnsi="Arial" w:cs="Arial"/>
          <w:sz w:val="18"/>
          <w:szCs w:val="18"/>
        </w:rPr>
        <w:t>Manifieste</w:t>
      </w:r>
      <w:r w:rsidRPr="00E42344">
        <w:rPr>
          <w:rFonts w:ascii="Arial" w:hAnsi="Arial" w:cs="Arial"/>
          <w:sz w:val="18"/>
          <w:szCs w:val="18"/>
        </w:rPr>
        <w:t xml:space="preserve"> al despacho por qué razón y hace cuanto conoce al peticionario. </w:t>
      </w:r>
      <w:r w:rsidR="0054246D">
        <w:rPr>
          <w:rFonts w:ascii="Arial" w:hAnsi="Arial" w:cs="Arial"/>
          <w:b/>
          <w:sz w:val="18"/>
          <w:szCs w:val="18"/>
        </w:rPr>
        <w:t>CONTEST</w:t>
      </w:r>
      <w:r w:rsidR="0054246D" w:rsidRPr="00E42344">
        <w:rPr>
          <w:rFonts w:ascii="Arial" w:hAnsi="Arial" w:cs="Arial"/>
          <w:b/>
          <w:sz w:val="18"/>
          <w:szCs w:val="18"/>
        </w:rPr>
        <w:t>O</w:t>
      </w:r>
      <w:r w:rsidR="0054246D" w:rsidRPr="00E42344">
        <w:rPr>
          <w:rFonts w:ascii="Arial" w:hAnsi="Arial" w:cs="Arial"/>
          <w:sz w:val="18"/>
          <w:szCs w:val="18"/>
        </w:rPr>
        <w:t>:</w:t>
      </w:r>
      <w:r w:rsidRPr="00E42344">
        <w:rPr>
          <w:rFonts w:ascii="Arial" w:hAnsi="Arial" w:cs="Arial"/>
          <w:sz w:val="18"/>
          <w:szCs w:val="18"/>
        </w:rPr>
        <w:t xml:space="preserve"> XXXXX. </w:t>
      </w:r>
      <w:r w:rsidRPr="00E42344">
        <w:rPr>
          <w:rFonts w:ascii="Arial" w:hAnsi="Arial" w:cs="Arial"/>
          <w:b/>
          <w:sz w:val="18"/>
          <w:szCs w:val="18"/>
        </w:rPr>
        <w:t>PREGUNTADO</w:t>
      </w:r>
      <w:r w:rsidRPr="00E42344">
        <w:rPr>
          <w:rFonts w:ascii="Arial" w:hAnsi="Arial" w:cs="Arial"/>
          <w:sz w:val="18"/>
          <w:szCs w:val="18"/>
        </w:rPr>
        <w:t xml:space="preserve">: </w:t>
      </w:r>
      <w:r w:rsidR="0054246D">
        <w:rPr>
          <w:rFonts w:ascii="Arial" w:hAnsi="Arial" w:cs="Arial"/>
          <w:sz w:val="18"/>
          <w:szCs w:val="18"/>
        </w:rPr>
        <w:t>Manifieste</w:t>
      </w:r>
      <w:r w:rsidRPr="00E42344">
        <w:rPr>
          <w:rFonts w:ascii="Arial" w:hAnsi="Arial" w:cs="Arial"/>
          <w:sz w:val="18"/>
          <w:szCs w:val="18"/>
        </w:rPr>
        <w:t xml:space="preserve"> al despacho si el conductor xxx, conducía </w:t>
      </w:r>
      <w:r w:rsidR="0054246D">
        <w:rPr>
          <w:rFonts w:ascii="Arial" w:hAnsi="Arial" w:cs="Arial"/>
          <w:sz w:val="18"/>
          <w:szCs w:val="18"/>
        </w:rPr>
        <w:t xml:space="preserve">el vehículo </w:t>
      </w:r>
      <w:r w:rsidR="00CC6287">
        <w:rPr>
          <w:rFonts w:ascii="Arial" w:hAnsi="Arial" w:cs="Arial"/>
          <w:sz w:val="18"/>
          <w:szCs w:val="18"/>
        </w:rPr>
        <w:t>por la ruta legalmente autorizada</w:t>
      </w:r>
      <w:r w:rsidRPr="00E42344">
        <w:rPr>
          <w:rFonts w:ascii="Arial" w:hAnsi="Arial" w:cs="Arial"/>
          <w:sz w:val="18"/>
          <w:szCs w:val="18"/>
        </w:rPr>
        <w:t xml:space="preserve"> </w:t>
      </w:r>
      <w:r w:rsidR="0043176B">
        <w:rPr>
          <w:rFonts w:ascii="Arial" w:hAnsi="Arial" w:cs="Arial"/>
          <w:b/>
          <w:sz w:val="18"/>
          <w:szCs w:val="18"/>
        </w:rPr>
        <w:t>CONTEST</w:t>
      </w:r>
      <w:r w:rsidR="0043176B" w:rsidRPr="00E42344">
        <w:rPr>
          <w:rFonts w:ascii="Arial" w:hAnsi="Arial" w:cs="Arial"/>
          <w:b/>
          <w:sz w:val="18"/>
          <w:szCs w:val="18"/>
        </w:rPr>
        <w:t>O</w:t>
      </w:r>
      <w:r w:rsidR="0043176B" w:rsidRPr="00E42344">
        <w:rPr>
          <w:rFonts w:ascii="Arial" w:hAnsi="Arial" w:cs="Arial"/>
          <w:sz w:val="18"/>
          <w:szCs w:val="18"/>
        </w:rPr>
        <w:t>:</w:t>
      </w:r>
      <w:r w:rsidRPr="00E42344">
        <w:rPr>
          <w:rFonts w:ascii="Arial" w:hAnsi="Arial" w:cs="Arial"/>
          <w:sz w:val="18"/>
          <w:szCs w:val="18"/>
        </w:rPr>
        <w:t xml:space="preserve"> XXXXX. </w:t>
      </w:r>
      <w:r w:rsidR="0054246D" w:rsidRPr="00E42344">
        <w:rPr>
          <w:rFonts w:ascii="Arial" w:hAnsi="Arial" w:cs="Arial"/>
          <w:b/>
          <w:sz w:val="18"/>
          <w:szCs w:val="18"/>
        </w:rPr>
        <w:t>PREGUNTADO</w:t>
      </w:r>
      <w:r w:rsidR="0054246D" w:rsidRPr="00E42344">
        <w:rPr>
          <w:rFonts w:ascii="Arial" w:hAnsi="Arial" w:cs="Arial"/>
          <w:sz w:val="18"/>
          <w:szCs w:val="18"/>
        </w:rPr>
        <w:t>:</w:t>
      </w:r>
      <w:r w:rsidRPr="00E42344">
        <w:rPr>
          <w:rFonts w:ascii="Arial" w:hAnsi="Arial" w:cs="Arial"/>
          <w:sz w:val="18"/>
          <w:szCs w:val="18"/>
        </w:rPr>
        <w:t xml:space="preserve"> </w:t>
      </w:r>
      <w:r w:rsidR="009D669B">
        <w:rPr>
          <w:rFonts w:ascii="Arial" w:hAnsi="Arial" w:cs="Arial"/>
          <w:sz w:val="18"/>
          <w:szCs w:val="18"/>
        </w:rPr>
        <w:t>Manifieste</w:t>
      </w:r>
      <w:r w:rsidRPr="00E42344">
        <w:rPr>
          <w:rFonts w:ascii="Arial" w:hAnsi="Arial" w:cs="Arial"/>
          <w:sz w:val="18"/>
          <w:szCs w:val="18"/>
        </w:rPr>
        <w:t xml:space="preserve"> al </w:t>
      </w:r>
      <w:r w:rsidR="0043176B" w:rsidRPr="00E42344">
        <w:rPr>
          <w:rFonts w:ascii="Arial" w:hAnsi="Arial" w:cs="Arial"/>
          <w:sz w:val="18"/>
          <w:szCs w:val="18"/>
        </w:rPr>
        <w:t>despacho porque</w:t>
      </w:r>
      <w:r w:rsidRPr="00E42344">
        <w:rPr>
          <w:rFonts w:ascii="Arial" w:hAnsi="Arial" w:cs="Arial"/>
          <w:sz w:val="18"/>
          <w:szCs w:val="18"/>
        </w:rPr>
        <w:t xml:space="preserve"> detiene el agente de tránsito al conductor </w:t>
      </w:r>
      <w:r w:rsidRPr="00E42344">
        <w:rPr>
          <w:rFonts w:ascii="Arial" w:hAnsi="Arial" w:cs="Arial"/>
          <w:b/>
          <w:sz w:val="18"/>
          <w:szCs w:val="18"/>
        </w:rPr>
        <w:t>CONTESTO</w:t>
      </w:r>
      <w:r w:rsidRPr="00E42344">
        <w:rPr>
          <w:rFonts w:ascii="Arial" w:hAnsi="Arial" w:cs="Arial"/>
          <w:sz w:val="18"/>
          <w:szCs w:val="18"/>
        </w:rPr>
        <w:t xml:space="preserve">: </w:t>
      </w:r>
      <w:r w:rsidR="0043176B" w:rsidRPr="00E42344">
        <w:rPr>
          <w:rFonts w:ascii="Arial" w:hAnsi="Arial" w:cs="Arial"/>
          <w:sz w:val="18"/>
          <w:szCs w:val="18"/>
        </w:rPr>
        <w:t>XXXXX.</w:t>
      </w:r>
      <w:r w:rsidRPr="00E42344">
        <w:rPr>
          <w:rFonts w:ascii="Arial" w:hAnsi="Arial" w:cs="Arial"/>
          <w:sz w:val="18"/>
          <w:szCs w:val="18"/>
        </w:rPr>
        <w:t xml:space="preserve"> </w:t>
      </w:r>
      <w:r w:rsidRPr="00E42344">
        <w:rPr>
          <w:rFonts w:ascii="Arial" w:hAnsi="Arial" w:cs="Arial"/>
          <w:b/>
          <w:sz w:val="18"/>
          <w:szCs w:val="18"/>
        </w:rPr>
        <w:t>PREGUNTADO</w:t>
      </w:r>
      <w:r w:rsidRPr="00E42344">
        <w:rPr>
          <w:rFonts w:ascii="Arial" w:hAnsi="Arial" w:cs="Arial"/>
          <w:sz w:val="18"/>
          <w:szCs w:val="18"/>
        </w:rPr>
        <w:t xml:space="preserve">: Tiene algo más que agregar, corregir o enmendar a la presente </w:t>
      </w:r>
      <w:r w:rsidRPr="00E42344">
        <w:rPr>
          <w:rFonts w:ascii="Arial" w:hAnsi="Arial" w:cs="Arial"/>
          <w:b/>
          <w:sz w:val="18"/>
          <w:szCs w:val="18"/>
        </w:rPr>
        <w:t>CONTESTO</w:t>
      </w:r>
      <w:r w:rsidRPr="00E42344">
        <w:rPr>
          <w:rFonts w:ascii="Arial" w:hAnsi="Arial" w:cs="Arial"/>
          <w:sz w:val="18"/>
          <w:szCs w:val="18"/>
        </w:rPr>
        <w:t xml:space="preserve">: No. </w:t>
      </w:r>
      <w:r w:rsidRPr="00E42344">
        <w:rPr>
          <w:rFonts w:ascii="Arial" w:hAnsi="Arial" w:cs="Arial"/>
          <w:color w:val="FF0000"/>
          <w:sz w:val="18"/>
          <w:szCs w:val="18"/>
        </w:rPr>
        <w:t>(</w:t>
      </w:r>
      <w:r w:rsidRPr="00E42344">
        <w:rPr>
          <w:rFonts w:ascii="Arial" w:hAnsi="Arial" w:cs="Arial"/>
          <w:color w:val="FF0000"/>
          <w:sz w:val="18"/>
          <w:szCs w:val="18"/>
          <w:u w:val="single"/>
        </w:rPr>
        <w:t>Además de estas, deben hacerse las preguntas que la autoridad de tránsito y el abogado consideren pertinentes y relevantes de acuerdo al caso en concreto).</w:t>
      </w:r>
    </w:p>
    <w:p w:rsidR="00201BA8" w:rsidRPr="00E42344" w:rsidRDefault="00201BA8" w:rsidP="00201BA8">
      <w:pPr>
        <w:jc w:val="both"/>
        <w:rPr>
          <w:rFonts w:ascii="Arial" w:hAnsi="Arial" w:cs="Arial"/>
          <w:color w:val="FF0000"/>
          <w:sz w:val="18"/>
          <w:szCs w:val="18"/>
        </w:rPr>
      </w:pPr>
    </w:p>
    <w:p w:rsidR="00201BA8" w:rsidRPr="00E42344" w:rsidRDefault="00201BA8" w:rsidP="00201BA8">
      <w:pPr>
        <w:jc w:val="both"/>
        <w:rPr>
          <w:rFonts w:ascii="Arial" w:hAnsi="Arial" w:cs="Arial"/>
          <w:color w:val="FF0000"/>
          <w:sz w:val="18"/>
          <w:szCs w:val="18"/>
        </w:rPr>
      </w:pPr>
      <w:r w:rsidRPr="00E42344">
        <w:rPr>
          <w:rFonts w:ascii="Arial" w:hAnsi="Arial" w:cs="Arial"/>
          <w:sz w:val="18"/>
          <w:szCs w:val="18"/>
        </w:rPr>
        <w:t xml:space="preserve">En este estado de la diligencia el Despacho procede a concederle el </w:t>
      </w:r>
      <w:r>
        <w:rPr>
          <w:rFonts w:ascii="Arial" w:hAnsi="Arial" w:cs="Arial"/>
          <w:sz w:val="18"/>
          <w:szCs w:val="18"/>
        </w:rPr>
        <w:t>uso de la palabra al impugnante</w:t>
      </w:r>
      <w:r w:rsidRPr="00E42344">
        <w:rPr>
          <w:rFonts w:ascii="Arial" w:hAnsi="Arial" w:cs="Arial"/>
          <w:sz w:val="18"/>
          <w:szCs w:val="18"/>
        </w:rPr>
        <w:t xml:space="preserve">, a fin de que ejerza su derecho de contradicción y defensa, en los siguientes términos: </w:t>
      </w:r>
      <w:r w:rsidR="0043176B" w:rsidRPr="00E42344">
        <w:rPr>
          <w:rFonts w:ascii="Arial" w:hAnsi="Arial" w:cs="Arial"/>
          <w:sz w:val="18"/>
          <w:szCs w:val="18"/>
        </w:rPr>
        <w:t>PREGUNTADO:</w:t>
      </w:r>
      <w:r w:rsidRPr="00E42344">
        <w:rPr>
          <w:rFonts w:ascii="Arial" w:hAnsi="Arial" w:cs="Arial"/>
          <w:sz w:val="18"/>
          <w:szCs w:val="18"/>
        </w:rPr>
        <w:t xml:space="preserve"> Sírvase manifestar al despacho… </w:t>
      </w:r>
      <w:r w:rsidRPr="00E42344">
        <w:rPr>
          <w:rFonts w:ascii="Arial" w:hAnsi="Arial" w:cs="Arial"/>
          <w:color w:val="FF0000"/>
          <w:sz w:val="18"/>
          <w:szCs w:val="18"/>
          <w:u w:val="single"/>
        </w:rPr>
        <w:t>(Esta oportunidad es para que el conductor pueda contra interrogar al agente de tránsito</w:t>
      </w:r>
      <w:r>
        <w:rPr>
          <w:rFonts w:ascii="Arial" w:hAnsi="Arial" w:cs="Arial"/>
          <w:color w:val="FF0000"/>
          <w:sz w:val="18"/>
          <w:szCs w:val="18"/>
          <w:u w:val="single"/>
        </w:rPr>
        <w:t xml:space="preserve"> o su testigo</w:t>
      </w:r>
      <w:r w:rsidRPr="00E42344">
        <w:rPr>
          <w:rFonts w:ascii="Arial" w:hAnsi="Arial" w:cs="Arial"/>
          <w:color w:val="FF0000"/>
          <w:sz w:val="18"/>
          <w:szCs w:val="18"/>
          <w:u w:val="single"/>
        </w:rPr>
        <w:t>).</w:t>
      </w:r>
    </w:p>
    <w:p w:rsidR="00201BA8" w:rsidRDefault="00201BA8" w:rsidP="00201BA8">
      <w:pPr>
        <w:jc w:val="both"/>
        <w:rPr>
          <w:rFonts w:ascii="Arial" w:hAnsi="Arial" w:cs="Arial"/>
          <w:color w:val="FF0000"/>
          <w:sz w:val="18"/>
          <w:szCs w:val="18"/>
        </w:rPr>
      </w:pPr>
    </w:p>
    <w:p w:rsidR="00E8094D" w:rsidRPr="00E42344" w:rsidRDefault="00E8094D" w:rsidP="00201BA8">
      <w:pPr>
        <w:jc w:val="both"/>
        <w:rPr>
          <w:rFonts w:ascii="Arial" w:hAnsi="Arial" w:cs="Arial"/>
          <w:color w:val="FF0000"/>
          <w:sz w:val="18"/>
          <w:szCs w:val="18"/>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 xml:space="preserve">(Si la autoridad de transito considera que hay merito para fallar, se deberá seguir con la siguiente etapa procesal) </w:t>
      </w:r>
    </w:p>
    <w:p w:rsidR="00201BA8" w:rsidRPr="00E42344" w:rsidRDefault="00201BA8" w:rsidP="00201BA8">
      <w:pPr>
        <w:jc w:val="both"/>
        <w:rPr>
          <w:rFonts w:ascii="Arial" w:hAnsi="Arial" w:cs="Arial"/>
          <w:sz w:val="18"/>
          <w:szCs w:val="18"/>
        </w:rPr>
      </w:pPr>
    </w:p>
    <w:p w:rsidR="00201BA8" w:rsidRDefault="00201BA8" w:rsidP="00201BA8">
      <w:pPr>
        <w:jc w:val="both"/>
        <w:rPr>
          <w:rFonts w:ascii="Arial" w:hAnsi="Arial" w:cs="Arial"/>
          <w:sz w:val="18"/>
          <w:szCs w:val="18"/>
        </w:rPr>
      </w:pPr>
      <w:r w:rsidRPr="00E42344">
        <w:rPr>
          <w:rFonts w:ascii="Arial" w:hAnsi="Arial" w:cs="Arial"/>
          <w:sz w:val="18"/>
          <w:szCs w:val="18"/>
        </w:rPr>
        <w:t xml:space="preserve">En este estado de la diligencia este despacho encuentra procedente continuar con la siguiente etapa procesal de acuerdo a lo señalado en </w:t>
      </w:r>
      <w:r w:rsidR="0043176B" w:rsidRPr="00E42344">
        <w:rPr>
          <w:rFonts w:ascii="Arial" w:hAnsi="Arial" w:cs="Arial"/>
          <w:sz w:val="18"/>
          <w:szCs w:val="18"/>
        </w:rPr>
        <w:t>los artículos</w:t>
      </w:r>
      <w:r w:rsidRPr="00E42344">
        <w:rPr>
          <w:rFonts w:ascii="Arial" w:hAnsi="Arial" w:cs="Arial"/>
          <w:sz w:val="18"/>
          <w:szCs w:val="18"/>
        </w:rPr>
        <w:t xml:space="preserve"> 135 y 136 de la ley 769 de 2.002</w:t>
      </w:r>
      <w:r>
        <w:rPr>
          <w:rFonts w:ascii="Arial" w:hAnsi="Arial" w:cs="Arial"/>
          <w:sz w:val="18"/>
          <w:szCs w:val="18"/>
        </w:rPr>
        <w:t xml:space="preserve"> (modificado por la ley 1383 de 2010),</w:t>
      </w:r>
      <w:r w:rsidRPr="00E42344">
        <w:rPr>
          <w:rFonts w:ascii="Arial" w:hAnsi="Arial" w:cs="Arial"/>
          <w:sz w:val="18"/>
          <w:szCs w:val="18"/>
        </w:rPr>
        <w:t xml:space="preserve"> para lo cual emitirá fallo según corresponda en derecho.</w:t>
      </w:r>
    </w:p>
    <w:p w:rsidR="00201BA8" w:rsidRDefault="00201BA8" w:rsidP="00201BA8">
      <w:pPr>
        <w:jc w:val="both"/>
        <w:rPr>
          <w:rFonts w:ascii="Arial" w:hAnsi="Arial" w:cs="Arial"/>
          <w:sz w:val="18"/>
          <w:szCs w:val="18"/>
        </w:rPr>
      </w:pPr>
    </w:p>
    <w:p w:rsidR="00201BA8" w:rsidRDefault="00201BA8" w:rsidP="00201BA8">
      <w:pPr>
        <w:jc w:val="center"/>
        <w:rPr>
          <w:rFonts w:ascii="Arial" w:hAnsi="Arial" w:cs="Arial"/>
          <w:b/>
          <w:sz w:val="18"/>
          <w:szCs w:val="18"/>
        </w:rPr>
      </w:pPr>
      <w:r w:rsidRPr="00865E8E">
        <w:rPr>
          <w:rFonts w:ascii="Arial" w:hAnsi="Arial" w:cs="Arial"/>
          <w:b/>
          <w:sz w:val="18"/>
          <w:szCs w:val="18"/>
        </w:rPr>
        <w:t>DE LAS PRUEBAS</w:t>
      </w:r>
    </w:p>
    <w:p w:rsidR="00201BA8" w:rsidRPr="00865E8E" w:rsidRDefault="00201BA8" w:rsidP="00201BA8">
      <w:pPr>
        <w:jc w:val="both"/>
        <w:rPr>
          <w:rFonts w:ascii="Arial" w:hAnsi="Arial" w:cs="Arial"/>
          <w:b/>
          <w:sz w:val="18"/>
          <w:szCs w:val="18"/>
        </w:rPr>
      </w:pPr>
    </w:p>
    <w:p w:rsidR="00201BA8" w:rsidRDefault="00201BA8" w:rsidP="00201BA8">
      <w:pPr>
        <w:jc w:val="both"/>
        <w:rPr>
          <w:rFonts w:ascii="Arial" w:hAnsi="Arial" w:cs="Arial"/>
          <w:sz w:val="18"/>
          <w:szCs w:val="18"/>
        </w:rPr>
      </w:pPr>
      <w:r>
        <w:rPr>
          <w:rFonts w:ascii="Arial" w:hAnsi="Arial" w:cs="Arial"/>
          <w:sz w:val="18"/>
          <w:szCs w:val="18"/>
        </w:rPr>
        <w:t xml:space="preserve"> SOLAMENTE AQUÍ SE </w:t>
      </w:r>
      <w:r w:rsidR="0043176B">
        <w:rPr>
          <w:rFonts w:ascii="Arial" w:hAnsi="Arial" w:cs="Arial"/>
          <w:sz w:val="18"/>
          <w:szCs w:val="18"/>
        </w:rPr>
        <w:t>REALIZARÁ</w:t>
      </w:r>
      <w:r>
        <w:rPr>
          <w:rFonts w:ascii="Arial" w:hAnsi="Arial" w:cs="Arial"/>
          <w:sz w:val="18"/>
          <w:szCs w:val="18"/>
        </w:rPr>
        <w:t xml:space="preserve"> </w:t>
      </w:r>
      <w:smartTag w:uri="urn:schemas-microsoft-com:office:smarttags" w:element="PersonName">
        <w:smartTagPr>
          <w:attr w:name="ProductID" w:val="LA VALORACION DE"/>
        </w:smartTagPr>
        <w:r>
          <w:rPr>
            <w:rFonts w:ascii="Arial" w:hAnsi="Arial" w:cs="Arial"/>
            <w:sz w:val="18"/>
            <w:szCs w:val="18"/>
          </w:rPr>
          <w:t>LA VALORACION DE</w:t>
        </w:r>
      </w:smartTag>
      <w:r>
        <w:rPr>
          <w:rFonts w:ascii="Arial" w:hAnsi="Arial" w:cs="Arial"/>
          <w:sz w:val="18"/>
          <w:szCs w:val="18"/>
        </w:rPr>
        <w:t xml:space="preserve"> CADA PRUEBA, </w:t>
      </w:r>
      <w:r w:rsidR="0043176B">
        <w:rPr>
          <w:rFonts w:ascii="Arial" w:hAnsi="Arial" w:cs="Arial"/>
          <w:sz w:val="18"/>
          <w:szCs w:val="18"/>
        </w:rPr>
        <w:t>(EL</w:t>
      </w:r>
      <w:r>
        <w:rPr>
          <w:rFonts w:ascii="Arial" w:hAnsi="Arial" w:cs="Arial"/>
          <w:sz w:val="18"/>
          <w:szCs w:val="18"/>
        </w:rPr>
        <w:t xml:space="preserve"> ABOGADO DEBERA SUSTANCIAR CON ARGUEMNTOS JURIDICOS LOS ASPECTOS RELEVENTES, QUE PARA EL PROCESO ARROJE LA PRUEBA </w:t>
      </w:r>
      <w:r w:rsidR="0043176B">
        <w:rPr>
          <w:rFonts w:ascii="Arial" w:hAnsi="Arial" w:cs="Arial"/>
          <w:sz w:val="18"/>
          <w:szCs w:val="18"/>
        </w:rPr>
        <w:t>APORTADA)</w:t>
      </w:r>
    </w:p>
    <w:p w:rsidR="00201BA8" w:rsidRDefault="00201BA8" w:rsidP="00201BA8">
      <w:pPr>
        <w:jc w:val="both"/>
        <w:rPr>
          <w:rFonts w:ascii="Arial" w:hAnsi="Arial" w:cs="Arial"/>
          <w:sz w:val="18"/>
          <w:szCs w:val="18"/>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 xml:space="preserve">(Aquí es donde </w:t>
      </w:r>
      <w:smartTag w:uri="urn:schemas-microsoft-com:office:smarttags" w:element="PersonName">
        <w:smartTagPr>
          <w:attr w:name="ProductID" w:val="la Autoridad"/>
        </w:smartTagPr>
        <w:r w:rsidRPr="00E42344">
          <w:rPr>
            <w:rFonts w:ascii="Arial" w:hAnsi="Arial" w:cs="Arial"/>
            <w:color w:val="FF0000"/>
            <w:sz w:val="18"/>
            <w:szCs w:val="18"/>
            <w:u w:val="single"/>
          </w:rPr>
          <w:t>la Autoridad</w:t>
        </w:r>
      </w:smartTag>
      <w:r w:rsidRPr="00E42344">
        <w:rPr>
          <w:rFonts w:ascii="Arial" w:hAnsi="Arial" w:cs="Arial"/>
          <w:color w:val="FF0000"/>
          <w:sz w:val="18"/>
          <w:szCs w:val="18"/>
          <w:u w:val="single"/>
        </w:rPr>
        <w:t xml:space="preserve"> en conjunto con el abogado deben trabajar y sustentar el fallo, de acuerdo, al caso en concreto). </w:t>
      </w:r>
    </w:p>
    <w:p w:rsidR="00201BA8" w:rsidRPr="00E42344" w:rsidRDefault="00201BA8" w:rsidP="00201BA8">
      <w:pPr>
        <w:jc w:val="both"/>
        <w:rPr>
          <w:rFonts w:ascii="Arial" w:hAnsi="Arial" w:cs="Arial"/>
          <w:sz w:val="18"/>
          <w:szCs w:val="18"/>
          <w:u w:val="single"/>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Pues bien, respecto del testimonio…</w:t>
      </w:r>
    </w:p>
    <w:p w:rsidR="00201BA8" w:rsidRPr="00E42344" w:rsidRDefault="00201BA8" w:rsidP="00201BA8">
      <w:pPr>
        <w:jc w:val="both"/>
        <w:rPr>
          <w:rFonts w:ascii="Arial" w:hAnsi="Arial" w:cs="Arial"/>
          <w:color w:val="FF0000"/>
          <w:sz w:val="18"/>
          <w:szCs w:val="18"/>
          <w:u w:val="single"/>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Respecto del testimonio del agente…</w:t>
      </w:r>
    </w:p>
    <w:p w:rsidR="00201BA8" w:rsidRPr="00E42344" w:rsidRDefault="00201BA8" w:rsidP="00201BA8">
      <w:pPr>
        <w:jc w:val="both"/>
        <w:rPr>
          <w:rFonts w:ascii="Arial" w:hAnsi="Arial" w:cs="Arial"/>
          <w:color w:val="FF0000"/>
          <w:sz w:val="18"/>
          <w:szCs w:val="18"/>
          <w:u w:val="single"/>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Respecto de las documentales aportadas…</w:t>
      </w:r>
    </w:p>
    <w:p w:rsidR="00201BA8"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Pr>
          <w:rFonts w:ascii="Arial" w:hAnsi="Arial" w:cs="Arial"/>
          <w:sz w:val="18"/>
          <w:szCs w:val="18"/>
        </w:rPr>
        <w:t xml:space="preserve"> </w:t>
      </w:r>
      <w:r w:rsidRPr="00E42344">
        <w:rPr>
          <w:rFonts w:ascii="Arial" w:hAnsi="Arial" w:cs="Arial"/>
          <w:sz w:val="18"/>
          <w:szCs w:val="18"/>
        </w:rPr>
        <w:t xml:space="preserve"> </w:t>
      </w:r>
    </w:p>
    <w:p w:rsidR="00B15BDA" w:rsidRPr="00E224A7" w:rsidRDefault="00B15BDA" w:rsidP="00B15BDA">
      <w:pPr>
        <w:rPr>
          <w:rFonts w:cs="Arial"/>
          <w:b/>
        </w:rPr>
      </w:pPr>
      <w:r w:rsidRPr="00E224A7">
        <w:rPr>
          <w:rFonts w:cs="Arial"/>
          <w:b/>
        </w:rPr>
        <w:t xml:space="preserve">FUNDAMENTOS Y ANÁLISIS </w:t>
      </w:r>
    </w:p>
    <w:p w:rsidR="00B15BDA" w:rsidRPr="00E224A7" w:rsidRDefault="00B15BDA" w:rsidP="00B15BDA">
      <w:pPr>
        <w:rPr>
          <w:rFonts w:cs="Arial"/>
          <w:b/>
        </w:rPr>
      </w:pPr>
      <w:r w:rsidRPr="00E224A7">
        <w:rPr>
          <w:rFonts w:cs="Arial"/>
          <w:b/>
        </w:rPr>
        <w:t xml:space="preserve"> </w:t>
      </w:r>
    </w:p>
    <w:p w:rsidR="00B15BDA" w:rsidRPr="00B15BDA" w:rsidRDefault="00B15BDA" w:rsidP="00B15BDA">
      <w:pPr>
        <w:jc w:val="both"/>
        <w:rPr>
          <w:rFonts w:ascii="Arial" w:hAnsi="Arial" w:cs="Arial"/>
          <w:sz w:val="18"/>
          <w:szCs w:val="18"/>
        </w:rPr>
      </w:pPr>
      <w:r w:rsidRPr="00B15BDA">
        <w:rPr>
          <w:rFonts w:ascii="Arial" w:hAnsi="Arial" w:cs="Arial"/>
          <w:sz w:val="18"/>
          <w:szCs w:val="18"/>
        </w:rPr>
        <w:t xml:space="preserve">Analizadas en conjunto las piezas procesales del plenario, encuentra este Despacho que no se logra desvirtuar la responsabilidad en los hechos que nos ocupan, en cuanto que el (la) conductor (a) en el momento de ser requerido (a)  mediante orden de comparendo, se encontraba conduciendo, toda vez que se encuentra plenamente identificado en  la orden de comparendo, donde se le notifica la  Infracción 90-D15   conducta que se encuentra tipificada en el Código Nacional de Transito reformado por  artículo  21 de la ley 1389 de 2010 </w:t>
      </w:r>
    </w:p>
    <w:p w:rsidR="00B15BDA" w:rsidRPr="00B15BDA" w:rsidRDefault="00B15BDA" w:rsidP="00B15BDA">
      <w:pPr>
        <w:jc w:val="both"/>
        <w:rPr>
          <w:rFonts w:ascii="Arial" w:hAnsi="Arial" w:cs="Arial"/>
          <w:sz w:val="18"/>
          <w:szCs w:val="18"/>
        </w:rPr>
      </w:pPr>
    </w:p>
    <w:p w:rsidR="00B15BDA" w:rsidRPr="00B15BDA" w:rsidRDefault="00B15BDA" w:rsidP="00B15BDA">
      <w:pPr>
        <w:jc w:val="both"/>
        <w:rPr>
          <w:rFonts w:ascii="Arial" w:hAnsi="Arial" w:cs="Arial"/>
          <w:sz w:val="18"/>
          <w:szCs w:val="18"/>
        </w:rPr>
      </w:pPr>
      <w:r w:rsidRPr="00B15BDA">
        <w:rPr>
          <w:rFonts w:ascii="Arial" w:hAnsi="Arial" w:cs="Arial"/>
          <w:sz w:val="18"/>
          <w:szCs w:val="18"/>
        </w:rPr>
        <w:t xml:space="preserve">Que reincidir en la comisión de esta conducta, es causal de suspensión de la Licencia de Conducción, conducta que se encuentra tipificada en el artículo 124   de la ley 769 </w:t>
      </w:r>
      <w:r w:rsidR="0043176B" w:rsidRPr="00B15BDA">
        <w:rPr>
          <w:rFonts w:ascii="Arial" w:hAnsi="Arial" w:cs="Arial"/>
          <w:sz w:val="18"/>
          <w:szCs w:val="18"/>
        </w:rPr>
        <w:t>de 2002</w:t>
      </w:r>
      <w:r w:rsidRPr="00B15BDA">
        <w:rPr>
          <w:rFonts w:ascii="Arial" w:hAnsi="Arial" w:cs="Arial"/>
          <w:sz w:val="18"/>
          <w:szCs w:val="18"/>
        </w:rPr>
        <w:t>, reformada por la ley 1383 de 2010.</w:t>
      </w:r>
    </w:p>
    <w:p w:rsidR="00B15BDA" w:rsidRPr="00B15BDA" w:rsidRDefault="00B15BDA" w:rsidP="00B15BDA">
      <w:pPr>
        <w:jc w:val="both"/>
        <w:rPr>
          <w:rFonts w:ascii="Arial" w:hAnsi="Arial" w:cs="Arial"/>
          <w:sz w:val="18"/>
          <w:szCs w:val="18"/>
        </w:rPr>
      </w:pPr>
      <w:r w:rsidRPr="00B15BDA">
        <w:rPr>
          <w:rFonts w:ascii="Arial" w:hAnsi="Arial" w:cs="Arial"/>
          <w:sz w:val="18"/>
          <w:szCs w:val="18"/>
        </w:rPr>
        <w:t xml:space="preserve">   </w:t>
      </w:r>
    </w:p>
    <w:p w:rsidR="00B15BDA" w:rsidRPr="00B15BDA" w:rsidRDefault="00B15BDA" w:rsidP="00B15BDA">
      <w:pPr>
        <w:jc w:val="both"/>
        <w:rPr>
          <w:rFonts w:ascii="Arial" w:hAnsi="Arial" w:cs="Arial"/>
          <w:i/>
          <w:sz w:val="18"/>
          <w:szCs w:val="18"/>
        </w:rPr>
      </w:pPr>
      <w:r w:rsidRPr="00B15BDA">
        <w:rPr>
          <w:rFonts w:ascii="Arial" w:hAnsi="Arial" w:cs="Arial"/>
          <w:sz w:val="18"/>
          <w:szCs w:val="18"/>
        </w:rPr>
        <w:t>“</w:t>
      </w:r>
      <w:r w:rsidRPr="00B15BDA">
        <w:rPr>
          <w:rFonts w:ascii="Arial" w:hAnsi="Arial" w:cs="Arial"/>
          <w:i/>
          <w:sz w:val="18"/>
          <w:szCs w:val="18"/>
        </w:rPr>
        <w:t xml:space="preserve">En caso de reincidencia se suspenderá la Licencia de Conducción por un término </w:t>
      </w:r>
      <w:r w:rsidR="0043176B" w:rsidRPr="00B15BDA">
        <w:rPr>
          <w:rFonts w:ascii="Arial" w:hAnsi="Arial" w:cs="Arial"/>
          <w:i/>
          <w:sz w:val="18"/>
          <w:szCs w:val="18"/>
        </w:rPr>
        <w:t>de Seis</w:t>
      </w:r>
      <w:r w:rsidRPr="00B15BDA">
        <w:rPr>
          <w:rFonts w:ascii="Arial" w:hAnsi="Arial" w:cs="Arial"/>
          <w:i/>
          <w:sz w:val="18"/>
          <w:szCs w:val="18"/>
        </w:rPr>
        <w:t xml:space="preserve"> (6) meses; en caso </w:t>
      </w:r>
      <w:r w:rsidR="0043176B" w:rsidRPr="00B15BDA">
        <w:rPr>
          <w:rFonts w:ascii="Arial" w:hAnsi="Arial" w:cs="Arial"/>
          <w:i/>
          <w:sz w:val="18"/>
          <w:szCs w:val="18"/>
        </w:rPr>
        <w:t>de una</w:t>
      </w:r>
      <w:r w:rsidRPr="00B15BDA">
        <w:rPr>
          <w:rFonts w:ascii="Arial" w:hAnsi="Arial" w:cs="Arial"/>
          <w:i/>
          <w:sz w:val="18"/>
          <w:szCs w:val="18"/>
        </w:rPr>
        <w:t xml:space="preserve"> nueva reincidencia se </w:t>
      </w:r>
      <w:r w:rsidR="0043176B" w:rsidRPr="00B15BDA">
        <w:rPr>
          <w:rFonts w:ascii="Arial" w:hAnsi="Arial" w:cs="Arial"/>
          <w:i/>
          <w:sz w:val="18"/>
          <w:szCs w:val="18"/>
        </w:rPr>
        <w:t>doblará la</w:t>
      </w:r>
      <w:r w:rsidRPr="00B15BDA">
        <w:rPr>
          <w:rFonts w:ascii="Arial" w:hAnsi="Arial" w:cs="Arial"/>
          <w:i/>
          <w:sz w:val="18"/>
          <w:szCs w:val="18"/>
        </w:rPr>
        <w:t xml:space="preserve"> sanción PARAGARAFO-  Se considera reincidencia el haber cometido más de una falta a las normas de Tránsito en un periodo de seis meses”</w:t>
      </w:r>
    </w:p>
    <w:p w:rsidR="00B15BDA" w:rsidRPr="00B15BDA" w:rsidRDefault="00B15BDA" w:rsidP="00B15BDA">
      <w:pPr>
        <w:jc w:val="both"/>
        <w:rPr>
          <w:rFonts w:ascii="Arial" w:hAnsi="Arial" w:cs="Arial"/>
          <w:i/>
          <w:sz w:val="18"/>
          <w:szCs w:val="18"/>
        </w:rPr>
      </w:pPr>
    </w:p>
    <w:p w:rsidR="00B15BDA" w:rsidRPr="00B15BDA" w:rsidRDefault="00B15BDA" w:rsidP="00B15BDA">
      <w:pPr>
        <w:jc w:val="both"/>
        <w:rPr>
          <w:rFonts w:ascii="Arial" w:hAnsi="Arial" w:cs="Arial"/>
          <w:b/>
          <w:sz w:val="18"/>
          <w:szCs w:val="18"/>
        </w:rPr>
      </w:pPr>
      <w:r w:rsidRPr="00B15BDA">
        <w:rPr>
          <w:rFonts w:ascii="Arial" w:hAnsi="Arial" w:cs="Arial"/>
          <w:b/>
          <w:sz w:val="18"/>
          <w:szCs w:val="18"/>
        </w:rPr>
        <w:t>DE LAS NORMAS INFRINGIDAS</w:t>
      </w:r>
    </w:p>
    <w:p w:rsidR="00B15BDA" w:rsidRPr="00B15BDA" w:rsidRDefault="00B15BDA" w:rsidP="00B15BDA">
      <w:pPr>
        <w:jc w:val="both"/>
        <w:rPr>
          <w:rFonts w:ascii="Arial" w:hAnsi="Arial" w:cs="Arial"/>
          <w:sz w:val="18"/>
          <w:szCs w:val="18"/>
        </w:rPr>
      </w:pPr>
    </w:p>
    <w:p w:rsidR="00B15BDA" w:rsidRPr="00B15BDA" w:rsidRDefault="00B15BDA" w:rsidP="00B15BDA">
      <w:pPr>
        <w:jc w:val="both"/>
        <w:rPr>
          <w:rFonts w:ascii="Arial" w:hAnsi="Arial" w:cs="Arial"/>
          <w:sz w:val="18"/>
          <w:szCs w:val="18"/>
        </w:rPr>
      </w:pPr>
      <w:r w:rsidRPr="00B15BDA">
        <w:rPr>
          <w:rFonts w:ascii="Arial" w:hAnsi="Arial" w:cs="Arial"/>
          <w:sz w:val="18"/>
          <w:szCs w:val="18"/>
        </w:rPr>
        <w:t xml:space="preserve">Es principio fundamental y deber constitucional de nacionales y extranjeros en Colombia acatar la constitución, las leyes y respetar y obedecer a las autoridades.  Así pues existiendo la ley 769 de 2.002 por medio de la cual se expidió el Código Nacional de Tránsito Terrestre reformada por la ley 1383 de 2010  y demás normas que la </w:t>
      </w:r>
      <w:r w:rsidRPr="00B15BDA">
        <w:rPr>
          <w:rFonts w:ascii="Arial" w:hAnsi="Arial" w:cs="Arial"/>
          <w:sz w:val="18"/>
          <w:szCs w:val="18"/>
        </w:rPr>
        <w:lastRenderedPageBreak/>
        <w:t>reglamentan, ordenamientos que rigen en todo el territorio nacional y regulan la circulación de los peatones, usuarios, pasajeros, conductores, motociclistas, ciclistas, agentes de tránsito y vehículos por las vías públicas o privadas que están abiertas al público, o en las vías privadas, que internamente circulen vehículos; así como la actuación y procedimientos de las autoridades de tránsito, resultan de obligatoria observancia y cumplimiento.</w:t>
      </w:r>
    </w:p>
    <w:p w:rsidR="00B26B93" w:rsidRPr="00E42344" w:rsidRDefault="00B26B93" w:rsidP="00B26B93">
      <w:pPr>
        <w:jc w:val="both"/>
        <w:rPr>
          <w:rFonts w:ascii="Arial" w:hAnsi="Arial" w:cs="Arial"/>
          <w:sz w:val="18"/>
          <w:szCs w:val="18"/>
        </w:rPr>
      </w:pPr>
    </w:p>
    <w:p w:rsidR="00B26B93" w:rsidRPr="00D358C1" w:rsidRDefault="00B26B93" w:rsidP="00B26B93">
      <w:pPr>
        <w:jc w:val="both"/>
        <w:rPr>
          <w:rFonts w:ascii="Arial" w:hAnsi="Arial" w:cs="Arial"/>
          <w:sz w:val="18"/>
          <w:szCs w:val="18"/>
          <w:lang w:val="es-ES_tradnl"/>
        </w:rPr>
      </w:pPr>
      <w:r w:rsidRPr="00E42344">
        <w:rPr>
          <w:rFonts w:ascii="Arial" w:hAnsi="Arial" w:cs="Arial"/>
          <w:sz w:val="18"/>
          <w:szCs w:val="18"/>
          <w:lang w:val="es-ES_tradnl"/>
        </w:rPr>
        <w:t xml:space="preserve">Así pues para efectos de atribuir responsabilidad, el despacho considera prudente recordar ciertos principios de orden constitucional y legal que en materia de tránsito y transporte deben dar estricta observancia los residentes en el territorio nacional, como lo es el contenido en el artículo 24 de </w:t>
      </w:r>
      <w:smartTag w:uri="urn:schemas-microsoft-com:office:smarttags" w:element="PersonName">
        <w:smartTagPr>
          <w:attr w:name="ProductID" w:val="la Constituci￳n Pol￭tica"/>
        </w:smartTagPr>
        <w:r w:rsidRPr="00E42344">
          <w:rPr>
            <w:rFonts w:ascii="Arial" w:hAnsi="Arial" w:cs="Arial"/>
            <w:sz w:val="18"/>
            <w:szCs w:val="18"/>
            <w:lang w:val="es-ES_tradnl"/>
          </w:rPr>
          <w:t>la Constitución Política</w:t>
        </w:r>
      </w:smartTag>
      <w:r w:rsidRPr="00E42344">
        <w:rPr>
          <w:rFonts w:ascii="Arial" w:hAnsi="Arial" w:cs="Arial"/>
          <w:sz w:val="18"/>
          <w:szCs w:val="18"/>
          <w:lang w:val="es-ES_tradnl"/>
        </w:rPr>
        <w:t>, el cual dispone que todo Colombiano tiene derecho a circular libremente en el territorio Nacional, pero está sujeto a la intervención y reglamentación de la autoridades para la garantía de la seguridad de los habitantes, es</w:t>
      </w:r>
      <w:r w:rsidRPr="00D358C1">
        <w:rPr>
          <w:rFonts w:ascii="Arial" w:hAnsi="Arial" w:cs="Arial"/>
          <w:sz w:val="18"/>
          <w:szCs w:val="18"/>
          <w:lang w:val="es-ES_tradnl"/>
        </w:rPr>
        <w:t>pecialmente de los peatones y de los discapacitados físicos y mentales, para la preservación de un ambiente sano y la protección del uso común del espacio público.</w:t>
      </w:r>
    </w:p>
    <w:p w:rsidR="00B15BDA" w:rsidRPr="00B26B93" w:rsidRDefault="00B15BDA" w:rsidP="00B15BDA">
      <w:pPr>
        <w:jc w:val="both"/>
        <w:rPr>
          <w:rFonts w:ascii="Arial" w:hAnsi="Arial" w:cs="Arial"/>
          <w:sz w:val="18"/>
          <w:szCs w:val="18"/>
          <w:lang w:val="es-ES_tradnl"/>
        </w:rPr>
      </w:pPr>
    </w:p>
    <w:p w:rsidR="00B15BDA" w:rsidRPr="00B15BDA" w:rsidRDefault="00B15BDA" w:rsidP="00B15BDA">
      <w:pPr>
        <w:jc w:val="both"/>
        <w:rPr>
          <w:rFonts w:ascii="Arial" w:hAnsi="Arial" w:cs="Arial"/>
          <w:sz w:val="18"/>
          <w:szCs w:val="18"/>
        </w:rPr>
      </w:pPr>
      <w:r w:rsidRPr="00B15BDA">
        <w:rPr>
          <w:rFonts w:ascii="Arial" w:hAnsi="Arial" w:cs="Arial"/>
          <w:sz w:val="18"/>
          <w:szCs w:val="18"/>
        </w:rPr>
        <w:t>El actuar desplegado por el conductor (a) conlleva al quebrantamiento de lo dispuesto en los preceptos mencionados y muy en particular a los contenidos en los siguientes articulados:</w:t>
      </w:r>
    </w:p>
    <w:p w:rsidR="00B15BDA" w:rsidRPr="00B15BDA" w:rsidRDefault="00B15BDA" w:rsidP="00B15BDA">
      <w:pPr>
        <w:jc w:val="both"/>
        <w:rPr>
          <w:rFonts w:ascii="Arial" w:hAnsi="Arial" w:cs="Arial"/>
          <w:sz w:val="18"/>
          <w:szCs w:val="18"/>
        </w:rPr>
      </w:pPr>
    </w:p>
    <w:p w:rsidR="00B15BDA" w:rsidRPr="00B15BDA" w:rsidRDefault="00B15BDA" w:rsidP="00B15BDA">
      <w:pPr>
        <w:jc w:val="both"/>
        <w:rPr>
          <w:rFonts w:ascii="Arial" w:hAnsi="Arial" w:cs="Arial"/>
          <w:i/>
          <w:sz w:val="18"/>
          <w:szCs w:val="18"/>
        </w:rPr>
      </w:pPr>
      <w:r w:rsidRPr="00B15BDA">
        <w:rPr>
          <w:rFonts w:ascii="Arial" w:hAnsi="Arial" w:cs="Arial"/>
          <w:i/>
          <w:spacing w:val="-2"/>
          <w:sz w:val="18"/>
          <w:szCs w:val="18"/>
          <w:lang w:val="es-ES_tradnl"/>
        </w:rPr>
        <w:t xml:space="preserve">Que el </w:t>
      </w:r>
      <w:r w:rsidR="0043176B" w:rsidRPr="00B15BDA">
        <w:rPr>
          <w:rFonts w:ascii="Arial" w:hAnsi="Arial" w:cs="Arial"/>
          <w:i/>
          <w:spacing w:val="-2"/>
          <w:sz w:val="18"/>
          <w:szCs w:val="18"/>
          <w:lang w:val="es-ES_tradnl"/>
        </w:rPr>
        <w:t>artículo</w:t>
      </w:r>
      <w:r w:rsidRPr="00B15BDA">
        <w:rPr>
          <w:rFonts w:ascii="Arial" w:hAnsi="Arial" w:cs="Arial"/>
          <w:i/>
          <w:spacing w:val="-2"/>
          <w:sz w:val="18"/>
          <w:szCs w:val="18"/>
          <w:lang w:val="es-ES_tradnl"/>
        </w:rPr>
        <w:t xml:space="preserve"> 24 de la CN, dispone que todo </w:t>
      </w:r>
      <w:r w:rsidR="0043176B" w:rsidRPr="00B15BDA">
        <w:rPr>
          <w:rFonts w:ascii="Arial" w:hAnsi="Arial" w:cs="Arial"/>
          <w:i/>
          <w:spacing w:val="-2"/>
          <w:sz w:val="18"/>
          <w:szCs w:val="18"/>
          <w:lang w:val="es-ES_tradnl"/>
        </w:rPr>
        <w:t>colombiano</w:t>
      </w:r>
      <w:r w:rsidRPr="00B15BDA">
        <w:rPr>
          <w:rFonts w:ascii="Arial" w:hAnsi="Arial" w:cs="Arial"/>
          <w:i/>
          <w:spacing w:val="-2"/>
          <w:sz w:val="18"/>
          <w:szCs w:val="18"/>
          <w:lang w:val="es-ES_tradnl"/>
        </w:rPr>
        <w:t xml:space="preserve"> tiene derecho a circular libremente en el territorio Nacional, pero </w:t>
      </w:r>
      <w:r w:rsidR="0043176B" w:rsidRPr="00B15BDA">
        <w:rPr>
          <w:rFonts w:ascii="Arial" w:hAnsi="Arial" w:cs="Arial"/>
          <w:i/>
          <w:spacing w:val="-2"/>
          <w:sz w:val="18"/>
          <w:szCs w:val="18"/>
          <w:lang w:val="es-ES_tradnl"/>
        </w:rPr>
        <w:t>está</w:t>
      </w:r>
      <w:r w:rsidRPr="00B15BDA">
        <w:rPr>
          <w:rFonts w:ascii="Arial" w:hAnsi="Arial" w:cs="Arial"/>
          <w:i/>
          <w:spacing w:val="-2"/>
          <w:sz w:val="18"/>
          <w:szCs w:val="18"/>
          <w:lang w:val="es-ES_tradnl"/>
        </w:rPr>
        <w:t xml:space="preserve"> sujeto a la intervención y reglamentación de </w:t>
      </w:r>
      <w:r w:rsidR="0043176B" w:rsidRPr="00B15BDA">
        <w:rPr>
          <w:rFonts w:ascii="Arial" w:hAnsi="Arial" w:cs="Arial"/>
          <w:i/>
          <w:spacing w:val="-2"/>
          <w:sz w:val="18"/>
          <w:szCs w:val="18"/>
          <w:lang w:val="es-ES_tradnl"/>
        </w:rPr>
        <w:t>las autoridades</w:t>
      </w:r>
      <w:r w:rsidRPr="00B15BDA">
        <w:rPr>
          <w:rFonts w:ascii="Arial" w:hAnsi="Arial" w:cs="Arial"/>
          <w:i/>
          <w:spacing w:val="-2"/>
          <w:sz w:val="18"/>
          <w:szCs w:val="18"/>
          <w:lang w:val="es-ES_tradnl"/>
        </w:rPr>
        <w:t xml:space="preserve"> para la garantía de la seguridad de los habitantes, especialmente de los peatones y de los discapacitados físicos y mentales, para la preservación de un ambiente sano y la protección del uso común del espacio </w:t>
      </w:r>
      <w:r w:rsidR="0043176B" w:rsidRPr="00B15BDA">
        <w:rPr>
          <w:rFonts w:ascii="Arial" w:hAnsi="Arial" w:cs="Arial"/>
          <w:i/>
          <w:spacing w:val="-2"/>
          <w:sz w:val="18"/>
          <w:szCs w:val="18"/>
          <w:lang w:val="es-ES_tradnl"/>
        </w:rPr>
        <w:t>público</w:t>
      </w:r>
      <w:r w:rsidRPr="00B15BDA">
        <w:rPr>
          <w:rFonts w:ascii="Arial" w:hAnsi="Arial" w:cs="Arial"/>
          <w:i/>
          <w:spacing w:val="-2"/>
          <w:sz w:val="18"/>
          <w:szCs w:val="18"/>
          <w:lang w:val="es-ES_tradnl"/>
        </w:rPr>
        <w:t>.</w:t>
      </w:r>
    </w:p>
    <w:p w:rsidR="00B15BDA" w:rsidRPr="00B15BDA" w:rsidRDefault="00B15BDA" w:rsidP="00B15BDA">
      <w:pPr>
        <w:ind w:left="1440"/>
        <w:jc w:val="both"/>
        <w:rPr>
          <w:rFonts w:ascii="Arial" w:hAnsi="Arial" w:cs="Arial"/>
          <w:i/>
          <w:sz w:val="18"/>
          <w:szCs w:val="18"/>
        </w:rPr>
      </w:pPr>
    </w:p>
    <w:p w:rsidR="00B15BDA" w:rsidRPr="00B15BDA" w:rsidRDefault="00B15BDA" w:rsidP="00B15BDA">
      <w:pPr>
        <w:jc w:val="both"/>
        <w:rPr>
          <w:rFonts w:ascii="Arial" w:hAnsi="Arial" w:cs="Arial"/>
          <w:i/>
          <w:sz w:val="18"/>
          <w:szCs w:val="18"/>
        </w:rPr>
      </w:pPr>
      <w:r w:rsidRPr="00B15BDA">
        <w:rPr>
          <w:rFonts w:ascii="Arial" w:hAnsi="Arial" w:cs="Arial"/>
          <w:i/>
          <w:sz w:val="18"/>
          <w:szCs w:val="18"/>
        </w:rPr>
        <w:t>Que el Artículo 55 C.N.T.   Comportamiento del conductor, pasajero o peatón.  Toda persona que tome parte en el tránsito como conductor, pasajero o peatón, debe comportarse en forma que no obstaculice, perjudique o ponga en riesgo a las demás y debe conocer y cumplir las normas y señales de tránsito que le sean aplicables, así como obedecer las indicaciones que les den las autoridades de tránsito.”</w:t>
      </w:r>
    </w:p>
    <w:p w:rsidR="00B15BDA" w:rsidRPr="00B15BDA" w:rsidRDefault="00B15BDA" w:rsidP="00B15BDA">
      <w:pPr>
        <w:ind w:left="1440"/>
        <w:jc w:val="both"/>
        <w:rPr>
          <w:rFonts w:ascii="Arial" w:hAnsi="Arial" w:cs="Arial"/>
          <w:i/>
          <w:sz w:val="18"/>
          <w:szCs w:val="18"/>
        </w:rPr>
      </w:pPr>
    </w:p>
    <w:p w:rsidR="00B15BDA" w:rsidRPr="00B15BDA" w:rsidRDefault="00B15BDA" w:rsidP="00B15BDA">
      <w:pPr>
        <w:jc w:val="both"/>
        <w:rPr>
          <w:rFonts w:ascii="Arial" w:hAnsi="Arial" w:cs="Arial"/>
          <w:sz w:val="18"/>
          <w:szCs w:val="18"/>
          <w:u w:val="single"/>
        </w:rPr>
      </w:pPr>
      <w:r w:rsidRPr="00B15BDA">
        <w:rPr>
          <w:rFonts w:ascii="Arial" w:hAnsi="Arial" w:cs="Arial"/>
          <w:i/>
          <w:sz w:val="18"/>
          <w:szCs w:val="18"/>
        </w:rPr>
        <w:t xml:space="preserve">De igual forma incurrió en lo establecido en el ART. 131 C.N.T. Reformado ley 1383 de 2010 Art. 21 </w:t>
      </w:r>
    </w:p>
    <w:p w:rsidR="00B15BDA" w:rsidRPr="00B15BDA" w:rsidRDefault="00B15BDA" w:rsidP="00B15BDA">
      <w:pPr>
        <w:jc w:val="both"/>
        <w:rPr>
          <w:rFonts w:ascii="Arial" w:hAnsi="Arial" w:cs="Arial"/>
          <w:i/>
          <w:sz w:val="18"/>
          <w:szCs w:val="18"/>
        </w:rPr>
      </w:pPr>
      <w:r w:rsidRPr="00B15BDA">
        <w:rPr>
          <w:rFonts w:ascii="Arial" w:hAnsi="Arial" w:cs="Arial"/>
          <w:i/>
          <w:sz w:val="18"/>
          <w:szCs w:val="18"/>
        </w:rPr>
        <w:t>Multas.  Los infractores de las normas de tránsito pagarán multas liquidadas en salarios mínimos legales diarios vigentes así:</w:t>
      </w:r>
    </w:p>
    <w:p w:rsidR="00B15BDA" w:rsidRPr="00B15BDA" w:rsidRDefault="00B15BDA" w:rsidP="00B15BDA">
      <w:pPr>
        <w:ind w:left="1440"/>
        <w:jc w:val="both"/>
        <w:rPr>
          <w:rFonts w:ascii="Arial" w:hAnsi="Arial" w:cs="Arial"/>
          <w:i/>
          <w:sz w:val="18"/>
          <w:szCs w:val="18"/>
        </w:rPr>
      </w:pPr>
    </w:p>
    <w:p w:rsidR="00B15BDA" w:rsidRPr="00B15BDA" w:rsidRDefault="00B15BDA" w:rsidP="00B15BDA">
      <w:pPr>
        <w:jc w:val="both"/>
        <w:rPr>
          <w:rFonts w:ascii="Arial" w:hAnsi="Arial" w:cs="Arial"/>
          <w:i/>
          <w:sz w:val="18"/>
          <w:szCs w:val="18"/>
        </w:rPr>
      </w:pPr>
      <w:r w:rsidRPr="00B15BDA">
        <w:rPr>
          <w:rFonts w:ascii="Arial" w:hAnsi="Arial" w:cs="Arial"/>
          <w:i/>
          <w:sz w:val="18"/>
          <w:szCs w:val="18"/>
        </w:rPr>
        <w:t xml:space="preserve">D.” Será sancionado con multa equivalente </w:t>
      </w:r>
      <w:r w:rsidR="0043176B" w:rsidRPr="00B15BDA">
        <w:rPr>
          <w:rFonts w:ascii="Arial" w:hAnsi="Arial" w:cs="Arial"/>
          <w:i/>
          <w:sz w:val="18"/>
          <w:szCs w:val="18"/>
        </w:rPr>
        <w:t>a Treinta</w:t>
      </w:r>
      <w:r w:rsidRPr="00B15BDA">
        <w:rPr>
          <w:rFonts w:ascii="Arial" w:hAnsi="Arial" w:cs="Arial"/>
          <w:i/>
          <w:sz w:val="18"/>
          <w:szCs w:val="18"/>
        </w:rPr>
        <w:t xml:space="preserve"> (30) salarios mínimos legales diarios vigentes, el conductor de un vehículo automotor que incurra en cualquiera de las siguientes infracciones</w:t>
      </w:r>
      <w:r w:rsidR="0043176B" w:rsidRPr="00B15BDA">
        <w:rPr>
          <w:rFonts w:ascii="Arial" w:hAnsi="Arial" w:cs="Arial"/>
          <w:i/>
          <w:sz w:val="18"/>
          <w:szCs w:val="18"/>
        </w:rPr>
        <w:t>”:</w:t>
      </w:r>
    </w:p>
    <w:p w:rsidR="00B15BDA" w:rsidRPr="00B15BDA" w:rsidRDefault="00B15BDA" w:rsidP="00B15BDA">
      <w:pPr>
        <w:ind w:left="1440"/>
        <w:jc w:val="both"/>
        <w:rPr>
          <w:rFonts w:ascii="Arial" w:hAnsi="Arial" w:cs="Arial"/>
          <w:i/>
          <w:sz w:val="18"/>
          <w:szCs w:val="18"/>
        </w:rPr>
      </w:pPr>
    </w:p>
    <w:p w:rsidR="00B15BDA" w:rsidRPr="00B15BDA" w:rsidRDefault="00B15BDA" w:rsidP="00B15BDA">
      <w:pPr>
        <w:jc w:val="both"/>
        <w:rPr>
          <w:rFonts w:ascii="Arial" w:hAnsi="Arial" w:cs="Arial"/>
          <w:sz w:val="18"/>
          <w:szCs w:val="18"/>
        </w:rPr>
      </w:pPr>
      <w:r w:rsidRPr="00B15BDA">
        <w:rPr>
          <w:rFonts w:ascii="Arial" w:hAnsi="Arial" w:cs="Arial"/>
          <w:i/>
          <w:iCs/>
          <w:sz w:val="18"/>
          <w:szCs w:val="18"/>
        </w:rPr>
        <w:t xml:space="preserve">D.15 “Cambio del recorrido o trazado de la ruta para vehículo de servicio de transporte público de pasajeros, autorizado por el organismo de tránsito correspondiente. En este caso, la multa se impondrá solidariamente a la empresa a la cual esté afiliado el vehículo y al propietario. </w:t>
      </w:r>
      <w:r w:rsidR="0043176B" w:rsidRPr="00B15BDA">
        <w:rPr>
          <w:rFonts w:ascii="Arial" w:hAnsi="Arial" w:cs="Arial"/>
          <w:i/>
          <w:iCs/>
          <w:sz w:val="18"/>
          <w:szCs w:val="18"/>
        </w:rPr>
        <w:t>Además,</w:t>
      </w:r>
      <w:r w:rsidRPr="00B15BDA">
        <w:rPr>
          <w:rFonts w:ascii="Arial" w:hAnsi="Arial" w:cs="Arial"/>
          <w:i/>
          <w:iCs/>
          <w:sz w:val="18"/>
          <w:szCs w:val="18"/>
        </w:rPr>
        <w:t xml:space="preserve"> el vehículo será inmovilizado, salvo casos de fuerza mayor que sean debidamente autorizados por el agente de tránsito.</w:t>
      </w:r>
      <w:r w:rsidRPr="00B15BDA">
        <w:rPr>
          <w:rFonts w:ascii="Arial" w:hAnsi="Arial" w:cs="Arial"/>
          <w:spacing w:val="-3"/>
          <w:sz w:val="18"/>
          <w:szCs w:val="18"/>
          <w:lang w:val="es-ES_tradnl"/>
        </w:rPr>
        <w:t xml:space="preserve">” </w:t>
      </w:r>
      <w:r w:rsidRPr="00B15BDA">
        <w:rPr>
          <w:rFonts w:ascii="Arial" w:hAnsi="Arial" w:cs="Arial"/>
          <w:sz w:val="18"/>
          <w:szCs w:val="18"/>
        </w:rPr>
        <w:t xml:space="preserve">En virtud de lo expuesto, </w:t>
      </w:r>
    </w:p>
    <w:p w:rsidR="00B15BDA" w:rsidRPr="00B15BDA" w:rsidRDefault="00B15BDA" w:rsidP="00B15BDA">
      <w:pPr>
        <w:jc w:val="both"/>
        <w:rPr>
          <w:rFonts w:ascii="Arial" w:hAnsi="Arial" w:cs="Arial"/>
          <w:sz w:val="18"/>
          <w:szCs w:val="18"/>
          <w:u w:val="single"/>
        </w:rPr>
      </w:pPr>
    </w:p>
    <w:p w:rsidR="00B15BDA" w:rsidRPr="00B15BDA" w:rsidRDefault="00B15BDA" w:rsidP="00B15BDA">
      <w:pPr>
        <w:jc w:val="both"/>
        <w:rPr>
          <w:rFonts w:ascii="Arial" w:hAnsi="Arial" w:cs="Arial"/>
          <w:i/>
          <w:sz w:val="18"/>
          <w:szCs w:val="18"/>
        </w:rPr>
      </w:pPr>
      <w:r w:rsidRPr="00B15BDA">
        <w:rPr>
          <w:rFonts w:ascii="Arial" w:hAnsi="Arial" w:cs="Arial"/>
          <w:sz w:val="18"/>
          <w:szCs w:val="18"/>
        </w:rPr>
        <w:t xml:space="preserve">Que la ley 769 de 2002, reformada por la ley 1383 de 2010 artículo 18 dice </w:t>
      </w:r>
      <w:r w:rsidR="0043176B" w:rsidRPr="00B15BDA">
        <w:rPr>
          <w:rFonts w:ascii="Arial" w:hAnsi="Arial" w:cs="Arial"/>
          <w:sz w:val="18"/>
          <w:szCs w:val="18"/>
        </w:rPr>
        <w:t>“Solidaridad</w:t>
      </w:r>
      <w:r w:rsidRPr="00B15BDA">
        <w:rPr>
          <w:rFonts w:ascii="Arial" w:hAnsi="Arial" w:cs="Arial"/>
          <w:i/>
          <w:sz w:val="18"/>
          <w:szCs w:val="18"/>
        </w:rPr>
        <w:t xml:space="preserve"> por multas, serán solidariamente responsables por el pago de multas por infracciones de </w:t>
      </w:r>
      <w:r w:rsidR="00B26B93" w:rsidRPr="00B15BDA">
        <w:rPr>
          <w:rFonts w:ascii="Arial" w:hAnsi="Arial" w:cs="Arial"/>
          <w:i/>
          <w:sz w:val="18"/>
          <w:szCs w:val="18"/>
        </w:rPr>
        <w:t>tránsito</w:t>
      </w:r>
      <w:r w:rsidRPr="00B15BDA">
        <w:rPr>
          <w:rFonts w:ascii="Arial" w:hAnsi="Arial" w:cs="Arial"/>
          <w:i/>
          <w:sz w:val="18"/>
          <w:szCs w:val="18"/>
        </w:rPr>
        <w:t xml:space="preserve"> el propietario y la empresa a la cual esté vinculado el vehículo automotor, en aquellas infracciones imputables al propietario o a la empresa”</w:t>
      </w:r>
    </w:p>
    <w:p w:rsidR="00B15BDA" w:rsidRPr="00B15BDA" w:rsidRDefault="00B15BDA" w:rsidP="00B15BDA">
      <w:pPr>
        <w:jc w:val="both"/>
        <w:rPr>
          <w:rFonts w:ascii="Arial" w:hAnsi="Arial" w:cs="Arial"/>
          <w:sz w:val="18"/>
          <w:szCs w:val="18"/>
          <w:u w:val="single"/>
        </w:rPr>
      </w:pPr>
    </w:p>
    <w:p w:rsidR="00B15BDA" w:rsidRPr="00093DCC" w:rsidRDefault="0043176B" w:rsidP="00B15BDA">
      <w:pPr>
        <w:jc w:val="both"/>
        <w:rPr>
          <w:rFonts w:cs="Arial"/>
        </w:rPr>
      </w:pPr>
      <w:r w:rsidRPr="00B15BDA">
        <w:rPr>
          <w:rFonts w:ascii="Arial" w:hAnsi="Arial" w:cs="Arial"/>
          <w:sz w:val="18"/>
          <w:szCs w:val="18"/>
        </w:rPr>
        <w:t>Que,</w:t>
      </w:r>
      <w:r w:rsidR="00B15BDA" w:rsidRPr="00B15BDA">
        <w:rPr>
          <w:rFonts w:ascii="Arial" w:hAnsi="Arial" w:cs="Arial"/>
          <w:sz w:val="18"/>
          <w:szCs w:val="18"/>
        </w:rPr>
        <w:t xml:space="preserve"> observado el debido proceso y el no ejercicio del derecho de contradicción por parte del conductor, la Autoridad de Transito en mérito de lo antes expuesto</w:t>
      </w:r>
      <w:r w:rsidR="00B15BDA">
        <w:rPr>
          <w:rFonts w:cs="Arial"/>
        </w:rPr>
        <w:t>:</w:t>
      </w:r>
    </w:p>
    <w:p w:rsidR="00B15BDA" w:rsidRPr="00C83D2A" w:rsidRDefault="00B15BDA" w:rsidP="00B15BDA">
      <w:pPr>
        <w:rPr>
          <w:rFonts w:cs="Arial"/>
          <w:u w:val="single"/>
        </w:rPr>
      </w:pPr>
    </w:p>
    <w:p w:rsidR="00743F43" w:rsidRDefault="00743F43" w:rsidP="00743F43">
      <w:pPr>
        <w:jc w:val="both"/>
        <w:rPr>
          <w:rFonts w:ascii="Arial" w:hAnsi="Arial" w:cs="Arial"/>
          <w:sz w:val="18"/>
          <w:szCs w:val="18"/>
        </w:rPr>
      </w:pPr>
      <w:r w:rsidRPr="002C20FD">
        <w:rPr>
          <w:rFonts w:ascii="Arial" w:hAnsi="Arial" w:cs="Arial"/>
          <w:sz w:val="18"/>
          <w:szCs w:val="18"/>
        </w:rPr>
        <w:t xml:space="preserve">Así </w:t>
      </w:r>
      <w:r w:rsidR="0043176B" w:rsidRPr="002C20FD">
        <w:rPr>
          <w:rFonts w:ascii="Arial" w:hAnsi="Arial" w:cs="Arial"/>
          <w:sz w:val="18"/>
          <w:szCs w:val="18"/>
        </w:rPr>
        <w:t>pues,</w:t>
      </w:r>
      <w:r w:rsidRPr="002C20FD">
        <w:rPr>
          <w:rFonts w:ascii="Arial" w:hAnsi="Arial" w:cs="Arial"/>
          <w:sz w:val="18"/>
          <w:szCs w:val="18"/>
        </w:rPr>
        <w:t xml:space="preserve"> para efectos de atribuir responsabilidad, el despacho considera prudente recordar ciertos principios de orden constitucional y legal que en materia de tránsito y transporte deben dar estricta observancia los residentes en el territorio nacional:</w:t>
      </w:r>
    </w:p>
    <w:p w:rsidR="00965DE2" w:rsidRDefault="00965DE2" w:rsidP="00743F43">
      <w:pPr>
        <w:jc w:val="both"/>
        <w:rPr>
          <w:rFonts w:ascii="Arial" w:hAnsi="Arial" w:cs="Arial"/>
          <w:sz w:val="18"/>
          <w:szCs w:val="18"/>
        </w:rPr>
      </w:pPr>
    </w:p>
    <w:p w:rsidR="00743F43" w:rsidRPr="002C20FD" w:rsidRDefault="00743F43" w:rsidP="00743F43">
      <w:pPr>
        <w:jc w:val="both"/>
        <w:rPr>
          <w:rFonts w:ascii="Arial" w:hAnsi="Arial" w:cs="Arial"/>
          <w:sz w:val="18"/>
          <w:szCs w:val="18"/>
        </w:rPr>
      </w:pPr>
      <w:r w:rsidRPr="002C20FD">
        <w:rPr>
          <w:rFonts w:ascii="Arial" w:hAnsi="Arial" w:cs="Arial"/>
          <w:sz w:val="18"/>
          <w:szCs w:val="18"/>
        </w:rPr>
        <w:t>•</w:t>
      </w:r>
      <w:r w:rsidRPr="002C20FD">
        <w:rPr>
          <w:rFonts w:ascii="Arial" w:hAnsi="Arial" w:cs="Arial"/>
          <w:sz w:val="18"/>
          <w:szCs w:val="18"/>
        </w:rPr>
        <w:tab/>
        <w:t xml:space="preserve">El </w:t>
      </w:r>
      <w:r w:rsidR="00912D66" w:rsidRPr="002C20FD">
        <w:rPr>
          <w:rFonts w:ascii="Arial" w:hAnsi="Arial" w:cs="Arial"/>
          <w:sz w:val="18"/>
          <w:szCs w:val="18"/>
        </w:rPr>
        <w:t>artículo</w:t>
      </w:r>
      <w:r w:rsidRPr="002C20FD">
        <w:rPr>
          <w:rFonts w:ascii="Arial" w:hAnsi="Arial" w:cs="Arial"/>
          <w:sz w:val="18"/>
          <w:szCs w:val="18"/>
        </w:rPr>
        <w:t xml:space="preserve"> 24 de </w:t>
      </w:r>
      <w:smartTag w:uri="urn:schemas-microsoft-com:office:smarttags" w:element="PersonName">
        <w:smartTagPr>
          <w:attr w:name="ProductID" w:val="la Constituci￳n Pol￭tica"/>
        </w:smartTagPr>
        <w:r w:rsidRPr="002C20FD">
          <w:rPr>
            <w:rFonts w:ascii="Arial" w:hAnsi="Arial" w:cs="Arial"/>
            <w:sz w:val="18"/>
            <w:szCs w:val="18"/>
          </w:rPr>
          <w:t>la Constitución Política</w:t>
        </w:r>
      </w:smartTag>
      <w:r w:rsidRPr="002C20FD">
        <w:rPr>
          <w:rFonts w:ascii="Arial" w:hAnsi="Arial" w:cs="Arial"/>
          <w:sz w:val="18"/>
          <w:szCs w:val="18"/>
        </w:rPr>
        <w:t xml:space="preserve">, dispone que todo </w:t>
      </w:r>
      <w:r w:rsidR="0043176B" w:rsidRPr="002C20FD">
        <w:rPr>
          <w:rFonts w:ascii="Arial" w:hAnsi="Arial" w:cs="Arial"/>
          <w:sz w:val="18"/>
          <w:szCs w:val="18"/>
        </w:rPr>
        <w:t>colombiano</w:t>
      </w:r>
      <w:r w:rsidRPr="002C20FD">
        <w:rPr>
          <w:rFonts w:ascii="Arial" w:hAnsi="Arial" w:cs="Arial"/>
          <w:sz w:val="18"/>
          <w:szCs w:val="18"/>
        </w:rPr>
        <w:t xml:space="preserve"> tiene derecho a circular libremente en el territorio Nacional, pero está sujeto a la intervención y reglamentación de </w:t>
      </w:r>
      <w:r w:rsidR="0043176B" w:rsidRPr="002C20FD">
        <w:rPr>
          <w:rFonts w:ascii="Arial" w:hAnsi="Arial" w:cs="Arial"/>
          <w:sz w:val="18"/>
          <w:szCs w:val="18"/>
        </w:rPr>
        <w:t>las autoridades</w:t>
      </w:r>
      <w:r w:rsidRPr="002C20FD">
        <w:rPr>
          <w:rFonts w:ascii="Arial" w:hAnsi="Arial" w:cs="Arial"/>
          <w:sz w:val="18"/>
          <w:szCs w:val="18"/>
        </w:rPr>
        <w:t xml:space="preserve"> para la garantía de la seguridad de los habitantes, especialmente de los peatones y de los discapacitados físicos y mentales, para la preservación de un ambiente sano y la protección del uso común del espacio </w:t>
      </w:r>
      <w:r w:rsidR="00912D66" w:rsidRPr="002C20FD">
        <w:rPr>
          <w:rFonts w:ascii="Arial" w:hAnsi="Arial" w:cs="Arial"/>
          <w:sz w:val="18"/>
          <w:szCs w:val="18"/>
        </w:rPr>
        <w:t>público</w:t>
      </w:r>
      <w:r w:rsidRPr="002C20FD">
        <w:rPr>
          <w:rFonts w:ascii="Arial" w:hAnsi="Arial" w:cs="Arial"/>
          <w:sz w:val="18"/>
          <w:szCs w:val="18"/>
        </w:rPr>
        <w:t>.</w:t>
      </w:r>
    </w:p>
    <w:p w:rsidR="00743F43" w:rsidRPr="002C20FD" w:rsidRDefault="00743F43" w:rsidP="00743F43">
      <w:pPr>
        <w:jc w:val="both"/>
        <w:rPr>
          <w:rFonts w:ascii="Arial" w:hAnsi="Arial" w:cs="Arial"/>
          <w:sz w:val="18"/>
          <w:szCs w:val="18"/>
        </w:rPr>
      </w:pPr>
    </w:p>
    <w:p w:rsidR="00743F43" w:rsidRPr="002C20FD" w:rsidRDefault="00743F43" w:rsidP="00743F43">
      <w:pPr>
        <w:jc w:val="both"/>
        <w:rPr>
          <w:rFonts w:ascii="Arial" w:hAnsi="Arial" w:cs="Arial"/>
          <w:sz w:val="18"/>
          <w:szCs w:val="18"/>
        </w:rPr>
      </w:pPr>
      <w:r w:rsidRPr="002C20FD">
        <w:rPr>
          <w:rFonts w:ascii="Arial" w:hAnsi="Arial" w:cs="Arial"/>
          <w:sz w:val="18"/>
          <w:szCs w:val="18"/>
        </w:rPr>
        <w:t>•</w:t>
      </w:r>
      <w:r w:rsidRPr="002C20FD">
        <w:rPr>
          <w:rFonts w:ascii="Arial" w:hAnsi="Arial" w:cs="Arial"/>
          <w:sz w:val="18"/>
          <w:szCs w:val="18"/>
        </w:rPr>
        <w:tab/>
        <w:t xml:space="preserve">El </w:t>
      </w:r>
      <w:r w:rsidR="00912D66" w:rsidRPr="002C20FD">
        <w:rPr>
          <w:rFonts w:ascii="Arial" w:hAnsi="Arial" w:cs="Arial"/>
          <w:sz w:val="18"/>
          <w:szCs w:val="18"/>
        </w:rPr>
        <w:t>artículo</w:t>
      </w:r>
      <w:r w:rsidRPr="002C20FD">
        <w:rPr>
          <w:rFonts w:ascii="Arial" w:hAnsi="Arial" w:cs="Arial"/>
          <w:sz w:val="18"/>
          <w:szCs w:val="18"/>
        </w:rPr>
        <w:t xml:space="preserve"> 55 del </w:t>
      </w:r>
      <w:r w:rsidR="0043176B" w:rsidRPr="002C20FD">
        <w:rPr>
          <w:rFonts w:ascii="Arial" w:hAnsi="Arial" w:cs="Arial"/>
          <w:sz w:val="18"/>
          <w:szCs w:val="18"/>
        </w:rPr>
        <w:t>C.N.T establece</w:t>
      </w:r>
      <w:r w:rsidRPr="002C20FD">
        <w:rPr>
          <w:rFonts w:ascii="Arial" w:hAnsi="Arial" w:cs="Arial"/>
          <w:sz w:val="18"/>
          <w:szCs w:val="18"/>
        </w:rPr>
        <w:t xml:space="preserve"> que toda persona al tomar parte en el tránsito como conductor, pasajero o peatón, debe comportarse en forma que no obstaculice, perjudique o ponga en riesgo a las demás y debe conocer y cumplir las normas y señales de tránsito que le sean aplicables, así como obedecer las indicaciones que les den las autoridades de </w:t>
      </w:r>
      <w:r w:rsidR="00912D66" w:rsidRPr="002C20FD">
        <w:rPr>
          <w:rFonts w:ascii="Arial" w:hAnsi="Arial" w:cs="Arial"/>
          <w:sz w:val="18"/>
          <w:szCs w:val="18"/>
        </w:rPr>
        <w:t>tránsito</w:t>
      </w:r>
      <w:r w:rsidRPr="002C20FD">
        <w:rPr>
          <w:rFonts w:ascii="Arial" w:hAnsi="Arial" w:cs="Arial"/>
          <w:sz w:val="18"/>
          <w:szCs w:val="18"/>
        </w:rPr>
        <w:t xml:space="preserve">. </w:t>
      </w:r>
    </w:p>
    <w:p w:rsidR="00743F43" w:rsidRPr="002C20FD" w:rsidRDefault="00743F43" w:rsidP="00743F43">
      <w:pPr>
        <w:jc w:val="both"/>
        <w:rPr>
          <w:rFonts w:ascii="Arial" w:hAnsi="Arial" w:cs="Arial"/>
          <w:sz w:val="18"/>
          <w:szCs w:val="18"/>
        </w:rPr>
      </w:pPr>
    </w:p>
    <w:p w:rsidR="00912D66" w:rsidRDefault="00743F43" w:rsidP="00743F43">
      <w:pPr>
        <w:jc w:val="both"/>
        <w:rPr>
          <w:rFonts w:ascii="Arial" w:hAnsi="Arial" w:cs="Arial"/>
          <w:sz w:val="18"/>
          <w:szCs w:val="18"/>
        </w:rPr>
      </w:pPr>
      <w:r w:rsidRPr="002C20FD">
        <w:rPr>
          <w:rFonts w:ascii="Arial" w:hAnsi="Arial" w:cs="Arial"/>
          <w:sz w:val="18"/>
          <w:szCs w:val="18"/>
        </w:rPr>
        <w:t xml:space="preserve">Considera este juzgador con base en el análisis en conjunto del recaudo probatorio de acuerdo a la lógica y la sana critica que la infracción informada si fue cometida por el </w:t>
      </w:r>
      <w:r w:rsidR="0043176B" w:rsidRPr="002C20FD">
        <w:rPr>
          <w:rFonts w:ascii="Arial" w:hAnsi="Arial" w:cs="Arial"/>
          <w:sz w:val="18"/>
          <w:szCs w:val="18"/>
        </w:rPr>
        <w:t>conductor ya</w:t>
      </w:r>
      <w:r w:rsidRPr="002C20FD">
        <w:rPr>
          <w:rFonts w:ascii="Arial" w:hAnsi="Arial" w:cs="Arial"/>
          <w:sz w:val="18"/>
          <w:szCs w:val="18"/>
        </w:rPr>
        <w:t xml:space="preserve"> que en diligencia no se allegó prueba que demuestre no haber cometido la infracción imputada, quedando así configurada la falta</w:t>
      </w:r>
      <w:r w:rsidR="00912D66">
        <w:rPr>
          <w:rFonts w:ascii="Arial" w:hAnsi="Arial" w:cs="Arial"/>
          <w:sz w:val="18"/>
          <w:szCs w:val="18"/>
        </w:rPr>
        <w:t>.</w:t>
      </w:r>
    </w:p>
    <w:p w:rsidR="00743F43" w:rsidRPr="002C20FD" w:rsidRDefault="00912D66" w:rsidP="00743F43">
      <w:pPr>
        <w:jc w:val="both"/>
        <w:rPr>
          <w:rFonts w:ascii="Arial" w:hAnsi="Arial" w:cs="Arial"/>
          <w:sz w:val="18"/>
          <w:szCs w:val="18"/>
        </w:rPr>
      </w:pPr>
      <w:r w:rsidRPr="002C20FD">
        <w:rPr>
          <w:rFonts w:ascii="Arial" w:hAnsi="Arial" w:cs="Arial"/>
          <w:sz w:val="18"/>
          <w:szCs w:val="18"/>
        </w:rPr>
        <w:t xml:space="preserve"> </w:t>
      </w: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Así las cosas, este Despacho procederá a realizar un análisis de las pruebas obrantes </w:t>
      </w:r>
      <w:r>
        <w:rPr>
          <w:rFonts w:ascii="Arial" w:hAnsi="Arial" w:cs="Arial"/>
          <w:sz w:val="18"/>
          <w:szCs w:val="18"/>
        </w:rPr>
        <w:t>dentro del proceso a fin de emitir fallo en derecho según corresponda.</w:t>
      </w:r>
    </w:p>
    <w:p w:rsidR="00201BA8" w:rsidRPr="00E42344" w:rsidRDefault="00201BA8" w:rsidP="00201BA8">
      <w:pPr>
        <w:jc w:val="both"/>
        <w:rPr>
          <w:rFonts w:ascii="Arial" w:hAnsi="Arial" w:cs="Arial"/>
          <w:sz w:val="18"/>
          <w:szCs w:val="18"/>
        </w:rPr>
      </w:pPr>
    </w:p>
    <w:p w:rsidR="00201BA8" w:rsidRDefault="00201BA8" w:rsidP="00201BA8">
      <w:pPr>
        <w:tabs>
          <w:tab w:val="left" w:pos="-720"/>
        </w:tabs>
        <w:suppressAutoHyphens/>
        <w:jc w:val="both"/>
        <w:rPr>
          <w:rFonts w:ascii="Arial" w:hAnsi="Arial" w:cs="Arial"/>
          <w:sz w:val="18"/>
          <w:szCs w:val="18"/>
        </w:rPr>
      </w:pPr>
      <w:r>
        <w:rPr>
          <w:rFonts w:ascii="Arial" w:hAnsi="Arial" w:cs="Arial"/>
          <w:sz w:val="18"/>
          <w:szCs w:val="18"/>
        </w:rPr>
        <w:t xml:space="preserve">SE HACE VALORACION EN </w:t>
      </w:r>
      <w:r w:rsidR="0043176B">
        <w:rPr>
          <w:rFonts w:ascii="Arial" w:hAnsi="Arial" w:cs="Arial"/>
          <w:sz w:val="18"/>
          <w:szCs w:val="18"/>
        </w:rPr>
        <w:t>CONJUNTO,</w:t>
      </w:r>
      <w:r>
        <w:rPr>
          <w:rFonts w:ascii="Arial" w:hAnsi="Arial" w:cs="Arial"/>
          <w:sz w:val="18"/>
          <w:szCs w:val="18"/>
        </w:rPr>
        <w:t xml:space="preserve"> TENIENDO EN CUENTA LO ENUNCIADO EN EL ACAPITE DE </w:t>
      </w:r>
      <w:r w:rsidR="0043176B">
        <w:rPr>
          <w:rFonts w:ascii="Arial" w:hAnsi="Arial" w:cs="Arial"/>
          <w:sz w:val="18"/>
          <w:szCs w:val="18"/>
        </w:rPr>
        <w:t>PRUEBAS.</w:t>
      </w:r>
    </w:p>
    <w:p w:rsidR="00201BA8" w:rsidRDefault="00201BA8" w:rsidP="00201BA8">
      <w:pPr>
        <w:tabs>
          <w:tab w:val="left" w:pos="-720"/>
        </w:tabs>
        <w:suppressAutoHyphens/>
        <w:jc w:val="both"/>
        <w:rPr>
          <w:rFonts w:ascii="Arial" w:hAnsi="Arial" w:cs="Arial"/>
          <w:sz w:val="18"/>
          <w:szCs w:val="18"/>
        </w:rPr>
      </w:pPr>
    </w:p>
    <w:p w:rsidR="00201BA8" w:rsidRDefault="00201BA8" w:rsidP="00201BA8">
      <w:pPr>
        <w:tabs>
          <w:tab w:val="left" w:pos="-720"/>
        </w:tabs>
        <w:suppressAutoHyphens/>
        <w:jc w:val="both"/>
        <w:rPr>
          <w:rFonts w:ascii="Arial" w:hAnsi="Arial" w:cs="Arial"/>
          <w:sz w:val="18"/>
          <w:szCs w:val="18"/>
        </w:rPr>
      </w:pPr>
      <w:r>
        <w:rPr>
          <w:rFonts w:ascii="Arial" w:hAnsi="Arial" w:cs="Arial"/>
          <w:sz w:val="18"/>
          <w:szCs w:val="18"/>
        </w:rPr>
        <w:t xml:space="preserve">Como consecuencia de lo anterior  y realizado el análisis del acervo  probatorio  </w:t>
      </w:r>
      <w:r w:rsidRPr="00E42344">
        <w:rPr>
          <w:rFonts w:ascii="Arial" w:hAnsi="Arial" w:cs="Arial"/>
          <w:sz w:val="18"/>
          <w:szCs w:val="18"/>
        </w:rPr>
        <w:t>es de advertir que</w:t>
      </w:r>
      <w:r>
        <w:rPr>
          <w:rFonts w:ascii="Arial" w:hAnsi="Arial" w:cs="Arial"/>
          <w:sz w:val="18"/>
          <w:szCs w:val="18"/>
        </w:rPr>
        <w:t xml:space="preserve"> las pruebas aportadas dentro del proceso no lograron la eficacia suficiente</w:t>
      </w:r>
      <w:r w:rsidRPr="00E42344">
        <w:rPr>
          <w:rFonts w:ascii="Arial" w:hAnsi="Arial" w:cs="Arial"/>
          <w:sz w:val="18"/>
          <w:szCs w:val="18"/>
        </w:rPr>
        <w:t xml:space="preserve"> con la </w:t>
      </w:r>
      <w:r>
        <w:rPr>
          <w:rFonts w:ascii="Arial" w:hAnsi="Arial" w:cs="Arial"/>
          <w:sz w:val="18"/>
          <w:szCs w:val="18"/>
        </w:rPr>
        <w:t>cual</w:t>
      </w:r>
      <w:r w:rsidRPr="00E42344">
        <w:rPr>
          <w:rFonts w:ascii="Arial" w:hAnsi="Arial" w:cs="Arial"/>
          <w:sz w:val="18"/>
          <w:szCs w:val="18"/>
        </w:rPr>
        <w:t xml:space="preserve"> dem</w:t>
      </w:r>
      <w:r>
        <w:rPr>
          <w:rFonts w:ascii="Arial" w:hAnsi="Arial" w:cs="Arial"/>
          <w:sz w:val="18"/>
          <w:szCs w:val="18"/>
        </w:rPr>
        <w:t>o</w:t>
      </w:r>
      <w:r w:rsidRPr="00E42344">
        <w:rPr>
          <w:rFonts w:ascii="Arial" w:hAnsi="Arial" w:cs="Arial"/>
          <w:sz w:val="18"/>
          <w:szCs w:val="18"/>
        </w:rPr>
        <w:t>str</w:t>
      </w:r>
      <w:r>
        <w:rPr>
          <w:rFonts w:ascii="Arial" w:hAnsi="Arial" w:cs="Arial"/>
          <w:sz w:val="18"/>
          <w:szCs w:val="18"/>
        </w:rPr>
        <w:t>ar</w:t>
      </w:r>
      <w:r w:rsidRPr="00E42344">
        <w:rPr>
          <w:rFonts w:ascii="Arial" w:hAnsi="Arial" w:cs="Arial"/>
          <w:sz w:val="18"/>
          <w:szCs w:val="18"/>
        </w:rPr>
        <w:t xml:space="preserve"> que efectivamente el día y</w:t>
      </w:r>
      <w:r>
        <w:rPr>
          <w:rFonts w:ascii="Arial" w:hAnsi="Arial" w:cs="Arial"/>
          <w:sz w:val="18"/>
          <w:szCs w:val="18"/>
        </w:rPr>
        <w:t xml:space="preserve"> la</w:t>
      </w:r>
      <w:r w:rsidRPr="00E42344">
        <w:rPr>
          <w:rFonts w:ascii="Arial" w:hAnsi="Arial" w:cs="Arial"/>
          <w:sz w:val="18"/>
          <w:szCs w:val="18"/>
        </w:rPr>
        <w:t xml:space="preserve"> hora que fue observado y requerido por la autoridad de </w:t>
      </w:r>
      <w:r w:rsidR="001462F2" w:rsidRPr="00E42344">
        <w:rPr>
          <w:rFonts w:ascii="Arial" w:hAnsi="Arial" w:cs="Arial"/>
          <w:sz w:val="18"/>
          <w:szCs w:val="18"/>
        </w:rPr>
        <w:t>tránsito</w:t>
      </w:r>
      <w:r>
        <w:rPr>
          <w:rFonts w:ascii="Arial" w:hAnsi="Arial" w:cs="Arial"/>
          <w:sz w:val="18"/>
          <w:szCs w:val="18"/>
        </w:rPr>
        <w:t>,</w:t>
      </w:r>
      <w:r w:rsidRPr="00E42344">
        <w:rPr>
          <w:rFonts w:ascii="Arial" w:hAnsi="Arial" w:cs="Arial"/>
          <w:sz w:val="18"/>
          <w:szCs w:val="18"/>
        </w:rPr>
        <w:t xml:space="preserve"> </w:t>
      </w:r>
      <w:r>
        <w:rPr>
          <w:rFonts w:ascii="Arial" w:hAnsi="Arial" w:cs="Arial"/>
          <w:sz w:val="18"/>
          <w:szCs w:val="18"/>
        </w:rPr>
        <w:t xml:space="preserve">el impugnante </w:t>
      </w:r>
      <w:r w:rsidRPr="00E42344">
        <w:rPr>
          <w:rFonts w:ascii="Arial" w:hAnsi="Arial" w:cs="Arial"/>
          <w:sz w:val="18"/>
          <w:szCs w:val="18"/>
        </w:rPr>
        <w:t xml:space="preserve">no cometió la infracción descrita en la orden de comparendo, </w:t>
      </w:r>
      <w:r>
        <w:rPr>
          <w:rFonts w:ascii="Arial" w:hAnsi="Arial" w:cs="Arial"/>
          <w:sz w:val="18"/>
          <w:szCs w:val="18"/>
        </w:rPr>
        <w:t>tal como se consigna en el</w:t>
      </w:r>
      <w:r w:rsidRPr="00E42344">
        <w:rPr>
          <w:rFonts w:ascii="Arial" w:hAnsi="Arial" w:cs="Arial"/>
          <w:sz w:val="18"/>
          <w:szCs w:val="18"/>
        </w:rPr>
        <w:t xml:space="preserve"> informe policial ó que</w:t>
      </w:r>
      <w:r>
        <w:rPr>
          <w:rFonts w:ascii="Arial" w:hAnsi="Arial" w:cs="Arial"/>
          <w:sz w:val="18"/>
          <w:szCs w:val="18"/>
        </w:rPr>
        <w:t>,</w:t>
      </w:r>
      <w:r w:rsidRPr="00E42344">
        <w:rPr>
          <w:rFonts w:ascii="Arial" w:hAnsi="Arial" w:cs="Arial"/>
          <w:sz w:val="18"/>
          <w:szCs w:val="18"/>
        </w:rPr>
        <w:t xml:space="preserve"> se encontraba dentro de una causal de ausencia de responsabilidad; quedando de esta forma sin sustentar ni demostrar sus argumentos de defensa; por lo cual el despacho no l</w:t>
      </w:r>
      <w:r>
        <w:rPr>
          <w:rFonts w:ascii="Arial" w:hAnsi="Arial" w:cs="Arial"/>
          <w:sz w:val="18"/>
          <w:szCs w:val="18"/>
        </w:rPr>
        <w:t>e</w:t>
      </w:r>
      <w:r w:rsidRPr="00E42344">
        <w:rPr>
          <w:rFonts w:ascii="Arial" w:hAnsi="Arial" w:cs="Arial"/>
          <w:sz w:val="18"/>
          <w:szCs w:val="18"/>
        </w:rPr>
        <w:t xml:space="preserve">s </w:t>
      </w:r>
      <w:r>
        <w:rPr>
          <w:rFonts w:ascii="Arial" w:hAnsi="Arial" w:cs="Arial"/>
          <w:sz w:val="18"/>
          <w:szCs w:val="18"/>
        </w:rPr>
        <w:t>reconoce en su valoración la fuerza sufici</w:t>
      </w:r>
      <w:r w:rsidRPr="00E42344">
        <w:rPr>
          <w:rFonts w:ascii="Arial" w:hAnsi="Arial" w:cs="Arial"/>
          <w:sz w:val="18"/>
          <w:szCs w:val="18"/>
        </w:rPr>
        <w:t>en</w:t>
      </w:r>
      <w:r>
        <w:rPr>
          <w:rFonts w:ascii="Arial" w:hAnsi="Arial" w:cs="Arial"/>
          <w:sz w:val="18"/>
          <w:szCs w:val="18"/>
        </w:rPr>
        <w:t>t</w:t>
      </w:r>
      <w:r w:rsidRPr="00E42344">
        <w:rPr>
          <w:rFonts w:ascii="Arial" w:hAnsi="Arial" w:cs="Arial"/>
          <w:sz w:val="18"/>
          <w:szCs w:val="18"/>
        </w:rPr>
        <w:t xml:space="preserve">e </w:t>
      </w:r>
      <w:r>
        <w:rPr>
          <w:rFonts w:ascii="Arial" w:hAnsi="Arial" w:cs="Arial"/>
          <w:sz w:val="18"/>
          <w:szCs w:val="18"/>
        </w:rPr>
        <w:t>para</w:t>
      </w:r>
      <w:r w:rsidRPr="00E42344">
        <w:rPr>
          <w:rFonts w:ascii="Arial" w:hAnsi="Arial" w:cs="Arial"/>
          <w:sz w:val="18"/>
          <w:szCs w:val="18"/>
        </w:rPr>
        <w:t xml:space="preserve"> lograr desligar la relación directa que existe entre la conducta y el resultado, </w:t>
      </w:r>
      <w:r>
        <w:rPr>
          <w:rFonts w:ascii="Arial" w:hAnsi="Arial" w:cs="Arial"/>
          <w:sz w:val="18"/>
          <w:szCs w:val="18"/>
        </w:rPr>
        <w:t xml:space="preserve">y en consecuencia </w:t>
      </w:r>
      <w:r w:rsidRPr="00E42344">
        <w:rPr>
          <w:rFonts w:ascii="Arial" w:hAnsi="Arial" w:cs="Arial"/>
          <w:sz w:val="18"/>
          <w:szCs w:val="18"/>
        </w:rPr>
        <w:t xml:space="preserve">llegar a ser considerada como causal de justificación. </w:t>
      </w:r>
    </w:p>
    <w:p w:rsidR="00201BA8" w:rsidRDefault="00201BA8" w:rsidP="00201BA8">
      <w:pPr>
        <w:tabs>
          <w:tab w:val="left" w:pos="-720"/>
        </w:tabs>
        <w:suppressAutoHyphens/>
        <w:jc w:val="both"/>
        <w:rPr>
          <w:rFonts w:ascii="Arial" w:hAnsi="Arial" w:cs="Arial"/>
          <w:sz w:val="18"/>
          <w:szCs w:val="18"/>
        </w:rPr>
      </w:pPr>
    </w:p>
    <w:p w:rsidR="00201BA8" w:rsidRPr="00E42344" w:rsidRDefault="00201BA8" w:rsidP="00201BA8">
      <w:pPr>
        <w:tabs>
          <w:tab w:val="left" w:pos="-720"/>
        </w:tabs>
        <w:suppressAutoHyphens/>
        <w:jc w:val="both"/>
        <w:rPr>
          <w:rFonts w:ascii="Arial" w:hAnsi="Arial" w:cs="Arial"/>
          <w:sz w:val="18"/>
          <w:szCs w:val="18"/>
        </w:rPr>
      </w:pPr>
      <w:r>
        <w:rPr>
          <w:rFonts w:ascii="Arial" w:hAnsi="Arial" w:cs="Arial"/>
          <w:sz w:val="18"/>
          <w:szCs w:val="18"/>
        </w:rPr>
        <w:t xml:space="preserve">De igual forma, tenemos que el análisis que en conjunto acabamos de realizar de las pruebas decretadas y practicadas dentro del procedimiento, nos llevan por el contrario, a la certeza de que el impugnante si desarrolló una serie de hechos que se adecúan con la descripción típica que sobre la conducta, recoge como una infracción </w:t>
      </w:r>
      <w:r>
        <w:rPr>
          <w:rFonts w:ascii="Arial" w:hAnsi="Arial" w:cs="Arial"/>
          <w:sz w:val="18"/>
          <w:szCs w:val="18"/>
        </w:rPr>
        <w:lastRenderedPageBreak/>
        <w:t>de tránsito,</w:t>
      </w:r>
      <w:r w:rsidRPr="00DE324F">
        <w:rPr>
          <w:rFonts w:ascii="Arial" w:hAnsi="Arial" w:cs="Arial"/>
          <w:sz w:val="18"/>
          <w:szCs w:val="18"/>
        </w:rPr>
        <w:t xml:space="preserve"> </w:t>
      </w:r>
      <w:r>
        <w:rPr>
          <w:rFonts w:ascii="Arial" w:hAnsi="Arial" w:cs="Arial"/>
          <w:sz w:val="18"/>
          <w:szCs w:val="18"/>
        </w:rPr>
        <w:t xml:space="preserve">el artículo 21 en </w:t>
      </w:r>
      <w:smartTag w:uri="urn:schemas-microsoft-com:office:smarttags" w:element="PersonName">
        <w:smartTagPr>
          <w:attr w:name="ProductID" w:val="la Ley"/>
        </w:smartTagPr>
        <w:r>
          <w:rPr>
            <w:rFonts w:ascii="Arial" w:hAnsi="Arial" w:cs="Arial"/>
            <w:sz w:val="18"/>
            <w:szCs w:val="18"/>
          </w:rPr>
          <w:t>la Ley</w:t>
        </w:r>
      </w:smartTag>
      <w:r>
        <w:rPr>
          <w:rFonts w:ascii="Arial" w:hAnsi="Arial" w:cs="Arial"/>
          <w:sz w:val="18"/>
          <w:szCs w:val="18"/>
        </w:rPr>
        <w:t xml:space="preserve"> 1383 de 2010,</w:t>
      </w:r>
      <w:r w:rsidRPr="00DE324F">
        <w:rPr>
          <w:rFonts w:ascii="Arial" w:hAnsi="Arial" w:cs="Arial"/>
          <w:sz w:val="18"/>
          <w:szCs w:val="18"/>
        </w:rPr>
        <w:t xml:space="preserve"> </w:t>
      </w:r>
      <w:r>
        <w:rPr>
          <w:rFonts w:ascii="Arial" w:hAnsi="Arial" w:cs="Arial"/>
          <w:sz w:val="18"/>
          <w:szCs w:val="18"/>
        </w:rPr>
        <w:t xml:space="preserve">y que se distingue con el código número </w:t>
      </w:r>
      <w:r w:rsidR="00912D66">
        <w:rPr>
          <w:rFonts w:ascii="Arial" w:hAnsi="Arial" w:cs="Arial"/>
          <w:sz w:val="18"/>
          <w:szCs w:val="18"/>
        </w:rPr>
        <w:t>B.6</w:t>
      </w:r>
      <w:r>
        <w:rPr>
          <w:rFonts w:ascii="Arial" w:hAnsi="Arial" w:cs="Arial"/>
          <w:sz w:val="18"/>
          <w:szCs w:val="18"/>
        </w:rPr>
        <w:t xml:space="preserve">, o infracción </w:t>
      </w:r>
      <w:r w:rsidR="00912D66">
        <w:rPr>
          <w:rFonts w:ascii="Arial" w:hAnsi="Arial" w:cs="Arial"/>
          <w:sz w:val="18"/>
          <w:szCs w:val="18"/>
        </w:rPr>
        <w:t>17</w:t>
      </w:r>
      <w:r>
        <w:rPr>
          <w:rFonts w:ascii="Arial" w:hAnsi="Arial" w:cs="Arial"/>
          <w:sz w:val="18"/>
          <w:szCs w:val="18"/>
        </w:rPr>
        <w:t xml:space="preserve"> de </w:t>
      </w:r>
      <w:smartTag w:uri="urn:schemas-microsoft-com:office:smarttags" w:element="PersonName">
        <w:smartTagPr>
          <w:attr w:name="ProductID" w:val="la Resoluci￳n"/>
        </w:smartTagPr>
        <w:r>
          <w:rPr>
            <w:rFonts w:ascii="Arial" w:hAnsi="Arial" w:cs="Arial"/>
            <w:sz w:val="18"/>
            <w:szCs w:val="18"/>
          </w:rPr>
          <w:t>la Resolución</w:t>
        </w:r>
      </w:smartTag>
      <w:r>
        <w:rPr>
          <w:rFonts w:ascii="Arial" w:hAnsi="Arial" w:cs="Arial"/>
          <w:sz w:val="18"/>
          <w:szCs w:val="18"/>
        </w:rPr>
        <w:t xml:space="preserve"> 17777 de 2002 del Ministerio de Transporte.  </w:t>
      </w:r>
    </w:p>
    <w:p w:rsidR="00B5703E" w:rsidRPr="00D358C1" w:rsidRDefault="00B5703E" w:rsidP="00201BA8">
      <w:pPr>
        <w:jc w:val="both"/>
        <w:rPr>
          <w:rFonts w:ascii="Arial" w:hAnsi="Arial" w:cs="Arial"/>
          <w:sz w:val="18"/>
          <w:szCs w:val="18"/>
          <w:lang w:val="es-ES_tradnl"/>
        </w:rPr>
      </w:pPr>
    </w:p>
    <w:p w:rsidR="00D8564B" w:rsidRPr="00964622" w:rsidRDefault="00D8564B" w:rsidP="00D8564B">
      <w:pPr>
        <w:rPr>
          <w:rFonts w:ascii="Arial" w:eastAsia="Times New Roman" w:hAnsi="Arial" w:cs="Arial"/>
        </w:rPr>
      </w:pPr>
      <w:r w:rsidRPr="00964622">
        <w:rPr>
          <w:rFonts w:ascii="Arial" w:hAnsi="Arial" w:cs="Arial"/>
          <w:b/>
          <w:bCs/>
          <w:sz w:val="18"/>
          <w:szCs w:val="18"/>
        </w:rPr>
        <w:t xml:space="preserve">De igual forma, el </w:t>
      </w:r>
      <w:bookmarkStart w:id="2" w:name="21"/>
      <w:r w:rsidRPr="00964622">
        <w:rPr>
          <w:rFonts w:ascii="Arial" w:eastAsia="Times New Roman" w:hAnsi="Arial" w:cs="Arial"/>
          <w:b/>
          <w:bCs/>
        </w:rPr>
        <w:t xml:space="preserve">ARTÍCULO 21 de </w:t>
      </w:r>
      <w:smartTag w:uri="urn:schemas-microsoft-com:office:smarttags" w:element="PersonName">
        <w:smartTagPr>
          <w:attr w:name="ProductID" w:val="la Ley"/>
        </w:smartTagPr>
        <w:r w:rsidRPr="00964622">
          <w:rPr>
            <w:rFonts w:ascii="Arial" w:eastAsia="Times New Roman" w:hAnsi="Arial" w:cs="Arial"/>
            <w:b/>
            <w:bCs/>
          </w:rPr>
          <w:t>la Ley</w:t>
        </w:r>
      </w:smartTag>
      <w:r w:rsidRPr="00964622">
        <w:rPr>
          <w:rFonts w:ascii="Arial" w:eastAsia="Times New Roman" w:hAnsi="Arial" w:cs="Arial"/>
          <w:b/>
          <w:bCs/>
        </w:rPr>
        <w:t xml:space="preserve"> 1383 de 2010 </w:t>
      </w:r>
      <w:r w:rsidRPr="00964622">
        <w:rPr>
          <w:rFonts w:ascii="Arial" w:eastAsia="Times New Roman" w:hAnsi="Arial" w:cs="Arial"/>
          <w:bCs/>
        </w:rPr>
        <w:t>que a la letra dice</w:t>
      </w:r>
      <w:r w:rsidRPr="00964622">
        <w:rPr>
          <w:rFonts w:ascii="Arial" w:eastAsia="Times New Roman" w:hAnsi="Arial" w:cs="Arial"/>
          <w:b/>
          <w:bCs/>
        </w:rPr>
        <w:t>:  “</w:t>
      </w:r>
      <w:bookmarkEnd w:id="2"/>
      <w:r w:rsidRPr="00964622">
        <w:rPr>
          <w:rFonts w:ascii="Arial" w:eastAsia="Times New Roman" w:hAnsi="Arial" w:cs="Arial"/>
        </w:rPr>
        <w:t xml:space="preserve"> El artículo 131 de </w:t>
      </w:r>
      <w:smartTag w:uri="urn:schemas-microsoft-com:office:smarttags" w:element="PersonName">
        <w:smartTagPr>
          <w:attr w:name="ProductID" w:val="la Ley"/>
        </w:smartTagPr>
        <w:r w:rsidRPr="00964622">
          <w:rPr>
            <w:rFonts w:ascii="Arial" w:eastAsia="Times New Roman" w:hAnsi="Arial" w:cs="Arial"/>
          </w:rPr>
          <w:t xml:space="preserve">la </w:t>
        </w:r>
        <w:hyperlink r:id="rId8" w:history="1">
          <w:r w:rsidRPr="00964622">
            <w:rPr>
              <w:rFonts w:ascii="Arial" w:eastAsia="Times New Roman" w:hAnsi="Arial" w:cs="Arial"/>
              <w:b/>
              <w:bCs/>
              <w:i/>
              <w:iCs/>
              <w:u w:val="single"/>
            </w:rPr>
            <w:t>Ley</w:t>
          </w:r>
        </w:hyperlink>
      </w:smartTag>
      <w:r w:rsidRPr="00964622">
        <w:rPr>
          <w:rFonts w:ascii="Arial" w:eastAsia="Times New Roman" w:hAnsi="Arial" w:cs="Arial"/>
          <w:b/>
          <w:bCs/>
          <w:i/>
          <w:iCs/>
          <w:u w:val="single"/>
        </w:rPr>
        <w:t xml:space="preserve"> 769 de 2002</w:t>
      </w:r>
      <w:r w:rsidRPr="00964622">
        <w:rPr>
          <w:rFonts w:ascii="Arial" w:eastAsia="Times New Roman" w:hAnsi="Arial" w:cs="Arial"/>
        </w:rPr>
        <w:t>, quedará así:</w:t>
      </w:r>
    </w:p>
    <w:p w:rsidR="00D8564B" w:rsidRPr="00CB6E95" w:rsidRDefault="00D8564B" w:rsidP="00D8564B">
      <w:pPr>
        <w:rPr>
          <w:rFonts w:ascii="Times New Roman" w:eastAsia="Times New Roman" w:hAnsi="Times New Roman"/>
          <w:sz w:val="24"/>
          <w:szCs w:val="24"/>
        </w:rPr>
      </w:pPr>
    </w:p>
    <w:p w:rsidR="00D8564B" w:rsidRPr="00CB6E95" w:rsidRDefault="00D8564B" w:rsidP="00D8564B">
      <w:pPr>
        <w:jc w:val="both"/>
        <w:rPr>
          <w:rFonts w:ascii="Times New Roman" w:eastAsia="Times New Roman" w:hAnsi="Times New Roman"/>
          <w:sz w:val="24"/>
          <w:szCs w:val="24"/>
        </w:rPr>
      </w:pPr>
      <w:r w:rsidRPr="00CB6E95">
        <w:rPr>
          <w:rFonts w:ascii="Arial" w:eastAsia="Times New Roman" w:hAnsi="Arial" w:cs="Arial"/>
          <w:b/>
          <w:bCs/>
          <w:i/>
          <w:iCs/>
        </w:rPr>
        <w:t xml:space="preserve">Artículo 131. Multas. </w:t>
      </w:r>
      <w:r w:rsidRPr="00CB6E95">
        <w:rPr>
          <w:rFonts w:ascii="Arial" w:eastAsia="Times New Roman" w:hAnsi="Arial" w:cs="Arial"/>
          <w:i/>
          <w:iCs/>
        </w:rPr>
        <w:t>Los infractores de las normas de tránsito serán sancionados con la imposición de multas, de acuerdo con el tipo de infracción así:</w:t>
      </w:r>
    </w:p>
    <w:p w:rsidR="00D8564B" w:rsidRPr="00CB6E95" w:rsidRDefault="00D8564B" w:rsidP="00D8564B">
      <w:pPr>
        <w:rPr>
          <w:rFonts w:ascii="Times New Roman" w:eastAsia="Times New Roman" w:hAnsi="Times New Roman"/>
          <w:sz w:val="24"/>
          <w:szCs w:val="24"/>
        </w:rPr>
      </w:pPr>
      <w:r w:rsidRPr="00CB6E95">
        <w:rPr>
          <w:rFonts w:ascii="Times New Roman" w:eastAsia="Times New Roman" w:hAnsi="Times New Roman"/>
          <w:sz w:val="24"/>
          <w:szCs w:val="24"/>
        </w:rPr>
        <w:t> </w:t>
      </w:r>
    </w:p>
    <w:p w:rsidR="00872472" w:rsidRPr="00D358C1" w:rsidRDefault="00872472" w:rsidP="00872472">
      <w:pPr>
        <w:jc w:val="both"/>
        <w:rPr>
          <w:rFonts w:ascii="Arial" w:hAnsi="Arial" w:cs="Arial"/>
          <w:color w:val="663300"/>
          <w:sz w:val="18"/>
          <w:szCs w:val="18"/>
          <w:lang w:val="es-CO"/>
        </w:rPr>
      </w:pPr>
      <w:r w:rsidRPr="00D358C1">
        <w:rPr>
          <w:rFonts w:ascii="Arial" w:hAnsi="Arial" w:cs="Arial"/>
          <w:i/>
          <w:iCs/>
          <w:color w:val="000000"/>
          <w:sz w:val="18"/>
          <w:szCs w:val="18"/>
          <w:lang w:val="es-CO"/>
        </w:rPr>
        <w:t>D. Será sancionado con multa equivalente a treinta (30) salarios mínimos legales diarios vigentes (SMLDV) el conductor y/o propietario de un vehículo automotor que incurra en cualquiera de las siguientes infracciones</w:t>
      </w:r>
      <w:r w:rsidRPr="00D358C1">
        <w:rPr>
          <w:rFonts w:ascii="Arial" w:hAnsi="Arial" w:cs="Arial"/>
          <w:i/>
          <w:iCs/>
          <w:color w:val="663300"/>
          <w:sz w:val="18"/>
          <w:szCs w:val="18"/>
          <w:lang w:val="es-CO"/>
        </w:rPr>
        <w:t>:</w:t>
      </w:r>
    </w:p>
    <w:p w:rsidR="00D8564B" w:rsidRPr="00D358C1" w:rsidRDefault="00D8564B" w:rsidP="00D8564B">
      <w:pPr>
        <w:rPr>
          <w:rFonts w:ascii="Arial" w:eastAsia="Times New Roman" w:hAnsi="Arial" w:cs="Arial"/>
          <w:sz w:val="18"/>
          <w:szCs w:val="18"/>
        </w:rPr>
      </w:pPr>
      <w:r w:rsidRPr="00D358C1">
        <w:rPr>
          <w:rFonts w:ascii="Arial" w:eastAsia="Times New Roman" w:hAnsi="Arial" w:cs="Arial"/>
          <w:sz w:val="18"/>
          <w:szCs w:val="18"/>
        </w:rPr>
        <w:t> </w:t>
      </w:r>
    </w:p>
    <w:p w:rsidR="005A40B7" w:rsidRDefault="005A40B7" w:rsidP="00201BA8">
      <w:pPr>
        <w:tabs>
          <w:tab w:val="left" w:pos="0"/>
        </w:tabs>
        <w:suppressAutoHyphens/>
        <w:spacing w:line="240" w:lineRule="atLeast"/>
        <w:jc w:val="both"/>
        <w:rPr>
          <w:rFonts w:ascii="Arial" w:hAnsi="Arial" w:cs="Arial"/>
          <w:i/>
          <w:sz w:val="18"/>
          <w:szCs w:val="18"/>
        </w:rPr>
      </w:pPr>
      <w:r w:rsidRPr="00D358C1">
        <w:rPr>
          <w:rFonts w:ascii="Arial" w:hAnsi="Arial" w:cs="Arial"/>
          <w:i/>
          <w:iCs/>
          <w:color w:val="000000"/>
          <w:sz w:val="18"/>
          <w:szCs w:val="18"/>
          <w:lang w:val="es-CO"/>
        </w:rPr>
        <w:t>“D.</w:t>
      </w:r>
      <w:r w:rsidR="00C31245">
        <w:rPr>
          <w:rFonts w:ascii="Arial" w:hAnsi="Arial" w:cs="Arial"/>
          <w:i/>
          <w:iCs/>
          <w:color w:val="000000"/>
          <w:sz w:val="18"/>
          <w:szCs w:val="18"/>
          <w:lang w:val="es-CO"/>
        </w:rPr>
        <w:t>15</w:t>
      </w:r>
      <w:r w:rsidRPr="00D358C1">
        <w:rPr>
          <w:rFonts w:ascii="Arial" w:hAnsi="Arial" w:cs="Arial"/>
          <w:i/>
          <w:iCs/>
          <w:color w:val="000000"/>
          <w:sz w:val="18"/>
          <w:szCs w:val="18"/>
          <w:lang w:val="es-CO"/>
        </w:rPr>
        <w:t xml:space="preserve"> </w:t>
      </w:r>
      <w:r w:rsidR="001951A4" w:rsidRPr="00D358C1">
        <w:rPr>
          <w:rFonts w:ascii="Arial" w:hAnsi="Arial" w:cs="Arial"/>
          <w:i/>
          <w:iCs/>
          <w:color w:val="000000"/>
          <w:sz w:val="18"/>
          <w:szCs w:val="18"/>
          <w:lang w:val="es-CO"/>
        </w:rPr>
        <w:t xml:space="preserve">Cambio del recorrido o trazado de la ruta para vehículo de servicio de transporte público de pasajeros, autorizado por el organismo de tránsito correspondiente.  En este caso, la multa se impondrá solidariamente a la empresa a la cual esté afiliado </w:t>
      </w:r>
      <w:r w:rsidR="00B53668" w:rsidRPr="00D358C1">
        <w:rPr>
          <w:rFonts w:ascii="Arial" w:hAnsi="Arial" w:cs="Arial"/>
          <w:i/>
          <w:iCs/>
          <w:color w:val="000000"/>
          <w:sz w:val="18"/>
          <w:szCs w:val="18"/>
          <w:lang w:val="es-CO"/>
        </w:rPr>
        <w:t xml:space="preserve">el vehículo y al propietario.  </w:t>
      </w:r>
      <w:r w:rsidR="0043176B" w:rsidRPr="00D358C1">
        <w:rPr>
          <w:rFonts w:ascii="Arial" w:hAnsi="Arial" w:cs="Arial"/>
          <w:i/>
          <w:iCs/>
          <w:color w:val="000000"/>
          <w:sz w:val="18"/>
          <w:szCs w:val="18"/>
          <w:lang w:val="es-CO"/>
        </w:rPr>
        <w:t>Además,</w:t>
      </w:r>
      <w:r w:rsidR="00B53668" w:rsidRPr="00D358C1">
        <w:rPr>
          <w:rFonts w:ascii="Arial" w:hAnsi="Arial" w:cs="Arial"/>
          <w:i/>
          <w:iCs/>
          <w:color w:val="000000"/>
          <w:sz w:val="18"/>
          <w:szCs w:val="18"/>
          <w:lang w:val="es-CO"/>
        </w:rPr>
        <w:t xml:space="preserve"> el vehículo será inmovilizado, salvo casos de fuerza mayor que sean debidamente autorizados por el agente de tránsito</w:t>
      </w:r>
      <w:r w:rsidR="00B53668">
        <w:rPr>
          <w:rFonts w:cs="Arial"/>
          <w:i/>
          <w:iCs/>
          <w:color w:val="000000"/>
          <w:lang w:val="es-CO"/>
        </w:rPr>
        <w:t>.</w:t>
      </w:r>
      <w:r w:rsidRPr="00E42344">
        <w:rPr>
          <w:rFonts w:ascii="Arial" w:hAnsi="Arial" w:cs="Arial"/>
          <w:i/>
          <w:sz w:val="18"/>
          <w:szCs w:val="18"/>
        </w:rPr>
        <w:t>”.</w:t>
      </w:r>
    </w:p>
    <w:p w:rsidR="005A40B7" w:rsidRDefault="005A40B7" w:rsidP="00201BA8">
      <w:pPr>
        <w:tabs>
          <w:tab w:val="left" w:pos="0"/>
        </w:tabs>
        <w:suppressAutoHyphens/>
        <w:spacing w:line="240" w:lineRule="atLeast"/>
        <w:jc w:val="both"/>
        <w:rPr>
          <w:rFonts w:ascii="Arial" w:hAnsi="Arial" w:cs="Arial"/>
          <w:i/>
          <w:sz w:val="18"/>
          <w:szCs w:val="18"/>
        </w:rPr>
      </w:pPr>
    </w:p>
    <w:p w:rsidR="00201BA8" w:rsidRPr="00E42344" w:rsidRDefault="00201BA8" w:rsidP="00201BA8">
      <w:pPr>
        <w:tabs>
          <w:tab w:val="left" w:pos="0"/>
        </w:tabs>
        <w:suppressAutoHyphens/>
        <w:spacing w:line="240" w:lineRule="atLeast"/>
        <w:jc w:val="both"/>
        <w:rPr>
          <w:rFonts w:ascii="Arial" w:hAnsi="Arial" w:cs="Arial"/>
          <w:i/>
          <w:iCs/>
          <w:spacing w:val="-3"/>
          <w:sz w:val="18"/>
          <w:szCs w:val="18"/>
          <w:u w:val="single"/>
          <w:lang w:val="es-ES_tradnl"/>
        </w:rPr>
      </w:pPr>
      <w:r w:rsidRPr="00E42344">
        <w:rPr>
          <w:rFonts w:ascii="Arial" w:hAnsi="Arial" w:cs="Arial"/>
          <w:sz w:val="18"/>
          <w:szCs w:val="18"/>
        </w:rPr>
        <w:t xml:space="preserve">Por lo </w:t>
      </w:r>
      <w:r w:rsidR="0043176B" w:rsidRPr="00E42344">
        <w:rPr>
          <w:rFonts w:ascii="Arial" w:hAnsi="Arial" w:cs="Arial"/>
          <w:sz w:val="18"/>
          <w:szCs w:val="18"/>
        </w:rPr>
        <w:t>expuesto la</w:t>
      </w:r>
      <w:r w:rsidRPr="00E42344">
        <w:rPr>
          <w:rFonts w:ascii="Arial" w:hAnsi="Arial" w:cs="Arial"/>
          <w:sz w:val="18"/>
          <w:szCs w:val="18"/>
        </w:rPr>
        <w:t xml:space="preserve"> Autoridad de tránsito,</w:t>
      </w:r>
    </w:p>
    <w:p w:rsidR="00201BA8" w:rsidRPr="00E42344" w:rsidRDefault="00201BA8" w:rsidP="00201BA8">
      <w:pPr>
        <w:jc w:val="both"/>
        <w:rPr>
          <w:rFonts w:ascii="Arial" w:hAnsi="Arial" w:cs="Arial"/>
          <w:sz w:val="18"/>
          <w:szCs w:val="18"/>
        </w:rPr>
      </w:pPr>
    </w:p>
    <w:p w:rsidR="00201BA8" w:rsidRPr="00E42344" w:rsidRDefault="00201BA8" w:rsidP="00E378F7">
      <w:pPr>
        <w:tabs>
          <w:tab w:val="center" w:pos="4986"/>
        </w:tabs>
        <w:suppressAutoHyphens/>
        <w:spacing w:line="240" w:lineRule="atLeast"/>
        <w:jc w:val="center"/>
        <w:rPr>
          <w:rFonts w:ascii="Arial" w:hAnsi="Arial" w:cs="Arial"/>
          <w:b/>
          <w:spacing w:val="-3"/>
          <w:sz w:val="18"/>
          <w:szCs w:val="18"/>
          <w:lang w:val="es-ES_tradnl"/>
        </w:rPr>
      </w:pPr>
      <w:r w:rsidRPr="00E42344">
        <w:rPr>
          <w:rFonts w:ascii="Arial" w:hAnsi="Arial" w:cs="Arial"/>
          <w:b/>
          <w:bCs/>
          <w:spacing w:val="-3"/>
          <w:sz w:val="18"/>
          <w:szCs w:val="18"/>
          <w:lang w:val="es-ES_tradnl"/>
        </w:rPr>
        <w:t>R E S U E L V E</w:t>
      </w:r>
    </w:p>
    <w:p w:rsidR="00201BA8" w:rsidRPr="00E42344" w:rsidRDefault="00201BA8" w:rsidP="00201BA8">
      <w:pPr>
        <w:tabs>
          <w:tab w:val="left" w:pos="0"/>
        </w:tabs>
        <w:suppressAutoHyphens/>
        <w:spacing w:line="240" w:lineRule="atLeast"/>
        <w:jc w:val="both"/>
        <w:rPr>
          <w:rFonts w:ascii="Arial" w:hAnsi="Arial" w:cs="Arial"/>
          <w:spacing w:val="-3"/>
          <w:sz w:val="18"/>
          <w:szCs w:val="18"/>
          <w:lang w:val="es-ES_tradnl"/>
        </w:rPr>
      </w:pPr>
    </w:p>
    <w:p w:rsidR="00201BA8" w:rsidRPr="00E42344" w:rsidRDefault="00201BA8" w:rsidP="00201BA8">
      <w:pPr>
        <w:jc w:val="both"/>
        <w:rPr>
          <w:rFonts w:ascii="Arial" w:hAnsi="Arial" w:cs="Arial"/>
          <w:sz w:val="18"/>
          <w:szCs w:val="18"/>
        </w:rPr>
      </w:pPr>
      <w:r w:rsidRPr="00E42344">
        <w:rPr>
          <w:rFonts w:ascii="Arial" w:hAnsi="Arial" w:cs="Arial"/>
          <w:b/>
          <w:bCs/>
          <w:sz w:val="18"/>
          <w:szCs w:val="18"/>
        </w:rPr>
        <w:t>PRIMERO</w:t>
      </w:r>
      <w:r w:rsidRPr="00E42344">
        <w:rPr>
          <w:rFonts w:ascii="Arial" w:hAnsi="Arial" w:cs="Arial"/>
          <w:sz w:val="18"/>
          <w:szCs w:val="18"/>
        </w:rPr>
        <w:t xml:space="preserve">: Declarar contraventor de las normas de Tránsito a </w:t>
      </w:r>
      <w:r w:rsidR="0043176B" w:rsidRPr="00E42344">
        <w:rPr>
          <w:rFonts w:ascii="Arial" w:hAnsi="Arial" w:cs="Arial"/>
          <w:sz w:val="18"/>
          <w:szCs w:val="18"/>
        </w:rPr>
        <w:t>XXXXX,</w:t>
      </w:r>
      <w:r w:rsidRPr="00E42344">
        <w:rPr>
          <w:rFonts w:ascii="Arial" w:hAnsi="Arial" w:cs="Arial"/>
          <w:sz w:val="18"/>
          <w:szCs w:val="18"/>
        </w:rPr>
        <w:t xml:space="preserve"> identificado con cédula No. </w:t>
      </w:r>
      <w:r w:rsidR="0043176B" w:rsidRPr="00E42344">
        <w:rPr>
          <w:rFonts w:ascii="Arial" w:hAnsi="Arial" w:cs="Arial"/>
          <w:sz w:val="18"/>
          <w:szCs w:val="18"/>
        </w:rPr>
        <w:t>XXXXX,</w:t>
      </w:r>
      <w:r w:rsidRPr="00E42344">
        <w:rPr>
          <w:rFonts w:ascii="Arial" w:hAnsi="Arial" w:cs="Arial"/>
          <w:sz w:val="18"/>
          <w:szCs w:val="18"/>
        </w:rPr>
        <w:t xml:space="preserve"> conductor del vehículo de placas </w:t>
      </w:r>
      <w:r w:rsidRPr="00E42344">
        <w:rPr>
          <w:rFonts w:ascii="Arial" w:hAnsi="Arial" w:cs="Arial"/>
          <w:bCs/>
          <w:sz w:val="18"/>
          <w:szCs w:val="18"/>
        </w:rPr>
        <w:t>de la referencia</w:t>
      </w:r>
      <w:r w:rsidRPr="00E42344">
        <w:rPr>
          <w:rFonts w:ascii="Arial" w:hAnsi="Arial" w:cs="Arial"/>
          <w:sz w:val="18"/>
          <w:szCs w:val="18"/>
        </w:rPr>
        <w:t xml:space="preserve"> respecto la orden de comparendo men</w:t>
      </w:r>
      <w:r w:rsidR="003D1401">
        <w:rPr>
          <w:rFonts w:ascii="Arial" w:hAnsi="Arial" w:cs="Arial"/>
          <w:sz w:val="18"/>
          <w:szCs w:val="18"/>
        </w:rPr>
        <w:t xml:space="preserve">cionada, código de infracción </w:t>
      </w:r>
      <w:r w:rsidR="00872472">
        <w:rPr>
          <w:rFonts w:ascii="Arial" w:hAnsi="Arial" w:cs="Arial"/>
          <w:b/>
          <w:sz w:val="18"/>
          <w:szCs w:val="18"/>
        </w:rPr>
        <w:t>D.8</w:t>
      </w:r>
      <w:r w:rsidRPr="00E42344">
        <w:rPr>
          <w:rFonts w:ascii="Arial" w:hAnsi="Arial" w:cs="Arial"/>
          <w:sz w:val="18"/>
          <w:szCs w:val="18"/>
        </w:rPr>
        <w:t xml:space="preserve"> </w:t>
      </w:r>
      <w:r w:rsidR="003D1401">
        <w:rPr>
          <w:rFonts w:ascii="Arial" w:hAnsi="Arial" w:cs="Arial"/>
          <w:sz w:val="18"/>
          <w:szCs w:val="18"/>
        </w:rPr>
        <w:t xml:space="preserve">imponiéndole una multa de </w:t>
      </w:r>
      <w:r w:rsidR="0043176B">
        <w:rPr>
          <w:rFonts w:ascii="Arial" w:hAnsi="Arial" w:cs="Arial"/>
          <w:sz w:val="18"/>
          <w:szCs w:val="18"/>
        </w:rPr>
        <w:t>TREINTA (</w:t>
      </w:r>
      <w:r w:rsidR="00872472">
        <w:rPr>
          <w:rFonts w:ascii="Arial" w:hAnsi="Arial" w:cs="Arial"/>
          <w:sz w:val="18"/>
          <w:szCs w:val="18"/>
        </w:rPr>
        <w:t>30</w:t>
      </w:r>
      <w:r w:rsidRPr="00E42344">
        <w:rPr>
          <w:rFonts w:ascii="Arial" w:hAnsi="Arial" w:cs="Arial"/>
          <w:sz w:val="18"/>
          <w:szCs w:val="18"/>
        </w:rPr>
        <w:t xml:space="preserve">) salarios mínimos </w:t>
      </w:r>
      <w:r w:rsidR="00872472">
        <w:rPr>
          <w:rFonts w:ascii="Arial" w:hAnsi="Arial" w:cs="Arial"/>
          <w:sz w:val="18"/>
          <w:szCs w:val="18"/>
        </w:rPr>
        <w:t xml:space="preserve">legales </w:t>
      </w:r>
      <w:r w:rsidRPr="00E42344">
        <w:rPr>
          <w:rFonts w:ascii="Arial" w:hAnsi="Arial" w:cs="Arial"/>
          <w:sz w:val="18"/>
          <w:szCs w:val="18"/>
        </w:rPr>
        <w:t>diarios</w:t>
      </w:r>
      <w:r w:rsidR="00872472">
        <w:rPr>
          <w:rFonts w:ascii="Arial" w:hAnsi="Arial" w:cs="Arial"/>
          <w:sz w:val="18"/>
          <w:szCs w:val="18"/>
        </w:rPr>
        <w:t xml:space="preserve"> </w:t>
      </w:r>
      <w:r w:rsidR="0043176B">
        <w:rPr>
          <w:rFonts w:ascii="Arial" w:hAnsi="Arial" w:cs="Arial"/>
          <w:sz w:val="18"/>
          <w:szCs w:val="18"/>
        </w:rPr>
        <w:t xml:space="preserve">vigentes, </w:t>
      </w:r>
      <w:r w:rsidR="0043176B" w:rsidRPr="00E42344">
        <w:rPr>
          <w:rFonts w:ascii="Arial" w:hAnsi="Arial" w:cs="Arial"/>
          <w:sz w:val="18"/>
          <w:szCs w:val="18"/>
        </w:rPr>
        <w:t>equivalentes</w:t>
      </w:r>
      <w:r w:rsidRPr="00E42344">
        <w:rPr>
          <w:rFonts w:ascii="Arial" w:hAnsi="Arial" w:cs="Arial"/>
          <w:sz w:val="18"/>
          <w:szCs w:val="18"/>
        </w:rPr>
        <w:t xml:space="preserve"> </w:t>
      </w:r>
      <w:r w:rsidR="0043176B" w:rsidRPr="00E42344">
        <w:rPr>
          <w:rFonts w:ascii="Arial" w:hAnsi="Arial" w:cs="Arial"/>
          <w:sz w:val="18"/>
          <w:szCs w:val="18"/>
        </w:rPr>
        <w:t>a</w:t>
      </w:r>
      <w:r w:rsidR="0043176B">
        <w:rPr>
          <w:rFonts w:ascii="Arial" w:hAnsi="Arial" w:cs="Arial"/>
          <w:b/>
          <w:sz w:val="18"/>
          <w:szCs w:val="18"/>
        </w:rPr>
        <w:t>xxxxxxxxxxxxxxxxxxxxxxxxxxxxxx</w:t>
      </w:r>
      <w:r w:rsidR="0043176B" w:rsidRPr="00E42344">
        <w:rPr>
          <w:rFonts w:ascii="Arial" w:hAnsi="Arial" w:cs="Arial"/>
          <w:sz w:val="18"/>
          <w:szCs w:val="18"/>
        </w:rPr>
        <w:t>, pagaderos</w:t>
      </w:r>
      <w:r w:rsidRPr="00E42344">
        <w:rPr>
          <w:rFonts w:ascii="Arial" w:hAnsi="Arial" w:cs="Arial"/>
          <w:sz w:val="18"/>
          <w:szCs w:val="18"/>
        </w:rPr>
        <w:t xml:space="preserve"> a favor de </w:t>
      </w:r>
      <w:smartTag w:uri="urn:schemas-microsoft-com:office:smarttags" w:element="PersonName">
        <w:smartTagPr>
          <w:attr w:name="ProductID" w:val="la Tesorer￭a Distrital"/>
        </w:smartTagPr>
        <w:r w:rsidRPr="00E42344">
          <w:rPr>
            <w:rFonts w:ascii="Arial" w:hAnsi="Arial" w:cs="Arial"/>
            <w:sz w:val="18"/>
            <w:szCs w:val="18"/>
          </w:rPr>
          <w:t>la Tesorería Distrital</w:t>
        </w:r>
      </w:smartTag>
      <w:r w:rsidRPr="00E42344">
        <w:rPr>
          <w:rFonts w:ascii="Arial" w:hAnsi="Arial" w:cs="Arial"/>
          <w:sz w:val="18"/>
          <w:szCs w:val="18"/>
        </w:rPr>
        <w:t xml:space="preserve"> de Bogotá D.C. </w:t>
      </w:r>
    </w:p>
    <w:p w:rsidR="00201BA8" w:rsidRDefault="00201BA8" w:rsidP="00201BA8">
      <w:pPr>
        <w:jc w:val="both"/>
        <w:rPr>
          <w:rFonts w:ascii="Arial" w:hAnsi="Arial" w:cs="Arial"/>
          <w:sz w:val="18"/>
          <w:szCs w:val="18"/>
        </w:rPr>
      </w:pPr>
    </w:p>
    <w:p w:rsidR="003D1401" w:rsidRPr="003D1401" w:rsidRDefault="0043176B" w:rsidP="00201BA8">
      <w:pPr>
        <w:jc w:val="both"/>
        <w:rPr>
          <w:rFonts w:ascii="Arial" w:hAnsi="Arial" w:cs="Arial"/>
          <w:sz w:val="18"/>
          <w:szCs w:val="18"/>
        </w:rPr>
      </w:pPr>
      <w:r w:rsidRPr="003D1401">
        <w:rPr>
          <w:rFonts w:ascii="Arial" w:hAnsi="Arial" w:cs="Arial"/>
          <w:b/>
          <w:sz w:val="18"/>
          <w:szCs w:val="18"/>
        </w:rPr>
        <w:t>SEGUNDO</w:t>
      </w:r>
      <w:r>
        <w:rPr>
          <w:rFonts w:ascii="Arial" w:hAnsi="Arial" w:cs="Arial"/>
          <w:b/>
          <w:sz w:val="18"/>
          <w:szCs w:val="18"/>
        </w:rPr>
        <w:t>:</w:t>
      </w:r>
      <w:r w:rsidR="003D1401">
        <w:rPr>
          <w:rFonts w:ascii="Arial" w:hAnsi="Arial" w:cs="Arial"/>
          <w:b/>
          <w:sz w:val="18"/>
          <w:szCs w:val="18"/>
        </w:rPr>
        <w:t xml:space="preserve"> </w:t>
      </w:r>
      <w:r w:rsidR="003D1401">
        <w:rPr>
          <w:rFonts w:ascii="Arial" w:hAnsi="Arial" w:cs="Arial"/>
          <w:sz w:val="18"/>
          <w:szCs w:val="18"/>
        </w:rPr>
        <w:t xml:space="preserve">Declarar </w:t>
      </w:r>
      <w:r>
        <w:rPr>
          <w:rFonts w:ascii="Arial" w:hAnsi="Arial" w:cs="Arial"/>
          <w:sz w:val="18"/>
          <w:szCs w:val="18"/>
        </w:rPr>
        <w:t>solidariamente responsable</w:t>
      </w:r>
      <w:r w:rsidR="003D1401">
        <w:rPr>
          <w:rFonts w:ascii="Arial" w:hAnsi="Arial" w:cs="Arial"/>
          <w:sz w:val="18"/>
          <w:szCs w:val="18"/>
        </w:rPr>
        <w:t xml:space="preserve"> del pago de la multa al señorxxxxxxxxxxxxxxxxxxxxxxxxxxxx en calidad de Propietario</w:t>
      </w:r>
      <w:r w:rsidR="002B700A">
        <w:rPr>
          <w:rFonts w:ascii="Arial" w:hAnsi="Arial" w:cs="Arial"/>
          <w:sz w:val="18"/>
          <w:szCs w:val="18"/>
        </w:rPr>
        <w:t xml:space="preserve">; así mismo </w:t>
      </w:r>
      <w:r w:rsidR="003D1401">
        <w:rPr>
          <w:rFonts w:ascii="Arial" w:hAnsi="Arial" w:cs="Arial"/>
          <w:sz w:val="18"/>
          <w:szCs w:val="18"/>
        </w:rPr>
        <w:t>a la empresa de Transporte__________________________________ a la cual se encuentra afiliado e</w:t>
      </w:r>
      <w:r w:rsidR="002B700A">
        <w:rPr>
          <w:rFonts w:ascii="Arial" w:hAnsi="Arial" w:cs="Arial"/>
          <w:sz w:val="18"/>
          <w:szCs w:val="18"/>
        </w:rPr>
        <w:t>l</w:t>
      </w:r>
      <w:r w:rsidR="003D1401">
        <w:rPr>
          <w:rFonts w:ascii="Arial" w:hAnsi="Arial" w:cs="Arial"/>
          <w:sz w:val="18"/>
          <w:szCs w:val="18"/>
        </w:rPr>
        <w:t xml:space="preserve"> vehículo</w:t>
      </w:r>
      <w:r w:rsidR="002B700A">
        <w:rPr>
          <w:rFonts w:ascii="Arial" w:hAnsi="Arial" w:cs="Arial"/>
          <w:sz w:val="18"/>
          <w:szCs w:val="18"/>
        </w:rPr>
        <w:t>,</w:t>
      </w:r>
      <w:r w:rsidR="003D1401">
        <w:rPr>
          <w:rFonts w:ascii="Arial" w:hAnsi="Arial" w:cs="Arial"/>
          <w:sz w:val="18"/>
          <w:szCs w:val="18"/>
        </w:rPr>
        <w:t xml:space="preserve"> de acuerdo a la parte motiva de la presente.  Art. 18 ley 1383 de 2010</w:t>
      </w:r>
    </w:p>
    <w:p w:rsidR="003D1401" w:rsidRPr="003D1401" w:rsidRDefault="003D1401" w:rsidP="00201BA8">
      <w:pPr>
        <w:jc w:val="both"/>
        <w:rPr>
          <w:rFonts w:ascii="Arial" w:hAnsi="Arial" w:cs="Arial"/>
          <w:b/>
          <w:sz w:val="18"/>
          <w:szCs w:val="18"/>
        </w:rPr>
      </w:pPr>
    </w:p>
    <w:p w:rsidR="00201BA8" w:rsidRPr="00E42344" w:rsidRDefault="003D1401" w:rsidP="00201BA8">
      <w:pPr>
        <w:jc w:val="both"/>
        <w:rPr>
          <w:rFonts w:ascii="Arial" w:hAnsi="Arial" w:cs="Arial"/>
          <w:sz w:val="18"/>
          <w:szCs w:val="18"/>
        </w:rPr>
      </w:pPr>
      <w:r>
        <w:rPr>
          <w:rFonts w:ascii="Arial" w:hAnsi="Arial" w:cs="Arial"/>
          <w:b/>
          <w:sz w:val="18"/>
          <w:szCs w:val="18"/>
        </w:rPr>
        <w:t>TERCERO</w:t>
      </w:r>
      <w:r w:rsidR="00201BA8" w:rsidRPr="00E42344">
        <w:rPr>
          <w:rFonts w:ascii="Arial" w:hAnsi="Arial" w:cs="Arial"/>
          <w:sz w:val="18"/>
          <w:szCs w:val="18"/>
        </w:rPr>
        <w:t xml:space="preserve">: Contra la presente providencia procede el recurso </w:t>
      </w:r>
      <w:r w:rsidR="0043176B" w:rsidRPr="00E42344">
        <w:rPr>
          <w:rFonts w:ascii="Arial" w:hAnsi="Arial" w:cs="Arial"/>
          <w:sz w:val="18"/>
          <w:szCs w:val="18"/>
        </w:rPr>
        <w:t xml:space="preserve">de </w:t>
      </w:r>
      <w:r w:rsidR="0043176B">
        <w:rPr>
          <w:rFonts w:ascii="Arial" w:hAnsi="Arial" w:cs="Arial"/>
          <w:b/>
          <w:sz w:val="18"/>
          <w:szCs w:val="18"/>
        </w:rPr>
        <w:t>APELACION</w:t>
      </w:r>
      <w:r w:rsidR="00201BA8" w:rsidRPr="00E42344">
        <w:rPr>
          <w:rFonts w:ascii="Arial" w:hAnsi="Arial" w:cs="Arial"/>
          <w:sz w:val="18"/>
          <w:szCs w:val="18"/>
        </w:rPr>
        <w:t xml:space="preserve"> interpuesto y sustentado en esta diligencia, como lo disponen los artículos 134 y 142 CNT.</w:t>
      </w:r>
    </w:p>
    <w:p w:rsidR="00201BA8" w:rsidRPr="00E42344" w:rsidRDefault="00201BA8" w:rsidP="00201BA8">
      <w:pPr>
        <w:jc w:val="both"/>
        <w:rPr>
          <w:rFonts w:ascii="Arial" w:hAnsi="Arial" w:cs="Arial"/>
          <w:sz w:val="18"/>
          <w:szCs w:val="18"/>
        </w:rPr>
      </w:pPr>
    </w:p>
    <w:p w:rsidR="00201BA8" w:rsidRPr="00E42344" w:rsidRDefault="003D1401" w:rsidP="00201BA8">
      <w:pPr>
        <w:jc w:val="both"/>
        <w:rPr>
          <w:rFonts w:ascii="Arial" w:hAnsi="Arial" w:cs="Arial"/>
          <w:sz w:val="18"/>
          <w:szCs w:val="18"/>
        </w:rPr>
      </w:pPr>
      <w:r>
        <w:rPr>
          <w:rFonts w:ascii="Arial" w:hAnsi="Arial" w:cs="Arial"/>
          <w:b/>
          <w:sz w:val="18"/>
          <w:szCs w:val="18"/>
        </w:rPr>
        <w:t>CUARTO</w:t>
      </w:r>
      <w:r w:rsidR="00201BA8" w:rsidRPr="00E42344">
        <w:rPr>
          <w:rFonts w:ascii="Arial" w:hAnsi="Arial" w:cs="Arial"/>
          <w:sz w:val="18"/>
          <w:szCs w:val="18"/>
        </w:rPr>
        <w:t xml:space="preserve">: Una vez en firme remítase a </w:t>
      </w:r>
      <w:smartTag w:uri="urn:schemas-microsoft-com:office:smarttags" w:element="PersonName">
        <w:smartTagPr>
          <w:attr w:name="ProductID" w:val="la Oficina"/>
        </w:smartTagPr>
        <w:r w:rsidR="00201BA8" w:rsidRPr="00E42344">
          <w:rPr>
            <w:rFonts w:ascii="Arial" w:hAnsi="Arial" w:cs="Arial"/>
            <w:sz w:val="18"/>
            <w:szCs w:val="18"/>
          </w:rPr>
          <w:t>la Oficina</w:t>
        </w:r>
      </w:smartTag>
      <w:r w:rsidR="00201BA8" w:rsidRPr="00E42344">
        <w:rPr>
          <w:rFonts w:ascii="Arial" w:hAnsi="Arial" w:cs="Arial"/>
          <w:sz w:val="18"/>
          <w:szCs w:val="18"/>
        </w:rPr>
        <w:t xml:space="preserve"> de Cobro Coactivo o en caso de pago archívense las presentes diligencias.</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Una vez enterado (a) de la decisión, se otorga el uso de la palabra al INFRACTOR, quien manifiesta: NO INTERPONGO RECURSO. </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 xml:space="preserve">(En caso de que se interponga recurso de reposición por el auto que se debe hacer lo siguiente) </w:t>
      </w:r>
    </w:p>
    <w:p w:rsidR="00201BA8" w:rsidRPr="00E42344" w:rsidRDefault="00201BA8" w:rsidP="00201BA8">
      <w:pPr>
        <w:jc w:val="both"/>
        <w:rPr>
          <w:rFonts w:ascii="Arial" w:hAnsi="Arial" w:cs="Arial"/>
          <w:sz w:val="18"/>
          <w:szCs w:val="18"/>
        </w:rPr>
      </w:pPr>
    </w:p>
    <w:p w:rsidR="00201BA8" w:rsidRPr="00E42344" w:rsidRDefault="0005200E" w:rsidP="00201BA8">
      <w:pPr>
        <w:jc w:val="both"/>
        <w:rPr>
          <w:rFonts w:ascii="Arial" w:hAnsi="Arial" w:cs="Arial"/>
          <w:b/>
          <w:sz w:val="18"/>
          <w:szCs w:val="18"/>
        </w:rPr>
      </w:pPr>
      <w:r>
        <w:rPr>
          <w:rFonts w:ascii="Arial" w:hAnsi="Arial" w:cs="Arial"/>
          <w:b/>
          <w:sz w:val="18"/>
          <w:szCs w:val="18"/>
        </w:rPr>
        <w:t xml:space="preserve">RECURSO </w:t>
      </w:r>
      <w:r w:rsidR="0043176B">
        <w:rPr>
          <w:rFonts w:ascii="Arial" w:hAnsi="Arial" w:cs="Arial"/>
          <w:b/>
          <w:sz w:val="18"/>
          <w:szCs w:val="18"/>
        </w:rPr>
        <w:t>DE APELACION</w:t>
      </w:r>
    </w:p>
    <w:p w:rsidR="00201BA8" w:rsidRPr="00E42344" w:rsidRDefault="00201BA8" w:rsidP="00201BA8">
      <w:pPr>
        <w:jc w:val="both"/>
        <w:rPr>
          <w:rFonts w:ascii="Arial" w:hAnsi="Arial" w:cs="Arial"/>
          <w:b/>
          <w:sz w:val="18"/>
          <w:szCs w:val="18"/>
        </w:rPr>
      </w:pPr>
    </w:p>
    <w:p w:rsidR="00201BA8" w:rsidRPr="00E42344" w:rsidRDefault="0043176B" w:rsidP="00201BA8">
      <w:pPr>
        <w:jc w:val="both"/>
        <w:rPr>
          <w:rFonts w:ascii="Arial" w:hAnsi="Arial" w:cs="Arial"/>
          <w:sz w:val="18"/>
          <w:szCs w:val="18"/>
        </w:rPr>
      </w:pPr>
      <w:r w:rsidRPr="00E42344">
        <w:rPr>
          <w:rFonts w:ascii="Arial" w:hAnsi="Arial" w:cs="Arial"/>
          <w:sz w:val="18"/>
          <w:szCs w:val="18"/>
        </w:rPr>
        <w:t>En este</w:t>
      </w:r>
      <w:r w:rsidR="00201BA8" w:rsidRPr="00E42344">
        <w:rPr>
          <w:rFonts w:ascii="Arial" w:hAnsi="Arial" w:cs="Arial"/>
          <w:sz w:val="18"/>
          <w:szCs w:val="18"/>
        </w:rPr>
        <w:t xml:space="preserve"> estado de la diligencia, en infractor de conformidad con lo preceptuado en el artículo 142 del C.N.T, interpone recurso de reposición contra la decisión proferida en el auto de pruebas, argumentando lo siguiente: </w:t>
      </w:r>
    </w:p>
    <w:p w:rsidR="00201BA8" w:rsidRPr="00E42344" w:rsidRDefault="00201BA8" w:rsidP="00201BA8">
      <w:pPr>
        <w:jc w:val="both"/>
        <w:rPr>
          <w:rFonts w:ascii="Arial" w:hAnsi="Arial" w:cs="Arial"/>
          <w:sz w:val="18"/>
          <w:szCs w:val="18"/>
        </w:rPr>
      </w:pPr>
    </w:p>
    <w:p w:rsidR="00201BA8" w:rsidRPr="00E42344" w:rsidRDefault="0005200E" w:rsidP="00201BA8">
      <w:pPr>
        <w:jc w:val="both"/>
        <w:rPr>
          <w:rFonts w:ascii="Arial" w:hAnsi="Arial" w:cs="Arial"/>
          <w:b/>
          <w:sz w:val="18"/>
          <w:szCs w:val="18"/>
        </w:rPr>
      </w:pPr>
      <w:r>
        <w:rPr>
          <w:rFonts w:ascii="Arial" w:hAnsi="Arial" w:cs="Arial"/>
          <w:b/>
          <w:sz w:val="18"/>
          <w:szCs w:val="18"/>
        </w:rPr>
        <w:t>DEL RECURSO DE APELACION</w:t>
      </w:r>
      <w:r w:rsidR="00201BA8" w:rsidRPr="00E42344">
        <w:rPr>
          <w:rFonts w:ascii="Arial" w:hAnsi="Arial" w:cs="Arial"/>
          <w:b/>
          <w:sz w:val="18"/>
          <w:szCs w:val="18"/>
        </w:rPr>
        <w:t xml:space="preserve"> INTERPUESTO:</w:t>
      </w:r>
    </w:p>
    <w:p w:rsidR="00201BA8" w:rsidRPr="00E42344" w:rsidRDefault="00201BA8" w:rsidP="00201BA8">
      <w:pPr>
        <w:jc w:val="both"/>
        <w:rPr>
          <w:rFonts w:ascii="Arial" w:hAnsi="Arial" w:cs="Arial"/>
          <w:b/>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Es pertinente aclarar que de conformidad con lo establecido en el artículo 142 del C.N.T.T., el recurso de reposición procede ante el mismo funcionario, interpuesto y sustentado en la misma audiencia en la que se pronuncia. </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color w:val="FF0000"/>
          <w:sz w:val="18"/>
          <w:szCs w:val="18"/>
          <w:u w:val="single"/>
        </w:rPr>
      </w:pPr>
      <w:r w:rsidRPr="00E42344">
        <w:rPr>
          <w:rFonts w:ascii="Arial" w:hAnsi="Arial" w:cs="Arial"/>
          <w:color w:val="FF0000"/>
          <w:sz w:val="18"/>
          <w:szCs w:val="18"/>
          <w:u w:val="single"/>
        </w:rPr>
        <w:t>(En este momento se deben dar los argumentos con los cuales se revoca o se confirma la decisión)</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 xml:space="preserve">En mérito de lo anteriormente expuesto, el despacho con base en el artículo 142 del C.N.T.T., de </w:t>
      </w:r>
      <w:smartTag w:uri="urn:schemas-microsoft-com:office:smarttags" w:element="PersonName">
        <w:smartTagPr>
          <w:attr w:name="ProductID" w:val="la Ley"/>
        </w:smartTagPr>
        <w:r w:rsidRPr="00E42344">
          <w:rPr>
            <w:rFonts w:ascii="Arial" w:hAnsi="Arial" w:cs="Arial"/>
            <w:sz w:val="18"/>
            <w:szCs w:val="18"/>
          </w:rPr>
          <w:t>la Ley</w:t>
        </w:r>
      </w:smartTag>
      <w:r w:rsidRPr="00E42344">
        <w:rPr>
          <w:rFonts w:ascii="Arial" w:hAnsi="Arial" w:cs="Arial"/>
          <w:sz w:val="18"/>
          <w:szCs w:val="18"/>
        </w:rPr>
        <w:t xml:space="preserve"> 769 de 2002, </w:t>
      </w:r>
    </w:p>
    <w:p w:rsidR="00201BA8" w:rsidRPr="00E42344" w:rsidRDefault="00201BA8" w:rsidP="00201BA8">
      <w:pPr>
        <w:jc w:val="both"/>
        <w:rPr>
          <w:rFonts w:ascii="Arial" w:hAnsi="Arial" w:cs="Arial"/>
          <w:sz w:val="18"/>
          <w:szCs w:val="18"/>
        </w:rPr>
      </w:pPr>
    </w:p>
    <w:p w:rsidR="00201BA8" w:rsidRPr="00E42344" w:rsidRDefault="00201BA8" w:rsidP="00201BA8">
      <w:pPr>
        <w:jc w:val="both"/>
        <w:rPr>
          <w:rFonts w:ascii="Arial" w:hAnsi="Arial" w:cs="Arial"/>
          <w:b/>
          <w:sz w:val="18"/>
          <w:szCs w:val="18"/>
        </w:rPr>
      </w:pPr>
      <w:r w:rsidRPr="00E42344">
        <w:rPr>
          <w:rFonts w:ascii="Arial" w:hAnsi="Arial" w:cs="Arial"/>
          <w:b/>
          <w:sz w:val="18"/>
          <w:szCs w:val="18"/>
        </w:rPr>
        <w:t>RESUELVE</w:t>
      </w:r>
    </w:p>
    <w:p w:rsidR="00201BA8" w:rsidRDefault="00201BA8" w:rsidP="00201BA8">
      <w:pPr>
        <w:jc w:val="both"/>
        <w:rPr>
          <w:rFonts w:ascii="Arial" w:hAnsi="Arial" w:cs="Arial"/>
          <w:b/>
          <w:sz w:val="18"/>
          <w:szCs w:val="18"/>
        </w:rPr>
      </w:pPr>
    </w:p>
    <w:p w:rsidR="0005200E" w:rsidRDefault="0005200E" w:rsidP="00201BA8">
      <w:pPr>
        <w:jc w:val="both"/>
        <w:rPr>
          <w:rFonts w:ascii="Arial" w:hAnsi="Arial" w:cs="Arial"/>
          <w:b/>
          <w:sz w:val="18"/>
          <w:szCs w:val="18"/>
        </w:rPr>
      </w:pPr>
      <w:r>
        <w:rPr>
          <w:rFonts w:ascii="Arial" w:hAnsi="Arial" w:cs="Arial"/>
          <w:b/>
          <w:sz w:val="18"/>
          <w:szCs w:val="18"/>
        </w:rPr>
        <w:t xml:space="preserve"> Auto Concede Recurso</w:t>
      </w:r>
    </w:p>
    <w:p w:rsidR="0005200E" w:rsidRPr="00E42344" w:rsidRDefault="0005200E" w:rsidP="00201BA8">
      <w:pPr>
        <w:jc w:val="both"/>
        <w:rPr>
          <w:rFonts w:ascii="Arial" w:hAnsi="Arial" w:cs="Arial"/>
          <w:sz w:val="18"/>
          <w:szCs w:val="18"/>
        </w:rPr>
      </w:pPr>
    </w:p>
    <w:p w:rsidR="00201BA8" w:rsidRPr="00E42344" w:rsidRDefault="00201BA8" w:rsidP="00201BA8">
      <w:pPr>
        <w:jc w:val="both"/>
        <w:rPr>
          <w:rFonts w:ascii="Arial" w:hAnsi="Arial" w:cs="Arial"/>
          <w:sz w:val="18"/>
          <w:szCs w:val="18"/>
        </w:rPr>
      </w:pPr>
      <w:r w:rsidRPr="00E42344">
        <w:rPr>
          <w:rFonts w:ascii="Arial" w:hAnsi="Arial" w:cs="Arial"/>
          <w:sz w:val="18"/>
          <w:szCs w:val="18"/>
        </w:rPr>
        <w:t>No siendo otro el motivo de la presente se da por terminada, una vez leída y aprobada se firma por quienes en ella intervinieron, dejando constancia que la presente provide</w:t>
      </w:r>
      <w:r>
        <w:rPr>
          <w:rFonts w:ascii="Arial" w:hAnsi="Arial" w:cs="Arial"/>
          <w:sz w:val="18"/>
          <w:szCs w:val="18"/>
        </w:rPr>
        <w:t>ncia queda en firme conforme a lo estipulado en los artículos 136,</w:t>
      </w:r>
      <w:r w:rsidRPr="00E42344">
        <w:rPr>
          <w:rFonts w:ascii="Arial" w:hAnsi="Arial" w:cs="Arial"/>
          <w:sz w:val="18"/>
          <w:szCs w:val="18"/>
        </w:rPr>
        <w:t xml:space="preserve"> 138</w:t>
      </w:r>
      <w:r>
        <w:rPr>
          <w:rFonts w:ascii="Arial" w:hAnsi="Arial" w:cs="Arial"/>
          <w:sz w:val="18"/>
          <w:szCs w:val="18"/>
        </w:rPr>
        <w:t>, 137</w:t>
      </w:r>
      <w:r w:rsidRPr="00E42344">
        <w:rPr>
          <w:rFonts w:ascii="Arial" w:hAnsi="Arial" w:cs="Arial"/>
          <w:sz w:val="18"/>
          <w:szCs w:val="18"/>
        </w:rPr>
        <w:t xml:space="preserve"> </w:t>
      </w:r>
      <w:r w:rsidR="0043176B" w:rsidRPr="00E42344">
        <w:rPr>
          <w:rFonts w:ascii="Arial" w:hAnsi="Arial" w:cs="Arial"/>
          <w:sz w:val="18"/>
          <w:szCs w:val="18"/>
        </w:rPr>
        <w:t>y 139</w:t>
      </w:r>
      <w:r w:rsidRPr="00E42344">
        <w:rPr>
          <w:rFonts w:ascii="Arial" w:hAnsi="Arial" w:cs="Arial"/>
          <w:sz w:val="18"/>
          <w:szCs w:val="18"/>
        </w:rPr>
        <w:t xml:space="preserve"> del C.N.T.T</w:t>
      </w:r>
      <w:r>
        <w:rPr>
          <w:rFonts w:ascii="Arial" w:hAnsi="Arial" w:cs="Arial"/>
          <w:sz w:val="18"/>
          <w:szCs w:val="18"/>
        </w:rPr>
        <w:t xml:space="preserve"> y demás normas concordantes</w:t>
      </w:r>
      <w:r w:rsidRPr="00E42344">
        <w:rPr>
          <w:rFonts w:ascii="Arial" w:hAnsi="Arial" w:cs="Arial"/>
          <w:sz w:val="18"/>
          <w:szCs w:val="18"/>
        </w:rPr>
        <w:t>, surtiéndose la notific</w:t>
      </w:r>
      <w:r>
        <w:rPr>
          <w:rFonts w:ascii="Arial" w:hAnsi="Arial" w:cs="Arial"/>
          <w:sz w:val="18"/>
          <w:szCs w:val="18"/>
        </w:rPr>
        <w:t>ación en ESTRADOS, a las partes.</w:t>
      </w:r>
      <w:r w:rsidRPr="00E42344">
        <w:rPr>
          <w:rFonts w:ascii="Arial" w:hAnsi="Arial" w:cs="Arial"/>
          <w:sz w:val="18"/>
          <w:szCs w:val="18"/>
        </w:rPr>
        <w:t xml:space="preserve"> </w:t>
      </w:r>
    </w:p>
    <w:p w:rsidR="00201BA8" w:rsidRPr="00E42344" w:rsidRDefault="00201BA8" w:rsidP="00201BA8">
      <w:pPr>
        <w:jc w:val="center"/>
        <w:rPr>
          <w:rFonts w:ascii="Arial" w:hAnsi="Arial" w:cs="Arial"/>
          <w:b/>
          <w:sz w:val="18"/>
          <w:szCs w:val="18"/>
        </w:rPr>
      </w:pPr>
    </w:p>
    <w:p w:rsidR="00201BA8" w:rsidRPr="00E42344" w:rsidRDefault="00201BA8" w:rsidP="00201BA8">
      <w:pPr>
        <w:jc w:val="center"/>
        <w:rPr>
          <w:rFonts w:ascii="Arial" w:hAnsi="Arial" w:cs="Arial"/>
          <w:b/>
          <w:sz w:val="18"/>
          <w:szCs w:val="18"/>
        </w:rPr>
      </w:pPr>
      <w:r w:rsidRPr="00E42344">
        <w:rPr>
          <w:rFonts w:ascii="Arial" w:hAnsi="Arial" w:cs="Arial"/>
          <w:b/>
          <w:sz w:val="18"/>
          <w:szCs w:val="18"/>
        </w:rPr>
        <w:t>COMUNIQUESE Y CUMPLASE,</w:t>
      </w:r>
    </w:p>
    <w:p w:rsidR="00201BA8" w:rsidRPr="00E42344" w:rsidRDefault="00201BA8" w:rsidP="00201BA8">
      <w:pPr>
        <w:jc w:val="center"/>
        <w:rPr>
          <w:rFonts w:ascii="Arial" w:hAnsi="Arial" w:cs="Arial"/>
          <w:b/>
          <w:sz w:val="18"/>
          <w:szCs w:val="18"/>
        </w:rPr>
      </w:pPr>
    </w:p>
    <w:p w:rsidR="00201BA8" w:rsidRPr="00E42344" w:rsidRDefault="00201BA8" w:rsidP="00201BA8">
      <w:pPr>
        <w:jc w:val="center"/>
        <w:rPr>
          <w:rFonts w:ascii="Arial" w:hAnsi="Arial" w:cs="Arial"/>
          <w:b/>
          <w:sz w:val="18"/>
          <w:szCs w:val="18"/>
        </w:rPr>
      </w:pPr>
    </w:p>
    <w:p w:rsidR="00201BA8" w:rsidRPr="00E42344" w:rsidRDefault="00201BA8" w:rsidP="00201BA8">
      <w:pPr>
        <w:jc w:val="center"/>
        <w:rPr>
          <w:rFonts w:ascii="Arial" w:hAnsi="Arial" w:cs="Arial"/>
          <w:b/>
          <w:sz w:val="18"/>
          <w:szCs w:val="18"/>
        </w:rPr>
      </w:pPr>
      <w:r w:rsidRPr="00E42344">
        <w:rPr>
          <w:rFonts w:ascii="Arial" w:hAnsi="Arial" w:cs="Arial"/>
          <w:b/>
          <w:sz w:val="18"/>
          <w:szCs w:val="18"/>
        </w:rPr>
        <w:t>XXXXXXXXXXXXX</w:t>
      </w:r>
    </w:p>
    <w:p w:rsidR="00201BA8" w:rsidRPr="00E42344" w:rsidRDefault="00201BA8" w:rsidP="00201BA8">
      <w:pPr>
        <w:jc w:val="center"/>
        <w:rPr>
          <w:rFonts w:ascii="Arial" w:hAnsi="Arial" w:cs="Arial"/>
          <w:b/>
          <w:sz w:val="18"/>
          <w:szCs w:val="18"/>
        </w:rPr>
      </w:pPr>
      <w:r w:rsidRPr="00E42344">
        <w:rPr>
          <w:rFonts w:ascii="Arial" w:hAnsi="Arial" w:cs="Arial"/>
          <w:b/>
          <w:sz w:val="18"/>
          <w:szCs w:val="18"/>
        </w:rPr>
        <w:t>AUTORIDAD DE TRANSITO</w:t>
      </w:r>
    </w:p>
    <w:p w:rsidR="00201BA8" w:rsidRPr="00E42344" w:rsidRDefault="00201BA8" w:rsidP="00201BA8">
      <w:pPr>
        <w:jc w:val="both"/>
        <w:rPr>
          <w:rFonts w:ascii="Arial" w:hAnsi="Arial" w:cs="Arial"/>
          <w:b/>
          <w:sz w:val="18"/>
          <w:szCs w:val="18"/>
        </w:rPr>
      </w:pPr>
    </w:p>
    <w:p w:rsidR="00201BA8" w:rsidRPr="00E42344" w:rsidRDefault="00201BA8" w:rsidP="00201BA8">
      <w:pPr>
        <w:jc w:val="both"/>
        <w:rPr>
          <w:rFonts w:ascii="Arial" w:hAnsi="Arial" w:cs="Arial"/>
          <w:b/>
          <w:sz w:val="18"/>
          <w:szCs w:val="18"/>
        </w:rPr>
      </w:pPr>
      <w:r w:rsidRPr="00E42344">
        <w:rPr>
          <w:rFonts w:ascii="Arial" w:hAnsi="Arial" w:cs="Arial"/>
          <w:b/>
          <w:sz w:val="18"/>
          <w:szCs w:val="18"/>
        </w:rPr>
        <w:t xml:space="preserve">XXXXXXXXXXXXXXX   </w:t>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p>
    <w:p w:rsidR="00201BA8" w:rsidRPr="00E42344" w:rsidRDefault="00201BA8" w:rsidP="00201BA8">
      <w:pPr>
        <w:jc w:val="both"/>
        <w:rPr>
          <w:rFonts w:ascii="Arial" w:hAnsi="Arial" w:cs="Arial"/>
          <w:b/>
          <w:sz w:val="18"/>
          <w:szCs w:val="18"/>
        </w:rPr>
      </w:pPr>
      <w:r w:rsidRPr="00E42344">
        <w:rPr>
          <w:rFonts w:ascii="Arial" w:hAnsi="Arial" w:cs="Arial"/>
          <w:b/>
          <w:sz w:val="18"/>
          <w:szCs w:val="18"/>
        </w:rPr>
        <w:t>CONDUCTOR-INFRACTOR</w:t>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r w:rsidRPr="00E42344">
        <w:rPr>
          <w:rFonts w:ascii="Arial" w:hAnsi="Arial" w:cs="Arial"/>
          <w:b/>
          <w:sz w:val="18"/>
          <w:szCs w:val="18"/>
        </w:rPr>
        <w:tab/>
      </w:r>
    </w:p>
    <w:p w:rsidR="00201BA8" w:rsidRPr="00E42344" w:rsidRDefault="00556D27" w:rsidP="00201BA8">
      <w:pPr>
        <w:jc w:val="both"/>
        <w:rPr>
          <w:rFonts w:ascii="Arial" w:hAnsi="Arial" w:cs="Arial"/>
          <w:b/>
          <w:sz w:val="18"/>
          <w:szCs w:val="18"/>
        </w:rPr>
      </w:pPr>
      <w:r>
        <w:rPr>
          <w:rFonts w:ascii="Arial" w:hAnsi="Arial" w:cs="Arial"/>
          <w:b/>
          <w:sz w:val="18"/>
          <w:szCs w:val="18"/>
        </w:rPr>
        <w:t>C.C.</w:t>
      </w:r>
      <w:r w:rsidR="00C8103A">
        <w:rPr>
          <w:rFonts w:ascii="Arial" w:hAnsi="Arial" w:cs="Arial"/>
          <w:b/>
          <w:sz w:val="18"/>
          <w:szCs w:val="18"/>
        </w:rPr>
        <w:t xml:space="preserve"> No.</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r w:rsidR="00201BA8" w:rsidRPr="00E42344">
        <w:rPr>
          <w:rFonts w:ascii="Arial" w:hAnsi="Arial" w:cs="Arial"/>
          <w:b/>
          <w:sz w:val="18"/>
          <w:szCs w:val="18"/>
        </w:rPr>
        <w:tab/>
      </w:r>
    </w:p>
    <w:p w:rsidR="00201BA8" w:rsidRPr="00E42344" w:rsidRDefault="00201BA8" w:rsidP="00201BA8">
      <w:pPr>
        <w:jc w:val="both"/>
        <w:rPr>
          <w:rFonts w:ascii="Arial" w:hAnsi="Arial" w:cs="Arial"/>
          <w:b/>
          <w:sz w:val="18"/>
          <w:szCs w:val="18"/>
        </w:rPr>
      </w:pPr>
    </w:p>
    <w:p w:rsidR="00201BA8" w:rsidRPr="00E42344" w:rsidRDefault="00201BA8" w:rsidP="00201BA8">
      <w:pPr>
        <w:jc w:val="both"/>
        <w:rPr>
          <w:rFonts w:ascii="Arial" w:hAnsi="Arial" w:cs="Arial"/>
          <w:b/>
          <w:sz w:val="18"/>
          <w:szCs w:val="18"/>
        </w:rPr>
      </w:pPr>
      <w:r w:rsidRPr="00E42344">
        <w:rPr>
          <w:rFonts w:ascii="Arial" w:hAnsi="Arial" w:cs="Arial"/>
          <w:b/>
          <w:sz w:val="18"/>
          <w:szCs w:val="18"/>
        </w:rPr>
        <w:tab/>
      </w:r>
    </w:p>
    <w:p w:rsidR="00201BA8" w:rsidRPr="00E42344" w:rsidRDefault="00201BA8" w:rsidP="00201BA8">
      <w:pPr>
        <w:jc w:val="both"/>
        <w:rPr>
          <w:rFonts w:ascii="Arial" w:hAnsi="Arial" w:cs="Arial"/>
          <w:b/>
          <w:sz w:val="18"/>
          <w:szCs w:val="18"/>
        </w:rPr>
      </w:pPr>
      <w:r w:rsidRPr="00E42344">
        <w:rPr>
          <w:rFonts w:ascii="Arial" w:hAnsi="Arial" w:cs="Arial"/>
          <w:b/>
          <w:sz w:val="18"/>
          <w:szCs w:val="18"/>
        </w:rPr>
        <w:t>XXXXXXXXXXXXXXXXX</w:t>
      </w:r>
    </w:p>
    <w:p w:rsidR="00201BA8" w:rsidRPr="00E42344" w:rsidRDefault="00201BA8" w:rsidP="00201BA8">
      <w:pPr>
        <w:jc w:val="both"/>
        <w:rPr>
          <w:rFonts w:ascii="Arial" w:hAnsi="Arial" w:cs="Arial"/>
          <w:sz w:val="18"/>
          <w:szCs w:val="18"/>
        </w:rPr>
      </w:pPr>
      <w:r>
        <w:rPr>
          <w:rFonts w:ascii="Arial" w:hAnsi="Arial" w:cs="Arial"/>
          <w:b/>
          <w:sz w:val="18"/>
          <w:szCs w:val="18"/>
        </w:rPr>
        <w:t>PROFESIONAL</w:t>
      </w:r>
      <w:r w:rsidRPr="00E42344">
        <w:rPr>
          <w:rFonts w:ascii="Arial" w:hAnsi="Arial" w:cs="Arial"/>
          <w:b/>
          <w:sz w:val="18"/>
          <w:szCs w:val="18"/>
        </w:rPr>
        <w:t xml:space="preserve"> SECRETARIA DE MOVILIDAD        </w:t>
      </w:r>
    </w:p>
    <w:p w:rsidR="00471C85" w:rsidRDefault="00471C85" w:rsidP="00AD7A2D">
      <w:pPr>
        <w:ind w:left="708" w:hanging="708"/>
        <w:rPr>
          <w:rFonts w:ascii="Arial" w:hAnsi="Arial" w:cs="Arial"/>
          <w:b/>
          <w:sz w:val="16"/>
          <w:szCs w:val="16"/>
        </w:rPr>
      </w:pPr>
    </w:p>
    <w:p w:rsidR="00471C85" w:rsidRDefault="00471C85" w:rsidP="00471C85">
      <w:pPr>
        <w:jc w:val="center"/>
        <w:rPr>
          <w:rFonts w:ascii="Arial" w:hAnsi="Arial" w:cs="Arial"/>
          <w:b/>
          <w:sz w:val="16"/>
          <w:szCs w:val="16"/>
        </w:rPr>
      </w:pPr>
    </w:p>
    <w:sectPr w:rsidR="00471C85" w:rsidSect="00201BA8">
      <w:headerReference w:type="default" r:id="rId9"/>
      <w:footerReference w:type="default" r:id="rId10"/>
      <w:pgSz w:w="12242" w:h="20163" w:code="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29E" w:rsidRDefault="0098229E">
      <w:r>
        <w:separator/>
      </w:r>
    </w:p>
  </w:endnote>
  <w:endnote w:type="continuationSeparator" w:id="0">
    <w:p w:rsidR="0098229E" w:rsidRDefault="0098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DA4" w:rsidRDefault="0052017B">
    <w:pPr>
      <w:pStyle w:val="Piedepgina"/>
    </w:pPr>
    <w:r>
      <w:rPr>
        <w:noProof/>
      </w:rPr>
      <w:drawing>
        <wp:inline distT="0" distB="0" distL="0" distR="0">
          <wp:extent cx="5651500" cy="533400"/>
          <wp:effectExtent l="0" t="0" r="0" b="0"/>
          <wp:docPr id="2" name="Imagen 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0" cy="533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29E" w:rsidRDefault="0098229E">
      <w:r>
        <w:separator/>
      </w:r>
    </w:p>
  </w:footnote>
  <w:footnote w:type="continuationSeparator" w:id="0">
    <w:p w:rsidR="0098229E" w:rsidRDefault="00982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DA4" w:rsidRDefault="0052017B" w:rsidP="00201BA8">
    <w:pPr>
      <w:pStyle w:val="Encabezado"/>
      <w:jc w:val="center"/>
    </w:pPr>
    <w:r>
      <w:rPr>
        <w:noProof/>
      </w:rPr>
      <w:drawing>
        <wp:inline distT="0" distB="0" distL="0" distR="0">
          <wp:extent cx="698500" cy="647700"/>
          <wp:effectExtent l="0" t="0" r="0" b="0"/>
          <wp:docPr id="1" name="Imagen 1" descr="Escudo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B-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77A37"/>
    <w:multiLevelType w:val="hybridMultilevel"/>
    <w:tmpl w:val="D0B2DB1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434858CE"/>
    <w:multiLevelType w:val="hybridMultilevel"/>
    <w:tmpl w:val="96FCB754"/>
    <w:lvl w:ilvl="0" w:tplc="D7C06DD4">
      <w:start w:val="1"/>
      <w:numFmt w:val="decimal"/>
      <w:lvlText w:val="%1."/>
      <w:lvlJc w:val="left"/>
      <w:pPr>
        <w:tabs>
          <w:tab w:val="num" w:pos="1065"/>
        </w:tabs>
        <w:ind w:left="1065" w:hanging="705"/>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B58056B"/>
    <w:multiLevelType w:val="hybridMultilevel"/>
    <w:tmpl w:val="BDE8F6F0"/>
    <w:lvl w:ilvl="0" w:tplc="18223A34">
      <w:start w:val="1"/>
      <w:numFmt w:val="decimal"/>
      <w:lvlText w:val="%1."/>
      <w:lvlJc w:val="left"/>
      <w:pPr>
        <w:ind w:left="1080" w:hanging="360"/>
      </w:pPr>
      <w:rPr>
        <w:rFonts w:cs="Times New Roman"/>
        <w:b w:val="0"/>
        <w:color w:val="auto"/>
        <w:sz w:val="24"/>
        <w:szCs w:val="24"/>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3" w15:restartNumberingAfterBreak="0">
    <w:nsid w:val="762F3F23"/>
    <w:multiLevelType w:val="hybridMultilevel"/>
    <w:tmpl w:val="B28E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A8"/>
    <w:rsid w:val="0005200E"/>
    <w:rsid w:val="000528F4"/>
    <w:rsid w:val="000663C3"/>
    <w:rsid w:val="000B7AA4"/>
    <w:rsid w:val="0014476D"/>
    <w:rsid w:val="00145B1A"/>
    <w:rsid w:val="001462F2"/>
    <w:rsid w:val="0014649B"/>
    <w:rsid w:val="001951A4"/>
    <w:rsid w:val="001A695C"/>
    <w:rsid w:val="001C6BC0"/>
    <w:rsid w:val="00200CF1"/>
    <w:rsid w:val="00201BA8"/>
    <w:rsid w:val="00233A29"/>
    <w:rsid w:val="002612CD"/>
    <w:rsid w:val="00280FD4"/>
    <w:rsid w:val="002B700A"/>
    <w:rsid w:val="00320734"/>
    <w:rsid w:val="003212C9"/>
    <w:rsid w:val="00321842"/>
    <w:rsid w:val="00332F36"/>
    <w:rsid w:val="00375D3D"/>
    <w:rsid w:val="003B6618"/>
    <w:rsid w:val="003C4467"/>
    <w:rsid w:val="003D1401"/>
    <w:rsid w:val="00420AA9"/>
    <w:rsid w:val="0043176B"/>
    <w:rsid w:val="004327CE"/>
    <w:rsid w:val="00471C85"/>
    <w:rsid w:val="00476ECB"/>
    <w:rsid w:val="004D1482"/>
    <w:rsid w:val="005020C5"/>
    <w:rsid w:val="0052017B"/>
    <w:rsid w:val="0054246D"/>
    <w:rsid w:val="005443F7"/>
    <w:rsid w:val="00556D27"/>
    <w:rsid w:val="00557F65"/>
    <w:rsid w:val="0057603F"/>
    <w:rsid w:val="005A40B7"/>
    <w:rsid w:val="00641927"/>
    <w:rsid w:val="00642DAE"/>
    <w:rsid w:val="00680453"/>
    <w:rsid w:val="006944D8"/>
    <w:rsid w:val="006A4516"/>
    <w:rsid w:val="006C6DA4"/>
    <w:rsid w:val="00702300"/>
    <w:rsid w:val="007230E1"/>
    <w:rsid w:val="00734D6A"/>
    <w:rsid w:val="00743F43"/>
    <w:rsid w:val="0076498E"/>
    <w:rsid w:val="007E32FF"/>
    <w:rsid w:val="00801463"/>
    <w:rsid w:val="00872472"/>
    <w:rsid w:val="00877F29"/>
    <w:rsid w:val="008F18E7"/>
    <w:rsid w:val="00912D66"/>
    <w:rsid w:val="00937B0B"/>
    <w:rsid w:val="00965DE2"/>
    <w:rsid w:val="0098229E"/>
    <w:rsid w:val="0098311B"/>
    <w:rsid w:val="0099288A"/>
    <w:rsid w:val="009D3A68"/>
    <w:rsid w:val="009D669B"/>
    <w:rsid w:val="00A10F04"/>
    <w:rsid w:val="00A914C1"/>
    <w:rsid w:val="00AD7A2D"/>
    <w:rsid w:val="00B06F9A"/>
    <w:rsid w:val="00B15BDA"/>
    <w:rsid w:val="00B26B93"/>
    <w:rsid w:val="00B53668"/>
    <w:rsid w:val="00B5703E"/>
    <w:rsid w:val="00B65BF8"/>
    <w:rsid w:val="00B83035"/>
    <w:rsid w:val="00BA0930"/>
    <w:rsid w:val="00C0295A"/>
    <w:rsid w:val="00C215D1"/>
    <w:rsid w:val="00C31245"/>
    <w:rsid w:val="00C31C14"/>
    <w:rsid w:val="00C8103A"/>
    <w:rsid w:val="00CA5A84"/>
    <w:rsid w:val="00CC6287"/>
    <w:rsid w:val="00CD3A1E"/>
    <w:rsid w:val="00CE5A08"/>
    <w:rsid w:val="00D000A8"/>
    <w:rsid w:val="00D05F0D"/>
    <w:rsid w:val="00D358C1"/>
    <w:rsid w:val="00D76D75"/>
    <w:rsid w:val="00D8564B"/>
    <w:rsid w:val="00DA6000"/>
    <w:rsid w:val="00E378F7"/>
    <w:rsid w:val="00E8094D"/>
    <w:rsid w:val="00E878D2"/>
    <w:rsid w:val="00EE4BAB"/>
    <w:rsid w:val="00F32D33"/>
    <w:rsid w:val="00FC4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C02DC9F"/>
  <w15:chartTrackingRefBased/>
  <w15:docId w15:val="{F298F3F1-6E2B-4484-84C8-E298CD0F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1BA8"/>
    <w:pPr>
      <w:widowControl w:val="0"/>
    </w:pPr>
    <w:rPr>
      <w:rFonts w:ascii="Courier New" w:eastAsia="Calibri" w:hAnsi="Courier New"/>
    </w:rPr>
  </w:style>
  <w:style w:type="paragraph" w:styleId="Ttulo3">
    <w:name w:val="heading 3"/>
    <w:basedOn w:val="Normal"/>
    <w:next w:val="Normal"/>
    <w:link w:val="Ttulo3Car"/>
    <w:semiHidden/>
    <w:unhideWhenUsed/>
    <w:qFormat/>
    <w:rsid w:val="006A4516"/>
    <w:pPr>
      <w:keepNext/>
      <w:widowControl/>
      <w:spacing w:before="240" w:after="60"/>
      <w:jc w:val="both"/>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01BA8"/>
    <w:pPr>
      <w:tabs>
        <w:tab w:val="center" w:pos="4252"/>
        <w:tab w:val="right" w:pos="8504"/>
      </w:tabs>
    </w:pPr>
  </w:style>
  <w:style w:type="character" w:customStyle="1" w:styleId="EncabezadoCar">
    <w:name w:val="Encabezado Car"/>
    <w:basedOn w:val="Fuentedeprrafopredeter"/>
    <w:link w:val="Encabezado"/>
    <w:locked/>
    <w:rsid w:val="00201BA8"/>
    <w:rPr>
      <w:rFonts w:ascii="Courier New" w:eastAsia="Calibri" w:hAnsi="Courier New"/>
      <w:lang w:val="es-ES" w:eastAsia="es-ES" w:bidi="ar-SA"/>
    </w:rPr>
  </w:style>
  <w:style w:type="paragraph" w:customStyle="1" w:styleId="Sinespaciado1">
    <w:name w:val="Sin espaciado1"/>
    <w:rsid w:val="00201BA8"/>
    <w:rPr>
      <w:rFonts w:ascii="Calibri" w:hAnsi="Calibri"/>
      <w:sz w:val="22"/>
      <w:szCs w:val="22"/>
      <w:lang w:val="es-CO" w:eastAsia="en-US"/>
    </w:rPr>
  </w:style>
  <w:style w:type="paragraph" w:customStyle="1" w:styleId="Prrafodelista1">
    <w:name w:val="Párrafo de lista1"/>
    <w:basedOn w:val="Normal"/>
    <w:rsid w:val="00201BA8"/>
    <w:pPr>
      <w:ind w:left="720"/>
      <w:contextualSpacing/>
    </w:pPr>
  </w:style>
  <w:style w:type="paragraph" w:styleId="NormalWeb">
    <w:name w:val="Normal (Web)"/>
    <w:basedOn w:val="Normal"/>
    <w:rsid w:val="00201BA8"/>
    <w:pPr>
      <w:widowControl/>
      <w:spacing w:before="100" w:beforeAutospacing="1" w:after="100" w:afterAutospacing="1"/>
    </w:pPr>
    <w:rPr>
      <w:rFonts w:ascii="Times New Roman" w:hAnsi="Times New Roman"/>
      <w:sz w:val="24"/>
      <w:szCs w:val="24"/>
    </w:rPr>
  </w:style>
  <w:style w:type="character" w:styleId="Textoennegrita">
    <w:name w:val="Strong"/>
    <w:basedOn w:val="Fuentedeprrafopredeter"/>
    <w:qFormat/>
    <w:rsid w:val="00201BA8"/>
    <w:rPr>
      <w:rFonts w:cs="Times New Roman"/>
      <w:b/>
      <w:bCs/>
    </w:rPr>
  </w:style>
  <w:style w:type="character" w:styleId="Hipervnculo">
    <w:name w:val="Hyperlink"/>
    <w:basedOn w:val="Fuentedeprrafopredeter"/>
    <w:semiHidden/>
    <w:rsid w:val="00201BA8"/>
    <w:rPr>
      <w:rFonts w:cs="Times New Roman"/>
      <w:color w:val="0000FF"/>
      <w:u w:val="single"/>
    </w:rPr>
  </w:style>
  <w:style w:type="paragraph" w:styleId="Piedepgina">
    <w:name w:val="footer"/>
    <w:basedOn w:val="Normal"/>
    <w:link w:val="PiedepginaCar"/>
    <w:rsid w:val="00201BA8"/>
    <w:pPr>
      <w:tabs>
        <w:tab w:val="center" w:pos="4252"/>
        <w:tab w:val="right" w:pos="8504"/>
      </w:tabs>
    </w:pPr>
  </w:style>
  <w:style w:type="character" w:customStyle="1" w:styleId="PiedepginaCar">
    <w:name w:val="Pie de página Car"/>
    <w:basedOn w:val="Fuentedeprrafopredeter"/>
    <w:link w:val="Piedepgina"/>
    <w:rsid w:val="00201BA8"/>
    <w:rPr>
      <w:rFonts w:ascii="Courier New" w:eastAsia="Calibri" w:hAnsi="Courier New"/>
      <w:lang w:val="es-ES" w:eastAsia="es-ES" w:bidi="ar-SA"/>
    </w:rPr>
  </w:style>
  <w:style w:type="character" w:customStyle="1" w:styleId="Ttulo3Car">
    <w:name w:val="Título 3 Car"/>
    <w:basedOn w:val="Fuentedeprrafopredeter"/>
    <w:link w:val="Ttulo3"/>
    <w:semiHidden/>
    <w:rsid w:val="006A4516"/>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81037">
      <w:bodyDiv w:val="1"/>
      <w:marLeft w:val="0"/>
      <w:marRight w:val="0"/>
      <w:marTop w:val="0"/>
      <w:marBottom w:val="0"/>
      <w:divBdr>
        <w:top w:val="none" w:sz="0" w:space="0" w:color="auto"/>
        <w:left w:val="none" w:sz="0" w:space="0" w:color="auto"/>
        <w:bottom w:val="none" w:sz="0" w:space="0" w:color="auto"/>
        <w:right w:val="none" w:sz="0" w:space="0" w:color="auto"/>
      </w:divBdr>
      <w:divsChild>
        <w:div w:id="190618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sjuridica.com/CODIGOS/CODIGOS/COD_NACIONAL_TRANSITO/COD_NACIONAL_TRANSITO.htm" TargetMode="External"/><Relationship Id="rId3" Type="http://schemas.openxmlformats.org/officeDocument/2006/relationships/settings" Target="settings.xml"/><Relationship Id="rId7" Type="http://schemas.openxmlformats.org/officeDocument/2006/relationships/hyperlink" Target="http://www.dmsjuridica.com/CODIGOS/CODIGOS/COD_NACIONAL_TRANSITO/COD_NACIONAL_TRANSIT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4159</Words>
  <Characters>22876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EXPEDIENTE No</vt:lpstr>
    </vt:vector>
  </TitlesOfParts>
  <Company>The houze!</Company>
  <LinksUpToDate>false</LinksUpToDate>
  <CharactersWithSpaces>26982</CharactersWithSpaces>
  <SharedDoc>false</SharedDoc>
  <HLinks>
    <vt:vector size="12" baseType="variant">
      <vt:variant>
        <vt:i4>2293817</vt:i4>
      </vt:variant>
      <vt:variant>
        <vt:i4>3</vt:i4>
      </vt:variant>
      <vt:variant>
        <vt:i4>0</vt:i4>
      </vt:variant>
      <vt:variant>
        <vt:i4>5</vt:i4>
      </vt:variant>
      <vt:variant>
        <vt:lpwstr>http://www.dmsjuridica.com/CODIGOS/CODIGOS/COD_NACIONAL_TRANSITO/COD_NACIONAL_TRANSITO.htm</vt:lpwstr>
      </vt:variant>
      <vt:variant>
        <vt:lpwstr/>
      </vt:variant>
      <vt:variant>
        <vt:i4>2293817</vt:i4>
      </vt:variant>
      <vt:variant>
        <vt:i4>0</vt:i4>
      </vt:variant>
      <vt:variant>
        <vt:i4>0</vt:i4>
      </vt:variant>
      <vt:variant>
        <vt:i4>5</vt:i4>
      </vt:variant>
      <vt:variant>
        <vt:lpwstr>http://www.dmsjuridica.com/CODIGOS/CODIGOS/COD_NACIONAL_TRANSITO/COD_NACIONAL_TRANSITO.htm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EXPEDIENTE No</dc:title>
  <dc:subject/>
  <dc:creator>ABOGADA</dc:creator>
  <cp:keywords/>
  <dc:description/>
  <cp:lastModifiedBy>JohnOchoa</cp:lastModifiedBy>
  <cp:revision>12</cp:revision>
  <dcterms:created xsi:type="dcterms:W3CDTF">2017-07-28T16:59:00Z</dcterms:created>
  <dcterms:modified xsi:type="dcterms:W3CDTF">2017-07-28T21:28:00Z</dcterms:modified>
</cp:coreProperties>
</file>