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759754758"/>
        <w:docPartObj>
          <w:docPartGallery w:val="Cover Pages"/>
          <w:docPartUnique/>
        </w:docPartObj>
      </w:sdtPr>
      <w:sdtEndPr>
        <w:rPr>
          <w:rFonts w:ascii="Berlin Sans FB Demi" w:eastAsiaTheme="minorHAnsi" w:hAnsi="Berlin Sans FB Demi"/>
          <w:sz w:val="32"/>
          <w:szCs w:val="32"/>
          <w:lang w:val="es-ES" w:eastAsia="en-US"/>
        </w:rPr>
      </w:sdtEndPr>
      <w:sdtContent>
        <w:p w:rsidR="008A35D3" w:rsidRDefault="008A35D3">
          <w:pPr>
            <w:pStyle w:val="Sinespaciado"/>
            <w:rPr>
              <w:sz w:val="2"/>
            </w:rPr>
          </w:pPr>
        </w:p>
        <w:p w:rsidR="008A35D3" w:rsidRDefault="008A35D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Segoe UI" w:hAnsi="Segoe UI" w:cs="Segoe UI"/>
                                    <w:b/>
                                    <w:color w:val="252424"/>
                                    <w:sz w:val="44"/>
                                    <w:szCs w:val="44"/>
                                    <w:shd w:val="clear" w:color="auto" w:fill="FFFFFF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8A35D3" w:rsidRPr="004E33CD" w:rsidRDefault="008A35D3" w:rsidP="008A35D3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44"/>
                                        <w:szCs w:val="44"/>
                                      </w:rPr>
                                    </w:pPr>
                                    <w:r w:rsidRPr="004E33CD">
                                      <w:rPr>
                                        <w:rFonts w:ascii="Segoe UI" w:hAnsi="Segoe UI" w:cs="Segoe UI"/>
                                        <w:b/>
                                        <w:color w:val="252424"/>
                                        <w:sz w:val="44"/>
                                        <w:szCs w:val="44"/>
                                        <w:shd w:val="clear" w:color="auto" w:fill="FFFFFF"/>
                                      </w:rPr>
                                      <w:t>REPORTE DE LA ACTIVIDAD</w:t>
                                    </w:r>
                                  </w:p>
                                </w:sdtContent>
                              </w:sdt>
                              <w:p w:rsidR="008A35D3" w:rsidRDefault="008A35D3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E33C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Evidencia</w:t>
                                    </w:r>
                                  </w:sdtContent>
                                </w:sdt>
                                <w:r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:rsidR="008A35D3" w:rsidRDefault="008A35D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Segoe UI" w:hAnsi="Segoe UI" w:cs="Segoe UI"/>
                              <w:b/>
                              <w:color w:val="252424"/>
                              <w:sz w:val="44"/>
                              <w:szCs w:val="44"/>
                              <w:shd w:val="clear" w:color="auto" w:fill="FFFFFF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8A35D3" w:rsidRPr="004E33CD" w:rsidRDefault="008A35D3" w:rsidP="008A35D3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44"/>
                                  <w:szCs w:val="44"/>
                                </w:rPr>
                              </w:pPr>
                              <w:r w:rsidRPr="004E33CD">
                                <w:rPr>
                                  <w:rFonts w:ascii="Segoe UI" w:hAnsi="Segoe UI" w:cs="Segoe UI"/>
                                  <w:b/>
                                  <w:color w:val="252424"/>
                                  <w:sz w:val="44"/>
                                  <w:szCs w:val="44"/>
                                  <w:shd w:val="clear" w:color="auto" w:fill="FFFFFF"/>
                                </w:rPr>
                                <w:t>REPORTE DE LA ACTIVIDAD</w:t>
                              </w:r>
                            </w:p>
                          </w:sdtContent>
                        </w:sdt>
                        <w:p w:rsidR="008A35D3" w:rsidRDefault="008A35D3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E33C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Evidencia</w:t>
                              </w:r>
                            </w:sdtContent>
                          </w:sdt>
                          <w:r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:rsidR="008A35D3" w:rsidRDefault="008A35D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A1C0C2B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230ED6" w:rsidRDefault="004E33CD">
          <w:pPr>
            <w:rPr>
              <w:rFonts w:ascii="Berlin Sans FB Demi" w:hAnsi="Berlin Sans FB Demi"/>
              <w:sz w:val="32"/>
              <w:szCs w:val="32"/>
            </w:rPr>
          </w:pPr>
          <w:r w:rsidRPr="004E33CD">
            <w:rPr>
              <w:rFonts w:ascii="Berlin Sans FB Demi" w:hAnsi="Berlin Sans FB Demi"/>
              <w:noProof/>
              <w:sz w:val="32"/>
              <w:szCs w:val="32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-546735</wp:posOffset>
                    </wp:positionH>
                    <wp:positionV relativeFrom="paragraph">
                      <wp:posOffset>1351915</wp:posOffset>
                    </wp:positionV>
                    <wp:extent cx="5400675" cy="1400175"/>
                    <wp:effectExtent l="0" t="0" r="28575" b="2857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0675" cy="1400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E33CD" w:rsidRPr="004E33CD" w:rsidRDefault="004E33CD">
                                <w:pPr>
                                  <w:rPr>
                                    <w:sz w:val="40"/>
                                    <w:szCs w:val="40"/>
                                    <w:lang w:val="es-MX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  <w:lang w:val="es-MX"/>
                                  </w:rPr>
                                  <w:t xml:space="preserve">Profesor: </w:t>
                                </w:r>
                                <w:r w:rsidRPr="004E33CD">
                                  <w:rPr>
                                    <w:rFonts w:ascii="Segoe UI" w:hAnsi="Segoe UI" w:cs="Segoe UI"/>
                                    <w:color w:val="252423"/>
                                    <w:sz w:val="40"/>
                                    <w:szCs w:val="40"/>
                                    <w:shd w:val="clear" w:color="auto" w:fill="FFFFFF"/>
                                  </w:rPr>
                                  <w:t>May Canché Isaías</w:t>
                                </w:r>
                              </w:p>
                              <w:p w:rsidR="004E33CD" w:rsidRPr="004E33CD" w:rsidRDefault="004E33CD">
                                <w:pPr>
                                  <w:rPr>
                                    <w:sz w:val="44"/>
                                    <w:szCs w:val="44"/>
                                    <w:lang w:val="es-MX"/>
                                  </w:rPr>
                                </w:pPr>
                                <w:r w:rsidRPr="004E33CD">
                                  <w:rPr>
                                    <w:sz w:val="44"/>
                                    <w:szCs w:val="44"/>
                                    <w:lang w:val="es-MX"/>
                                  </w:rPr>
                                  <w:t>Alumno: Sergio Camilo Pech Torres</w:t>
                                </w:r>
                              </w:p>
                              <w:p w:rsidR="004E33CD" w:rsidRPr="004E33CD" w:rsidRDefault="004E33CD">
                                <w:pPr>
                                  <w:rPr>
                                    <w:b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  <w:r w:rsidRPr="004E33CD">
                                  <w:rPr>
                                    <w:b/>
                                    <w:sz w:val="32"/>
                                    <w:szCs w:val="32"/>
                                    <w:lang w:val="es-MX"/>
                                  </w:rPr>
                                  <w:t>GRUPO: KU6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Cuadro de texto 1" o:spid="_x0000_s1027" type="#_x0000_t202" style="position:absolute;margin-left:-43.05pt;margin-top:106.45pt;width:425.25pt;height:11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" fillcolor="white [3201]" strokeweight=".5pt">
                    <v:textbox>
                      <w:txbxContent>
                        <w:p w:rsidR="004E33CD" w:rsidRPr="004E33CD" w:rsidRDefault="004E33CD">
                          <w:pPr>
                            <w:rPr>
                              <w:sz w:val="40"/>
                              <w:szCs w:val="40"/>
                              <w:lang w:val="es-MX"/>
                            </w:rPr>
                          </w:pPr>
                          <w:r>
                            <w:rPr>
                              <w:sz w:val="44"/>
                              <w:szCs w:val="44"/>
                              <w:lang w:val="es-MX"/>
                            </w:rPr>
                            <w:t xml:space="preserve">Profesor: </w:t>
                          </w:r>
                          <w:r w:rsidRPr="004E33CD">
                            <w:rPr>
                              <w:rFonts w:ascii="Segoe UI" w:hAnsi="Segoe UI" w:cs="Segoe UI"/>
                              <w:color w:val="252423"/>
                              <w:sz w:val="40"/>
                              <w:szCs w:val="40"/>
                              <w:shd w:val="clear" w:color="auto" w:fill="FFFFFF"/>
                            </w:rPr>
                            <w:t>May Canché Isaías</w:t>
                          </w:r>
                        </w:p>
                        <w:p w:rsidR="004E33CD" w:rsidRPr="004E33CD" w:rsidRDefault="004E33CD">
                          <w:pPr>
                            <w:rPr>
                              <w:sz w:val="44"/>
                              <w:szCs w:val="44"/>
                              <w:lang w:val="es-MX"/>
                            </w:rPr>
                          </w:pPr>
                          <w:r w:rsidRPr="004E33CD">
                            <w:rPr>
                              <w:sz w:val="44"/>
                              <w:szCs w:val="44"/>
                              <w:lang w:val="es-MX"/>
                            </w:rPr>
                            <w:t>Alumno: Sergio Camilo Pech Torres</w:t>
                          </w:r>
                        </w:p>
                        <w:p w:rsidR="004E33CD" w:rsidRPr="004E33CD" w:rsidRDefault="004E33CD">
                          <w:pPr>
                            <w:rPr>
                              <w:b/>
                              <w:sz w:val="32"/>
                              <w:szCs w:val="32"/>
                              <w:lang w:val="es-MX"/>
                            </w:rPr>
                          </w:pPr>
                          <w:r w:rsidRPr="004E33CD">
                            <w:rPr>
                              <w:b/>
                              <w:sz w:val="32"/>
                              <w:szCs w:val="32"/>
                              <w:lang w:val="es-MX"/>
                            </w:rPr>
                            <w:t>GRUPO: KU6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A35D3" w:rsidRPr="004E33CD">
            <w:rPr>
              <w:rFonts w:ascii="Berlin Sans FB Demi" w:hAnsi="Berlin Sans FB Demi"/>
              <w:sz w:val="32"/>
              <w:szCs w:val="32"/>
            </w:rPr>
            <w:br w:type="page"/>
          </w:r>
          <w:r w:rsidRPr="004E33CD">
            <w:rPr>
              <w:rFonts w:ascii="Berlin Sans FB Demi" w:hAnsi="Berlin Sans FB Demi"/>
              <w:sz w:val="32"/>
              <w:szCs w:val="32"/>
            </w:rPr>
            <w:lastRenderedPageBreak/>
            <w:t xml:space="preserve">Paso 1 : </w:t>
          </w:r>
        </w:p>
      </w:sdtContent>
    </w:sdt>
    <w:p w:rsidR="00501C80" w:rsidRDefault="00501C80">
      <w:pPr>
        <w:rPr>
          <w:rFonts w:ascii="Berlin Sans FB Demi" w:hAnsi="Berlin Sans FB Demi"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446405</wp:posOffset>
            </wp:positionV>
            <wp:extent cx="5314950" cy="24860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78" r="1575" b="4936"/>
                    <a:stretch/>
                  </pic:blipFill>
                  <pic:spPr bwMode="auto">
                    <a:xfrm>
                      <a:off x="0" y="0"/>
                      <a:ext cx="531495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Berlin Sans FB Demi" w:hAnsi="Berlin Sans FB Demi"/>
          <w:sz w:val="32"/>
          <w:szCs w:val="32"/>
        </w:rPr>
        <w:t xml:space="preserve">Página Principal </w:t>
      </w:r>
    </w:p>
    <w:p w:rsidR="00501C80" w:rsidRDefault="00501C80">
      <w:pPr>
        <w:rPr>
          <w:rFonts w:ascii="Berlin Sans FB Demi" w:hAnsi="Berlin Sans FB Demi"/>
          <w:sz w:val="32"/>
          <w:szCs w:val="32"/>
        </w:rPr>
      </w:pPr>
    </w:p>
    <w:p w:rsidR="00501C80" w:rsidRDefault="00501C80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Para abrir un archivo CSV</w:t>
      </w:r>
    </w:p>
    <w:p w:rsidR="00501C80" w:rsidRDefault="00501C80">
      <w:pPr>
        <w:rPr>
          <w:rFonts w:ascii="Century Gothic" w:hAnsi="Century Gothic"/>
          <w:sz w:val="32"/>
          <w:szCs w:val="32"/>
        </w:rPr>
      </w:pPr>
      <w:r w:rsidRPr="00501C80">
        <w:rPr>
          <w:rFonts w:ascii="Century Gothic" w:hAnsi="Century Gothic"/>
          <w:sz w:val="32"/>
          <w:szCs w:val="32"/>
        </w:rPr>
        <w:t xml:space="preserve">En el botón </w:t>
      </w:r>
      <w:r w:rsidRPr="00501C80">
        <w:rPr>
          <w:rFonts w:ascii="Century Gothic" w:hAnsi="Century Gothic"/>
          <w:b/>
          <w:sz w:val="32"/>
          <w:szCs w:val="32"/>
        </w:rPr>
        <w:t>Seleccionar Archivo</w:t>
      </w:r>
      <w:r>
        <w:rPr>
          <w:rFonts w:ascii="Century Gothic" w:hAnsi="Century Gothic"/>
          <w:sz w:val="32"/>
          <w:szCs w:val="32"/>
        </w:rPr>
        <w:t xml:space="preserve"> </w:t>
      </w:r>
      <w:r w:rsidR="0027778F">
        <w:rPr>
          <w:rFonts w:ascii="Century Gothic" w:hAnsi="Century Gothic"/>
          <w:sz w:val="32"/>
          <w:szCs w:val="32"/>
        </w:rPr>
        <w:t xml:space="preserve">le damos </w:t>
      </w:r>
      <w:r w:rsidR="0027778F" w:rsidRPr="0027778F">
        <w:rPr>
          <w:rFonts w:ascii="Century Gothic" w:hAnsi="Century Gothic"/>
          <w:b/>
          <w:sz w:val="32"/>
          <w:szCs w:val="32"/>
        </w:rPr>
        <w:t>clic</w:t>
      </w:r>
      <w:r w:rsidR="0027778F">
        <w:rPr>
          <w:rFonts w:ascii="Century Gothic" w:hAnsi="Century Gothic"/>
          <w:sz w:val="32"/>
          <w:szCs w:val="32"/>
        </w:rPr>
        <w:t>.</w:t>
      </w:r>
    </w:p>
    <w:p w:rsidR="0027778F" w:rsidRDefault="0027778F">
      <w:pPr>
        <w:rPr>
          <w:rFonts w:ascii="Century Gothic" w:hAnsi="Century Gothic"/>
          <w:b/>
          <w:noProof/>
          <w:sz w:val="24"/>
          <w:szCs w:val="24"/>
          <w:lang w:val="es-MX" w:eastAsia="es-MX"/>
        </w:rPr>
      </w:pPr>
      <w:r w:rsidRPr="0027778F">
        <w:rPr>
          <w:rFonts w:ascii="Century Gothic" w:hAnsi="Century Gothic"/>
          <w:b/>
          <w:noProof/>
          <w:sz w:val="24"/>
          <w:szCs w:val="24"/>
          <w:lang w:val="es-MX" w:eastAsia="es-MX"/>
        </w:rPr>
        <w:t>Elegimos nuestro archivo .csv</w:t>
      </w:r>
    </w:p>
    <w:p w:rsidR="0027778F" w:rsidRPr="0027778F" w:rsidRDefault="0027778F">
      <w:pPr>
        <w:rPr>
          <w:rFonts w:ascii="Century Gothic" w:hAnsi="Century Gothic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68627B2F" wp14:editId="600BB630">
            <wp:extent cx="5314950" cy="2857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575" b="5877"/>
                    <a:stretch/>
                  </pic:blipFill>
                  <pic:spPr bwMode="auto">
                    <a:xfrm>
                      <a:off x="0" y="0"/>
                      <a:ext cx="531495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78F" w:rsidRDefault="0027778F">
      <w:pPr>
        <w:rPr>
          <w:rFonts w:ascii="Century Gothic" w:hAnsi="Century Gothic"/>
          <w:sz w:val="32"/>
          <w:szCs w:val="32"/>
        </w:rPr>
      </w:pPr>
    </w:p>
    <w:p w:rsidR="0027778F" w:rsidRDefault="0027778F">
      <w:pPr>
        <w:rPr>
          <w:rFonts w:ascii="Century Gothic" w:hAnsi="Century Gothic"/>
          <w:sz w:val="32"/>
          <w:szCs w:val="32"/>
        </w:rPr>
      </w:pPr>
    </w:p>
    <w:p w:rsidR="0027778F" w:rsidRDefault="0027778F">
      <w:pPr>
        <w:rPr>
          <w:rFonts w:ascii="Century Gothic" w:hAnsi="Century Gothic"/>
          <w:sz w:val="32"/>
          <w:szCs w:val="32"/>
        </w:rPr>
      </w:pPr>
    </w:p>
    <w:p w:rsidR="0027778F" w:rsidRDefault="0027778F">
      <w:pPr>
        <w:rPr>
          <w:rFonts w:ascii="Century Gothic" w:hAnsi="Century Gothic"/>
          <w:b/>
          <w:sz w:val="32"/>
          <w:szCs w:val="32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-461010</wp:posOffset>
            </wp:positionH>
            <wp:positionV relativeFrom="paragraph">
              <wp:posOffset>633095</wp:posOffset>
            </wp:positionV>
            <wp:extent cx="6700520" cy="428625"/>
            <wp:effectExtent l="0" t="0" r="508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220" r="17274" b="19368"/>
                    <a:stretch/>
                  </pic:blipFill>
                  <pic:spPr bwMode="auto">
                    <a:xfrm>
                      <a:off x="0" y="0"/>
                      <a:ext cx="6700520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778F">
        <w:rPr>
          <w:rFonts w:ascii="Century Gothic" w:hAnsi="Century Gothic"/>
          <w:b/>
          <w:sz w:val="32"/>
          <w:szCs w:val="32"/>
        </w:rPr>
        <w:t>Se nos mostrara que se ha seleccionado nuestro archivo csv.</w:t>
      </w:r>
    </w:p>
    <w:p w:rsidR="0027778F" w:rsidRDefault="0027778F">
      <w:pPr>
        <w:rPr>
          <w:rFonts w:ascii="Century Gothic" w:hAnsi="Century Gothic"/>
          <w:b/>
          <w:sz w:val="32"/>
          <w:szCs w:val="32"/>
        </w:rPr>
      </w:pPr>
    </w:p>
    <w:p w:rsidR="0027778F" w:rsidRDefault="0027778F">
      <w:p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Para visualizar nuestro archivo csv.</w:t>
      </w:r>
    </w:p>
    <w:p w:rsidR="0027778F" w:rsidRDefault="00CD37E6">
      <w:pPr>
        <w:rPr>
          <w:rFonts w:ascii="Century Gothic" w:hAnsi="Century Gothic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5960533" cy="457200"/>
            <wp:effectExtent l="0" t="0" r="254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" t="71533" r="37735" b="19996"/>
                    <a:stretch/>
                  </pic:blipFill>
                  <pic:spPr bwMode="auto">
                    <a:xfrm>
                      <a:off x="0" y="0"/>
                      <a:ext cx="5960533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7778F">
        <w:rPr>
          <w:rFonts w:ascii="Century Gothic" w:hAnsi="Century Gothic"/>
          <w:b/>
          <w:sz w:val="32"/>
          <w:szCs w:val="32"/>
        </w:rPr>
        <w:t>Damos clic en visualizar CSV.</w:t>
      </w:r>
    </w:p>
    <w:p w:rsidR="0027778F" w:rsidRPr="0027778F" w:rsidRDefault="0027778F">
      <w:pPr>
        <w:rPr>
          <w:rFonts w:ascii="Century Gothic" w:hAnsi="Century Gothic"/>
          <w:b/>
          <w:sz w:val="32"/>
          <w:szCs w:val="32"/>
        </w:rPr>
      </w:pPr>
    </w:p>
    <w:p w:rsidR="0027778F" w:rsidRDefault="00CD37E6" w:rsidP="00CD37E6">
      <w:pPr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Si bajamos a nuestra página hacia abajo visualizaremos nuestro archivo csv.</w:t>
      </w:r>
    </w:p>
    <w:p w:rsidR="00CD37E6" w:rsidRPr="00501C80" w:rsidRDefault="00CD37E6" w:rsidP="00CD37E6">
      <w:pPr>
        <w:jc w:val="both"/>
        <w:rPr>
          <w:rFonts w:ascii="Century Gothic" w:hAnsi="Century Gothic"/>
          <w:sz w:val="32"/>
          <w:szCs w:val="32"/>
        </w:rPr>
      </w:pPr>
      <w:r>
        <w:rPr>
          <w:noProof/>
          <w:lang w:val="es-MX" w:eastAsia="es-MX"/>
        </w:rPr>
        <w:drawing>
          <wp:inline distT="0" distB="0" distL="0" distR="0" wp14:anchorId="776A1174" wp14:editId="0DF00520">
            <wp:extent cx="5829916" cy="27527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236" r="1753" b="5250"/>
                    <a:stretch/>
                  </pic:blipFill>
                  <pic:spPr bwMode="auto">
                    <a:xfrm>
                      <a:off x="0" y="0"/>
                      <a:ext cx="5832245" cy="275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C80" w:rsidRDefault="00CD37E6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Si se dan cuenta contiene estilos css.</w:t>
      </w:r>
    </w:p>
    <w:p w:rsidR="00CD37E6" w:rsidRDefault="00CD37E6">
      <w:pPr>
        <w:rPr>
          <w:rFonts w:ascii="Berlin Sans FB Demi" w:hAnsi="Berlin Sans FB Demi"/>
          <w:sz w:val="32"/>
          <w:szCs w:val="32"/>
        </w:rPr>
      </w:pPr>
    </w:p>
    <w:p w:rsidR="00CD37E6" w:rsidRDefault="00CD37E6">
      <w:pPr>
        <w:rPr>
          <w:rFonts w:ascii="Berlin Sans FB Demi" w:hAnsi="Berlin Sans FB Demi"/>
          <w:sz w:val="32"/>
          <w:szCs w:val="32"/>
        </w:rPr>
      </w:pPr>
    </w:p>
    <w:p w:rsidR="00CD37E6" w:rsidRDefault="00CD37E6">
      <w:pPr>
        <w:rPr>
          <w:rFonts w:ascii="Berlin Sans FB Demi" w:hAnsi="Berlin Sans FB Demi"/>
          <w:sz w:val="32"/>
          <w:szCs w:val="32"/>
        </w:rPr>
      </w:pPr>
    </w:p>
    <w:p w:rsidR="00CD37E6" w:rsidRDefault="00CD37E6">
      <w:pPr>
        <w:rPr>
          <w:rFonts w:ascii="Berlin Sans FB Demi" w:hAnsi="Berlin Sans FB Demi"/>
          <w:sz w:val="32"/>
          <w:szCs w:val="32"/>
        </w:rPr>
      </w:pPr>
    </w:p>
    <w:p w:rsidR="00CD37E6" w:rsidRDefault="00CD37E6">
      <w:pPr>
        <w:rPr>
          <w:rFonts w:ascii="Berlin Sans FB Demi" w:hAnsi="Berlin Sans FB Demi"/>
          <w:sz w:val="32"/>
          <w:szCs w:val="32"/>
        </w:rPr>
      </w:pPr>
    </w:p>
    <w:p w:rsidR="00CD37E6" w:rsidRDefault="00CD37E6">
      <w:pPr>
        <w:rPr>
          <w:rFonts w:ascii="Berlin Sans FB Demi" w:hAnsi="Berlin Sans FB Demi"/>
          <w:sz w:val="32"/>
          <w:szCs w:val="32"/>
        </w:rPr>
      </w:pPr>
    </w:p>
    <w:p w:rsidR="00CD37E6" w:rsidRDefault="00CD37E6">
      <w:pPr>
        <w:rPr>
          <w:rFonts w:ascii="Century Gothic" w:hAnsi="Century Gothic"/>
          <w:sz w:val="32"/>
          <w:szCs w:val="32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394970</wp:posOffset>
            </wp:positionV>
            <wp:extent cx="6801485" cy="1228725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" t="60866" r="4222" b="8701"/>
                    <a:stretch/>
                  </pic:blipFill>
                  <pic:spPr bwMode="auto">
                    <a:xfrm>
                      <a:off x="0" y="0"/>
                      <a:ext cx="6801485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sz w:val="32"/>
          <w:szCs w:val="32"/>
        </w:rPr>
        <w:t xml:space="preserve">Si arrastramos el archivo hacia la pagina </w:t>
      </w:r>
    </w:p>
    <w:p w:rsidR="00CD37E6" w:rsidRPr="003D39AF" w:rsidRDefault="003D39AF">
      <w:pPr>
        <w:rPr>
          <w:rFonts w:ascii="Century Gothic" w:hAnsi="Century Gothic"/>
          <w:b/>
          <w:sz w:val="24"/>
          <w:szCs w:val="24"/>
        </w:rPr>
      </w:pPr>
      <w:r w:rsidRPr="003D39AF">
        <w:rPr>
          <w:rFonts w:ascii="Century Gothic" w:hAnsi="Century Gothic"/>
          <w:b/>
          <w:sz w:val="24"/>
          <w:szCs w:val="24"/>
        </w:rPr>
        <w:t>Se nos mostrara que el archivo se agregado correctamente.</w:t>
      </w:r>
    </w:p>
    <w:p w:rsidR="003D39AF" w:rsidRDefault="003D39AF" w:rsidP="003D39AF">
      <w:pPr>
        <w:pBdr>
          <w:bottom w:val="single" w:sz="6" w:space="1" w:color="auto"/>
        </w:pBdr>
        <w:jc w:val="both"/>
        <w:rPr>
          <w:rFonts w:ascii="Century Gothic" w:hAnsi="Century Gothic"/>
          <w:b/>
          <w:sz w:val="28"/>
          <w:szCs w:val="28"/>
        </w:rPr>
      </w:pPr>
      <w:r w:rsidRPr="003D39AF">
        <w:rPr>
          <w:rFonts w:ascii="Century Gothic" w:hAnsi="Century Gothic"/>
          <w:sz w:val="28"/>
          <w:szCs w:val="28"/>
        </w:rPr>
        <w:t xml:space="preserve">No me alcanzo por el tiempo a que funcionara correctamente, porque no se visualiza el archivo </w:t>
      </w:r>
      <w:r>
        <w:rPr>
          <w:rFonts w:ascii="Century Gothic" w:hAnsi="Century Gothic"/>
          <w:b/>
          <w:sz w:val="28"/>
          <w:szCs w:val="28"/>
        </w:rPr>
        <w:t>csv.</w:t>
      </w:r>
    </w:p>
    <w:p w:rsidR="003D39AF" w:rsidRDefault="003D39AF" w:rsidP="003D39AF">
      <w:pPr>
        <w:jc w:val="both"/>
        <w:rPr>
          <w:rFonts w:ascii="Century Gothic" w:hAnsi="Century Gothic"/>
          <w:b/>
          <w:sz w:val="28"/>
          <w:szCs w:val="28"/>
        </w:rPr>
      </w:pPr>
    </w:p>
    <w:p w:rsidR="003D39AF" w:rsidRDefault="003D39AF" w:rsidP="003D39AF">
      <w:pPr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Si seleccionamos algún archivo que no sea .csv</w:t>
      </w:r>
    </w:p>
    <w:p w:rsidR="003D39AF" w:rsidRDefault="003D39AF" w:rsidP="003D39AF">
      <w:pPr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Como este ejemplo ingrese un archivo de Word.</w:t>
      </w:r>
    </w:p>
    <w:p w:rsidR="003D39AF" w:rsidRDefault="003D39AF" w:rsidP="003D39AF">
      <w:pPr>
        <w:jc w:val="both"/>
        <w:rPr>
          <w:rFonts w:ascii="Century Gothic" w:hAnsi="Century Gothic"/>
          <w:b/>
          <w:sz w:val="28"/>
          <w:szCs w:val="28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-28575</wp:posOffset>
            </wp:positionH>
            <wp:positionV relativeFrom="paragraph">
              <wp:posOffset>254635</wp:posOffset>
            </wp:positionV>
            <wp:extent cx="5624830" cy="259080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68" b="21251"/>
                    <a:stretch/>
                  </pic:blipFill>
                  <pic:spPr bwMode="auto">
                    <a:xfrm>
                      <a:off x="0" y="0"/>
                      <a:ext cx="562483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39AF" w:rsidRPr="003D39AF" w:rsidRDefault="003D39AF" w:rsidP="003D39AF">
      <w:pPr>
        <w:jc w:val="both"/>
        <w:rPr>
          <w:rFonts w:ascii="Century Gothic" w:hAnsi="Century Gothic"/>
          <w:b/>
          <w:sz w:val="28"/>
          <w:szCs w:val="28"/>
        </w:rPr>
      </w:pPr>
    </w:p>
    <w:p w:rsidR="0070472A" w:rsidRDefault="0070472A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br w:type="page"/>
      </w:r>
    </w:p>
    <w:p w:rsidR="00501C80" w:rsidRDefault="0070472A">
      <w:pPr>
        <w:rPr>
          <w:rFonts w:ascii="Century Gothic" w:hAnsi="Century Gothic"/>
          <w:sz w:val="32"/>
          <w:szCs w:val="32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-408940</wp:posOffset>
            </wp:positionH>
            <wp:positionV relativeFrom="paragraph">
              <wp:posOffset>462280</wp:posOffset>
            </wp:positionV>
            <wp:extent cx="6085205" cy="135255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468"/>
                    <a:stretch/>
                  </pic:blipFill>
                  <pic:spPr bwMode="auto">
                    <a:xfrm>
                      <a:off x="0" y="0"/>
                      <a:ext cx="6085205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sz w:val="32"/>
          <w:szCs w:val="32"/>
        </w:rPr>
        <w:t>Y como resultado:</w:t>
      </w:r>
    </w:p>
    <w:p w:rsidR="0070472A" w:rsidRPr="0070472A" w:rsidRDefault="0070472A">
      <w:pPr>
        <w:rPr>
          <w:rFonts w:ascii="Century Gothic" w:hAnsi="Century Gothic"/>
          <w:sz w:val="32"/>
          <w:szCs w:val="32"/>
        </w:rPr>
      </w:pPr>
    </w:p>
    <w:p w:rsidR="00501C80" w:rsidRPr="0070472A" w:rsidRDefault="0070472A">
      <w:pPr>
        <w:rPr>
          <w:rFonts w:ascii="Century Gothic" w:hAnsi="Century Gothic"/>
          <w:b/>
          <w:sz w:val="32"/>
          <w:szCs w:val="32"/>
        </w:rPr>
      </w:pPr>
      <w:r w:rsidRPr="0070472A">
        <w:rPr>
          <w:rFonts w:ascii="Century Gothic" w:hAnsi="Century Gothic"/>
          <w:b/>
          <w:sz w:val="32"/>
          <w:szCs w:val="32"/>
        </w:rPr>
        <w:t>Nos aparecerá que seleccionemos un archivo .CSV</w:t>
      </w:r>
    </w:p>
    <w:p w:rsidR="0070472A" w:rsidRDefault="0070472A">
      <w:pPr>
        <w:pBdr>
          <w:bottom w:val="single" w:sz="6" w:space="1" w:color="auto"/>
        </w:pBdr>
        <w:rPr>
          <w:rFonts w:ascii="Berlin Sans FB Demi" w:hAnsi="Berlin Sans FB Demi"/>
          <w:sz w:val="32"/>
          <w:szCs w:val="32"/>
        </w:rPr>
      </w:pPr>
    </w:p>
    <w:p w:rsidR="0070472A" w:rsidRDefault="0070472A" w:rsidP="00327C37">
      <w:pPr>
        <w:jc w:val="both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Visualizar e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l contenido del archivo en el na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vegador si es que este cumple con los criterios de valides establecidos por el diseñador (en este caso </w:t>
      </w:r>
      <w:bookmarkStart w:id="0" w:name="_GoBack"/>
      <w:bookmarkEnd w:id="0"/>
      <w:r w:rsidR="00327C37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el alumno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). Recordar usar etiquetas html5, CSS (tomar en cuenta los 3 niveles de CSS). Es 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decir,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cargar archivo y visualizarlo con un diseño y 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programación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web propuesto por usted.</w:t>
      </w:r>
    </w:p>
    <w:p w:rsidR="0070472A" w:rsidRDefault="0070472A">
      <w:pPr>
        <w:pBdr>
          <w:bottom w:val="single" w:sz="6" w:space="1" w:color="auto"/>
        </w:pBdr>
        <w:rPr>
          <w:rFonts w:ascii="Segoe UI" w:hAnsi="Segoe UI" w:cs="Segoe UI"/>
          <w:b/>
          <w:color w:val="252424"/>
          <w:sz w:val="32"/>
          <w:szCs w:val="32"/>
          <w:shd w:val="clear" w:color="auto" w:fill="FFFFFF"/>
        </w:rPr>
      </w:pPr>
      <w:r w:rsidRPr="0070472A">
        <w:rPr>
          <w:rFonts w:ascii="Segoe UI" w:hAnsi="Segoe UI" w:cs="Segoe UI"/>
          <w:b/>
          <w:color w:val="252424"/>
          <w:sz w:val="32"/>
          <w:szCs w:val="32"/>
          <w:shd w:val="clear" w:color="auto" w:fill="FFFFFF"/>
        </w:rPr>
        <w:t>En este punto se agregó adentro del HTML y como externo un archivo .css</w:t>
      </w:r>
    </w:p>
    <w:p w:rsidR="0070472A" w:rsidRPr="0070472A" w:rsidRDefault="0070472A" w:rsidP="00327C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  <w:r w:rsidRPr="0070472A"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  <w:t>Toda vez que el archivo se puede navegar en el </w:t>
      </w:r>
      <w:r w:rsidRPr="0070472A">
        <w:rPr>
          <w:rFonts w:ascii="Segoe UI" w:eastAsia="Times New Roman" w:hAnsi="Segoe UI" w:cs="Segoe UI"/>
          <w:i/>
          <w:iCs/>
          <w:color w:val="252424"/>
          <w:sz w:val="21"/>
          <w:szCs w:val="21"/>
          <w:lang w:val="es-MX" w:eastAsia="es-MX"/>
        </w:rPr>
        <w:t>browser, </w:t>
      </w:r>
      <w:r w:rsidRPr="0070472A"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  <w:t>perm</w:t>
      </w:r>
      <w:r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  <w:t>it</w:t>
      </w:r>
      <w:r w:rsidRPr="0070472A"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  <w:t>ir que el usuario selecciones mínimo dos columnas, enviando el respectivo mensaje de que una columna se ha seleccionado, manejar dos tipos de mensajes uno para programador y otro para usuario final.</w:t>
      </w:r>
    </w:p>
    <w:p w:rsidR="0070472A" w:rsidRPr="00327C37" w:rsidRDefault="0070472A">
      <w:pPr>
        <w:rPr>
          <w:rFonts w:ascii="Arial" w:hAnsi="Arial" w:cs="Arial"/>
          <w:b/>
          <w:sz w:val="32"/>
          <w:szCs w:val="32"/>
        </w:rPr>
      </w:pPr>
      <w:r w:rsidRPr="00327C37">
        <w:rPr>
          <w:rFonts w:ascii="Arial" w:hAnsi="Arial" w:cs="Arial"/>
          <w:b/>
          <w:sz w:val="32"/>
          <w:szCs w:val="32"/>
        </w:rPr>
        <w:t xml:space="preserve">La verdad profesor no supe </w:t>
      </w:r>
      <w:r w:rsidR="00327C37" w:rsidRPr="00327C37">
        <w:rPr>
          <w:rFonts w:ascii="Arial" w:hAnsi="Arial" w:cs="Arial"/>
          <w:b/>
          <w:sz w:val="32"/>
          <w:szCs w:val="32"/>
        </w:rPr>
        <w:t>cómo</w:t>
      </w:r>
      <w:r w:rsidRPr="00327C37">
        <w:rPr>
          <w:rFonts w:ascii="Arial" w:hAnsi="Arial" w:cs="Arial"/>
          <w:b/>
          <w:sz w:val="32"/>
          <w:szCs w:val="32"/>
        </w:rPr>
        <w:t xml:space="preserve"> hacerlo y por el tiempo </w:t>
      </w:r>
      <w:r w:rsidR="00327C37" w:rsidRPr="00327C37">
        <w:rPr>
          <w:rFonts w:ascii="Arial" w:hAnsi="Arial" w:cs="Arial"/>
          <w:b/>
          <w:sz w:val="32"/>
          <w:szCs w:val="32"/>
        </w:rPr>
        <w:t>no investigue más a fondo como hacerlo.</w:t>
      </w:r>
    </w:p>
    <w:sectPr w:rsidR="0070472A" w:rsidRPr="00327C37" w:rsidSect="008A35D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35ECE"/>
    <w:multiLevelType w:val="multilevel"/>
    <w:tmpl w:val="8A660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9E"/>
    <w:rsid w:val="00230ED6"/>
    <w:rsid w:val="0027778F"/>
    <w:rsid w:val="00327C37"/>
    <w:rsid w:val="003D39AF"/>
    <w:rsid w:val="004E33CD"/>
    <w:rsid w:val="00501C80"/>
    <w:rsid w:val="0070472A"/>
    <w:rsid w:val="008A35D3"/>
    <w:rsid w:val="0095779E"/>
    <w:rsid w:val="00CD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4D5E"/>
  <w15:chartTrackingRefBased/>
  <w15:docId w15:val="{411B541A-9109-4CD5-B32E-E2A8D9A9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A35D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35D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7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LA ACTIVIDAD</dc:title>
  <dc:subject>Evidencia</dc:subject>
  <dc:creator>sergio torres</dc:creator>
  <cp:keywords/>
  <dc:description/>
  <cp:lastModifiedBy>sergio torres</cp:lastModifiedBy>
  <cp:revision>2</cp:revision>
  <dcterms:created xsi:type="dcterms:W3CDTF">2020-06-30T01:40:00Z</dcterms:created>
  <dcterms:modified xsi:type="dcterms:W3CDTF">2020-06-30T02:32:00Z</dcterms:modified>
</cp:coreProperties>
</file>