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A" w:rsidRDefault="004A4479" w:rsidP="004A4479">
      <w:pPr>
        <w:jc w:val="both"/>
      </w:pPr>
      <w:r>
        <w:rPr>
          <w:noProof/>
        </w:rPr>
        <w:drawing>
          <wp:inline distT="0" distB="0" distL="0" distR="0" wp14:anchorId="316CCF8B" wp14:editId="3662E41C">
            <wp:extent cx="2559169" cy="422112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044" cy="43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C1">
        <w:t xml:space="preserve">  </w:t>
      </w:r>
      <w:r>
        <w:rPr>
          <w:noProof/>
        </w:rPr>
        <w:drawing>
          <wp:inline distT="0" distB="0" distL="0" distR="0" wp14:anchorId="6D303032" wp14:editId="6CB5E992">
            <wp:extent cx="2790825" cy="4248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91" cy="42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79" w:rsidRDefault="004A4479">
      <w:r>
        <w:rPr>
          <w:noProof/>
        </w:rPr>
        <w:drawing>
          <wp:inline distT="0" distB="0" distL="0" distR="0" wp14:anchorId="0432FA75" wp14:editId="63C227CC">
            <wp:extent cx="240030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47" w:rsidRDefault="00D53D47" w:rsidP="00D53D47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3D47" w:rsidRPr="00D53D47" w:rsidRDefault="00D53D47" w:rsidP="00D5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D53D4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53D4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Objetivo</w:t>
      </w:r>
      <w:proofErr w:type="gramEnd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del Programa</w:t>
      </w:r>
      <w:r w:rsidRPr="00D53D47">
        <w:rPr>
          <w:rFonts w:ascii="Times New Roman" w:eastAsia="Times New Roman" w:hAnsi="Times New Roman" w:cs="Times New Roman"/>
          <w:sz w:val="24"/>
          <w:szCs w:val="24"/>
          <w:lang w:val="es-MX"/>
        </w:rPr>
        <w:t>: Premiar a tres clientes destacados cada mes mediante un sorteo.</w:t>
      </w:r>
    </w:p>
    <w:p w:rsidR="00D53D47" w:rsidRPr="00D53D47" w:rsidRDefault="00D53D47" w:rsidP="00D5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D47">
        <w:rPr>
          <w:rFonts w:ascii="Times New Roman" w:eastAsia="Times New Roman" w:hAnsi="Symbol" w:cs="Times New Roman"/>
          <w:sz w:val="24"/>
          <w:szCs w:val="24"/>
        </w:rPr>
        <w:t></w:t>
      </w:r>
      <w:r w:rsidRPr="00D53D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Acumulación</w:t>
      </w:r>
      <w:proofErr w:type="spellEnd"/>
      <w:proofErr w:type="gramEnd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Puntos</w:t>
      </w:r>
      <w:proofErr w:type="spellEnd"/>
      <w:r w:rsidRPr="00D53D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3D47" w:rsidRPr="00D53D47" w:rsidRDefault="00D53D47" w:rsidP="00D53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53D47">
        <w:rPr>
          <w:rFonts w:ascii="Times New Roman" w:eastAsia="Times New Roman" w:hAnsi="Times New Roman" w:cs="Times New Roman"/>
          <w:sz w:val="24"/>
          <w:szCs w:val="24"/>
          <w:lang w:val="es-MX"/>
        </w:rPr>
        <w:t>Los clientes acumulan puntos comprando productos.</w:t>
      </w:r>
    </w:p>
    <w:p w:rsidR="00D53D47" w:rsidRPr="00D53D47" w:rsidRDefault="00D53D47" w:rsidP="00D5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D47">
        <w:rPr>
          <w:rFonts w:ascii="Times New Roman" w:eastAsia="Times New Roman" w:hAnsi="Symbol" w:cs="Times New Roman"/>
          <w:sz w:val="24"/>
          <w:szCs w:val="24"/>
        </w:rPr>
        <w:t></w:t>
      </w:r>
      <w:r w:rsidRPr="00D53D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Entradas</w:t>
      </w:r>
      <w:proofErr w:type="gramEnd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Sorteo</w:t>
      </w:r>
      <w:proofErr w:type="spellEnd"/>
      <w:r w:rsidRPr="00D53D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3D47" w:rsidRPr="00D53D47" w:rsidRDefault="00D53D47" w:rsidP="00D5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53D47">
        <w:rPr>
          <w:rFonts w:ascii="Times New Roman" w:eastAsia="Times New Roman" w:hAnsi="Times New Roman" w:cs="Times New Roman"/>
          <w:sz w:val="24"/>
          <w:szCs w:val="24"/>
          <w:lang w:val="es-MX"/>
        </w:rPr>
        <w:t>Cada cliente recibe entradas para el sorteo según los puntos acumulados.</w:t>
      </w:r>
    </w:p>
    <w:p w:rsidR="00D53D47" w:rsidRPr="00D53D47" w:rsidRDefault="00D53D47" w:rsidP="00D5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D47">
        <w:rPr>
          <w:rFonts w:ascii="Times New Roman" w:eastAsia="Times New Roman" w:hAnsi="Symbol" w:cs="Times New Roman"/>
          <w:sz w:val="24"/>
          <w:szCs w:val="24"/>
        </w:rPr>
        <w:t></w:t>
      </w:r>
      <w:r w:rsidRPr="00D53D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proofErr w:type="spellEnd"/>
      <w:proofErr w:type="gramEnd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D53D47">
        <w:rPr>
          <w:rFonts w:ascii="Times New Roman" w:eastAsia="Times New Roman" w:hAnsi="Times New Roman" w:cs="Times New Roman"/>
          <w:b/>
          <w:bCs/>
          <w:sz w:val="24"/>
          <w:szCs w:val="24"/>
        </w:rPr>
        <w:t>Sorteo</w:t>
      </w:r>
      <w:proofErr w:type="spellEnd"/>
      <w:r w:rsidRPr="00D53D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3D47" w:rsidRPr="00D53D47" w:rsidRDefault="00D53D47" w:rsidP="00AB6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53D47">
        <w:rPr>
          <w:rFonts w:ascii="Times New Roman" w:eastAsia="Times New Roman" w:hAnsi="Times New Roman" w:cs="Times New Roman"/>
          <w:sz w:val="24"/>
          <w:szCs w:val="24"/>
          <w:lang w:val="es-MX"/>
        </w:rPr>
        <w:t>El sorteo utiliza todas las entradas acumuladas para asegurar imparcialidad y transparencia.</w:t>
      </w:r>
    </w:p>
    <w:p w:rsidR="00AB6EC1" w:rsidRPr="00AB6EC1" w:rsidRDefault="00AB6EC1" w:rsidP="00AB6EC1">
      <w:pPr>
        <w:spacing w:before="100" w:beforeAutospacing="1" w:after="100" w:afterAutospacing="1" w:line="240" w:lineRule="auto"/>
        <w:rPr>
          <w:b/>
          <w:sz w:val="32"/>
          <w:szCs w:val="32"/>
          <w:lang w:val="es-MX"/>
        </w:rPr>
      </w:pPr>
      <w:r w:rsidRPr="00AB6EC1">
        <w:rPr>
          <w:b/>
          <w:sz w:val="32"/>
          <w:szCs w:val="32"/>
          <w:lang w:val="es-MX"/>
        </w:rPr>
        <w:t xml:space="preserve">¿Cómo podríamos diseñar una contrapropuesta para optimizar el programa de fidelización y la selección de </w:t>
      </w:r>
      <w:proofErr w:type="gramStart"/>
      <w:r w:rsidRPr="00AB6EC1">
        <w:rPr>
          <w:b/>
          <w:sz w:val="32"/>
          <w:szCs w:val="32"/>
          <w:lang w:val="es-MX"/>
        </w:rPr>
        <w:t>ganadores?.</w:t>
      </w:r>
      <w:proofErr w:type="gramEnd"/>
    </w:p>
    <w:p w:rsidR="004A4479" w:rsidRDefault="00AB6EC1">
      <w:pPr>
        <w:rPr>
          <w:sz w:val="28"/>
          <w:szCs w:val="28"/>
          <w:lang w:val="es-MX"/>
        </w:rPr>
      </w:pPr>
      <w:r w:rsidRPr="00AB6EC1">
        <w:rPr>
          <w:sz w:val="28"/>
          <w:szCs w:val="28"/>
          <w:lang w:val="es-MX"/>
        </w:rPr>
        <w:t>Para optimizar el programa de fidelización y la selección de ganadores, podríamos diseñar una contrapropuesta que se enfoque en mejorar la experiencia del cliente, aumentar la equidad y maximizar el impacto de las recompensas.</w:t>
      </w:r>
    </w:p>
    <w:p w:rsidR="00AB6EC1" w:rsidRDefault="00AB6EC1">
      <w:pPr>
        <w:rPr>
          <w:sz w:val="28"/>
          <w:szCs w:val="28"/>
          <w:lang w:val="es-MX"/>
        </w:rPr>
      </w:pPr>
    </w:p>
    <w:p w:rsidR="00AB6EC1" w:rsidRPr="00AB6EC1" w:rsidRDefault="00AB6EC1" w:rsidP="00AB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Cs/>
          <w:sz w:val="27"/>
          <w:szCs w:val="27"/>
        </w:rPr>
        <w:t>1 )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Segmentac</w:t>
      </w:r>
      <w:r w:rsidRPr="00AB6EC1">
        <w:rPr>
          <w:rFonts w:ascii="Times New Roman" w:eastAsia="Times New Roman" w:hAnsi="Times New Roman" w:cs="Times New Roman"/>
          <w:b/>
          <w:bCs/>
          <w:sz w:val="27"/>
          <w:szCs w:val="27"/>
        </w:rPr>
        <w:t>ion</w:t>
      </w:r>
      <w:proofErr w:type="spellEnd"/>
      <w:r w:rsidRPr="00AB6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AB6EC1">
        <w:rPr>
          <w:rFonts w:ascii="Times New Roman" w:eastAsia="Times New Roman" w:hAnsi="Times New Roman" w:cs="Times New Roman"/>
          <w:b/>
          <w:bCs/>
          <w:sz w:val="27"/>
          <w:szCs w:val="27"/>
        </w:rPr>
        <w:t>clientes</w:t>
      </w:r>
      <w:proofErr w:type="spellEnd"/>
    </w:p>
    <w:p w:rsidR="00AB6EC1" w:rsidRPr="00AB6EC1" w:rsidRDefault="00AB6EC1" w:rsidP="00AB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Propuesta</w:t>
      </w:r>
      <w:r w:rsidRPr="00AB6EC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</w:t>
      </w: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Implementar una segmentación de clientes basada en el comportamiento de compra y nivel de fidelidad.</w:t>
      </w:r>
    </w:p>
    <w:p w:rsidR="00AB6EC1" w:rsidRPr="00AB6EC1" w:rsidRDefault="00AB6EC1" w:rsidP="00AB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</w:rPr>
        <w:t>Optimización</w:t>
      </w:r>
      <w:proofErr w:type="spellEnd"/>
      <w:r w:rsidRPr="00AB6EC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B6EC1" w:rsidRPr="00AB6EC1" w:rsidRDefault="00AB6EC1" w:rsidP="00AB6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Crear diferentes niveles de fidelización (por ejemplo, Bronce, Plata, Oro) donde los clientes puedan progresar y recibir beneficios adicionales en cada nivel.</w:t>
      </w:r>
    </w:p>
    <w:p w:rsidR="00AB6EC1" w:rsidRDefault="00AB6EC1" w:rsidP="00AB6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Ofrecer recompensas personalizadas según el segmento del cliente, lo que puede incentivar aún más la participación.</w:t>
      </w:r>
      <w:bookmarkStart w:id="0" w:name="_GoBack"/>
      <w:bookmarkEnd w:id="0"/>
    </w:p>
    <w:p w:rsidR="00AB6EC1" w:rsidRDefault="00AB6EC1" w:rsidP="00AB6EC1">
      <w:pPr>
        <w:spacing w:before="100" w:beforeAutospacing="1" w:after="100" w:afterAutospacing="1" w:line="240" w:lineRule="auto"/>
        <w:rPr>
          <w:b/>
        </w:rPr>
      </w:pPr>
      <w:r>
        <w:t xml:space="preserve">2) </w:t>
      </w:r>
      <w:r w:rsidRPr="00AB6EC1">
        <w:rPr>
          <w:b/>
        </w:rPr>
        <w:t xml:space="preserve">Sistema de </w:t>
      </w:r>
      <w:proofErr w:type="spellStart"/>
      <w:r w:rsidRPr="00AB6EC1">
        <w:rPr>
          <w:b/>
        </w:rPr>
        <w:t>Recompensas</w:t>
      </w:r>
      <w:proofErr w:type="spellEnd"/>
      <w:r w:rsidRPr="00AB6EC1">
        <w:rPr>
          <w:b/>
        </w:rPr>
        <w:t xml:space="preserve"> </w:t>
      </w:r>
      <w:proofErr w:type="spellStart"/>
      <w:r w:rsidRPr="00AB6EC1">
        <w:rPr>
          <w:b/>
        </w:rPr>
        <w:t>Más</w:t>
      </w:r>
      <w:proofErr w:type="spellEnd"/>
      <w:r w:rsidRPr="00AB6EC1">
        <w:rPr>
          <w:b/>
        </w:rPr>
        <w:t xml:space="preserve"> </w:t>
      </w:r>
      <w:proofErr w:type="spellStart"/>
      <w:r w:rsidRPr="00AB6EC1">
        <w:rPr>
          <w:b/>
        </w:rPr>
        <w:t>Dinámico</w:t>
      </w:r>
      <w:proofErr w:type="spellEnd"/>
    </w:p>
    <w:p w:rsidR="00AB6EC1" w:rsidRDefault="00AB6EC1" w:rsidP="00AB6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AB6EC1">
        <w:rPr>
          <w:rFonts w:ascii="Times New Roman" w:eastAsia="Times New Roman" w:hAnsi="Symbol" w:cs="Times New Roman"/>
          <w:sz w:val="24"/>
          <w:szCs w:val="24"/>
        </w:rPr>
        <w:t></w:t>
      </w: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</w:t>
      </w:r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Propuesta</w:t>
      </w:r>
      <w:proofErr w:type="gramEnd"/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: Incorporar un sistema de recompensas más flexible y variado.</w:t>
      </w:r>
    </w:p>
    <w:p w:rsidR="00AB6EC1" w:rsidRPr="00AB6EC1" w:rsidRDefault="00AB6EC1" w:rsidP="00AB6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B6EC1" w:rsidRPr="00AB6EC1" w:rsidRDefault="00AB6EC1" w:rsidP="00AB6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EC1">
        <w:rPr>
          <w:rFonts w:ascii="Times New Roman" w:eastAsia="Times New Roman" w:hAnsi="Symbol" w:cs="Times New Roman"/>
          <w:sz w:val="24"/>
          <w:szCs w:val="24"/>
        </w:rPr>
        <w:t></w:t>
      </w:r>
      <w:r w:rsidRPr="00AB6EC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</w:rPr>
        <w:t>Optimización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EC1" w:rsidRPr="00AB6EC1" w:rsidRDefault="00AB6EC1" w:rsidP="00AB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Ofrecer no solo premios físicos, sino también experiencias (como descuentos exclusivos, eventos VIP, acceso anticipado a nuevos productos).</w:t>
      </w:r>
    </w:p>
    <w:p w:rsidR="00AB6EC1" w:rsidRDefault="00AB6EC1" w:rsidP="00AB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Permitir que los clientes utilicen sus puntos de diferentes maneras, como canjearlos directamente por productos, donar a causas benéficas, o intercambiarlos por entradas adicionales en sorteos.</w:t>
      </w:r>
    </w:p>
    <w:p w:rsidR="00AB6EC1" w:rsidRDefault="00AB6EC1" w:rsidP="00AB6EC1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B6EC1" w:rsidRPr="00AB6EC1" w:rsidRDefault="00AB6EC1" w:rsidP="00AB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AB6EC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Optimización del Proceso de Selección de Ganadores</w:t>
      </w:r>
    </w:p>
    <w:p w:rsidR="00AB6EC1" w:rsidRPr="00AB6EC1" w:rsidRDefault="00AB6EC1" w:rsidP="00AB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Propuesta</w:t>
      </w: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: Revisar el proceso de selección de ganadores para hacerlo más equitativo.</w:t>
      </w:r>
    </w:p>
    <w:p w:rsidR="00AB6EC1" w:rsidRPr="00AB6EC1" w:rsidRDefault="00AB6EC1" w:rsidP="00AB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6EC1">
        <w:rPr>
          <w:rFonts w:ascii="Times New Roman" w:eastAsia="Times New Roman" w:hAnsi="Times New Roman" w:cs="Times New Roman"/>
          <w:b/>
          <w:bCs/>
          <w:sz w:val="24"/>
          <w:szCs w:val="24"/>
        </w:rPr>
        <w:t>Optimización</w:t>
      </w:r>
      <w:proofErr w:type="spellEnd"/>
      <w:r w:rsidRPr="00AB6E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B6EC1" w:rsidRPr="00AB6EC1" w:rsidRDefault="00AB6EC1" w:rsidP="00AB6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Implementar un algoritmo que no solo considere el número de entradas, sino también la consistencia de la participación a lo largo del tiempo.</w:t>
      </w:r>
    </w:p>
    <w:p w:rsidR="00AB6EC1" w:rsidRPr="00AB6EC1" w:rsidRDefault="00AB6EC1" w:rsidP="00AB6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B6EC1">
        <w:rPr>
          <w:rFonts w:ascii="Times New Roman" w:eastAsia="Times New Roman" w:hAnsi="Times New Roman" w:cs="Times New Roman"/>
          <w:sz w:val="24"/>
          <w:szCs w:val="24"/>
          <w:lang w:val="es-MX"/>
        </w:rPr>
        <w:t>Introducir sorteos adicionales para diferentes segmentos, garantizando que los clientes nuevos o con menos puntos también tengan oportunidades de ganar.</w:t>
      </w:r>
    </w:p>
    <w:p w:rsidR="00AB6EC1" w:rsidRPr="00AB6EC1" w:rsidRDefault="00AB6EC1" w:rsidP="00AB6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B6EC1" w:rsidRPr="00AB6EC1" w:rsidRDefault="00AB6EC1" w:rsidP="00AB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:rsidR="00AB6EC1" w:rsidRPr="00AB6EC1" w:rsidRDefault="00AB6EC1">
      <w:pPr>
        <w:rPr>
          <w:sz w:val="28"/>
          <w:szCs w:val="28"/>
          <w:lang w:val="es-MX"/>
        </w:rPr>
      </w:pPr>
    </w:p>
    <w:p w:rsidR="004A4479" w:rsidRPr="00AB6EC1" w:rsidRDefault="004A4479">
      <w:pPr>
        <w:rPr>
          <w:lang w:val="es-MX"/>
        </w:rPr>
      </w:pPr>
    </w:p>
    <w:p w:rsidR="004A4479" w:rsidRPr="00AB6EC1" w:rsidRDefault="004A4479">
      <w:pPr>
        <w:rPr>
          <w:lang w:val="es-MX"/>
        </w:rPr>
      </w:pPr>
    </w:p>
    <w:p w:rsidR="004A4479" w:rsidRPr="00AB6EC1" w:rsidRDefault="004A4479">
      <w:pPr>
        <w:rPr>
          <w:lang w:val="es-MX"/>
        </w:rPr>
      </w:pPr>
    </w:p>
    <w:sectPr w:rsidR="004A4479" w:rsidRPr="00AB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068"/>
    <w:multiLevelType w:val="multilevel"/>
    <w:tmpl w:val="4D9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0578E"/>
    <w:multiLevelType w:val="multilevel"/>
    <w:tmpl w:val="3686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5272D"/>
    <w:multiLevelType w:val="multilevel"/>
    <w:tmpl w:val="488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115E5"/>
    <w:multiLevelType w:val="multilevel"/>
    <w:tmpl w:val="4A9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17F42"/>
    <w:multiLevelType w:val="multilevel"/>
    <w:tmpl w:val="B7F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4531E"/>
    <w:multiLevelType w:val="multilevel"/>
    <w:tmpl w:val="BAF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F1804"/>
    <w:multiLevelType w:val="multilevel"/>
    <w:tmpl w:val="1C6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79"/>
    <w:rsid w:val="004A4479"/>
    <w:rsid w:val="00AB6EC1"/>
    <w:rsid w:val="00D26D7A"/>
    <w:rsid w:val="00D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A9C3"/>
  <w15:chartTrackingRefBased/>
  <w15:docId w15:val="{BB948209-C0B8-4F19-83C6-969B2393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B6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B6E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AB6EC1"/>
    <w:rPr>
      <w:b/>
      <w:bCs/>
    </w:rPr>
  </w:style>
  <w:style w:type="paragraph" w:styleId="Prrafodelista">
    <w:name w:val="List Paragraph"/>
    <w:basedOn w:val="Normal"/>
    <w:uiPriority w:val="34"/>
    <w:qFormat/>
    <w:rsid w:val="00AB6E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2024-08-24T00:07:00Z</dcterms:created>
  <dcterms:modified xsi:type="dcterms:W3CDTF">2024-08-24T00:33:00Z</dcterms:modified>
</cp:coreProperties>
</file>