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29E33" w14:textId="77777777" w:rsidR="00795CAF" w:rsidRDefault="002D67E8">
      <w:pPr>
        <w:pStyle w:val="Ttulo1"/>
        <w:keepNext w:val="0"/>
        <w:keepLines w:val="0"/>
        <w:spacing w:before="480" w:line="259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heading=h.7axkbdsdn1oq" w:colFirst="0" w:colLast="0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1. INICIO</w:t>
      </w:r>
    </w:p>
    <w:p w14:paraId="0A8C0437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" w:name="_heading=h.10ag2rd5nr56" w:colFirst="0" w:colLast="0"/>
      <w:bookmarkEnd w:id="1"/>
      <w:r>
        <w:rPr>
          <w:color w:val="000000"/>
          <w:sz w:val="22"/>
          <w:szCs w:val="22"/>
        </w:rPr>
        <w:t>Texto principal</w:t>
      </w:r>
    </w:p>
    <w:p w14:paraId="388A64DC" w14:textId="77777777" w:rsidR="00E11837" w:rsidRDefault="00E11837">
      <w:pPr>
        <w:spacing w:before="240" w:after="240"/>
        <w:jc w:val="both"/>
      </w:pPr>
      <w:r>
        <w:t xml:space="preserve">Traverso International </w:t>
      </w:r>
      <w:proofErr w:type="spellStart"/>
      <w:r>
        <w:t>Foods</w:t>
      </w:r>
      <w:proofErr w:type="spellEnd"/>
      <w:r>
        <w:t xml:space="preserve"> es una compañía </w:t>
      </w:r>
      <w:r w:rsidR="00494B1E">
        <w:t>orientada a</w:t>
      </w:r>
      <w:r>
        <w:t xml:space="preserve"> la producción y exportación de alimentos desde Chile hacia mercados internacionales, con foco en soluciones industriales a granel y desarrollo de productos para terceros, combinando tradición, eficiencia y estándares globales.</w:t>
      </w:r>
    </w:p>
    <w:p w14:paraId="304C0C36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2" w:name="_heading=h.ev1gf974jx0j" w:colFirst="0" w:colLast="0"/>
      <w:bookmarkEnd w:id="2"/>
      <w:r>
        <w:rPr>
          <w:color w:val="000000"/>
          <w:sz w:val="22"/>
          <w:szCs w:val="22"/>
        </w:rPr>
        <w:t>Subtexto</w:t>
      </w:r>
    </w:p>
    <w:p w14:paraId="707D479C" w14:textId="109F2868" w:rsidR="00E11837" w:rsidRDefault="00E11837">
      <w:pPr>
        <w:spacing w:before="240" w:after="240"/>
        <w:jc w:val="both"/>
      </w:pPr>
      <w:r w:rsidRPr="000D2CF3">
        <w:t xml:space="preserve">Nos especializamos en la fabricación de </w:t>
      </w:r>
      <w:r w:rsidR="002A2E55" w:rsidRPr="00F11EC2">
        <w:t>vinagres</w:t>
      </w:r>
      <w:r w:rsidR="00C97B2F">
        <w:t>,</w:t>
      </w:r>
      <w:r w:rsidR="00C97B2F" w:rsidRPr="00C97B2F">
        <w:t xml:space="preserve"> siendo líderes en el mercado, contamos con las variedades de:</w:t>
      </w:r>
      <w:r w:rsidR="00C97B2F">
        <w:t xml:space="preserve"> </w:t>
      </w:r>
      <w:r w:rsidR="00C97B2F" w:rsidRPr="00C97B2F">
        <w:t>Sidra de Manzana y Vino en diferentes variedades, de Alcohol, contando con certificación kosher, vinagres especiales también como balsámicos o condimentos balsámicos</w:t>
      </w:r>
      <w:r w:rsidR="00C97B2F">
        <w:t xml:space="preserve">, </w:t>
      </w:r>
      <w:r w:rsidRPr="00F11EC2">
        <w:t>y en la producción de alimentos bajo marca</w:t>
      </w:r>
      <w:r w:rsidR="002A2E55" w:rsidRPr="00F11EC2">
        <w:t xml:space="preserve"> de terceros (</w:t>
      </w:r>
      <w:r w:rsidR="00F11EC2" w:rsidRPr="00F11EC2">
        <w:t>Marcas Privadas</w:t>
      </w:r>
      <w:r w:rsidR="002A2E55" w:rsidRPr="00F11EC2">
        <w:t>)</w:t>
      </w:r>
      <w:r w:rsidRPr="00F11EC2">
        <w:t>, apoyando a nuestros clientes en sus procesos productivos y desarrollo de negocios en distintos mercados</w:t>
      </w:r>
      <w:r w:rsidRPr="000D2CF3">
        <w:t>.</w:t>
      </w:r>
    </w:p>
    <w:p w14:paraId="11311D44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3" w:name="_heading=h.i2jx6aa44175" w:colFirst="0" w:colLast="0"/>
      <w:bookmarkEnd w:id="3"/>
      <w:r>
        <w:rPr>
          <w:color w:val="000000"/>
          <w:sz w:val="22"/>
          <w:szCs w:val="22"/>
        </w:rPr>
        <w:t>Propuesta de valor</w:t>
      </w:r>
    </w:p>
    <w:p w14:paraId="243C7B44" w14:textId="3356D65A" w:rsidR="00795CAF" w:rsidRPr="00292BEE" w:rsidRDefault="002D67E8">
      <w:pPr>
        <w:numPr>
          <w:ilvl w:val="0"/>
          <w:numId w:val="1"/>
        </w:numPr>
        <w:spacing w:before="240" w:after="0"/>
      </w:pPr>
      <w:r w:rsidRPr="00292BEE">
        <w:rPr>
          <w:b/>
        </w:rPr>
        <w:t>Productos con estándares internacionales:</w:t>
      </w:r>
      <w:r w:rsidRPr="00292BEE">
        <w:t xml:space="preserve">  Nuestras plantas productivas cuentan con certificación BRC GS “AA”, garantizando procesos de fabricación bajo altos estándares de inocuidad, calidad y trazabilidad. Esto nos permite ofrecer productos confiables y consistentes, alineados con las exigencias de los mercados internacionales.</w:t>
      </w:r>
      <w:r w:rsidRPr="00292BEE">
        <w:br/>
      </w:r>
      <w:r w:rsidRPr="00292BEE">
        <w:rPr>
          <w:i/>
          <w:iCs/>
        </w:rPr>
        <w:t>*Poner logos de certificaciones mencionadas</w:t>
      </w:r>
      <w:r w:rsidR="002A2E55">
        <w:rPr>
          <w:i/>
          <w:iCs/>
        </w:rPr>
        <w:t xml:space="preserve"> </w:t>
      </w:r>
      <w:r w:rsidR="002A2E55">
        <w:sym w:font="Wingdings" w:char="F0E8"/>
      </w:r>
      <w:r w:rsidR="002A2E55">
        <w:t xml:space="preserve"> </w:t>
      </w:r>
      <w:r w:rsidR="002A2E55" w:rsidRPr="002A2E55">
        <w:rPr>
          <w:highlight w:val="yellow"/>
        </w:rPr>
        <w:t>Voy a consultar si podemos, porque parece que solo podemos nombrarlos no usar su logo (BRC).</w:t>
      </w:r>
      <w:r w:rsidRPr="00292BEE">
        <w:rPr>
          <w:b/>
          <w:bCs/>
        </w:rPr>
        <w:br/>
      </w:r>
    </w:p>
    <w:p w14:paraId="3F51B712" w14:textId="77777777" w:rsidR="0027769E" w:rsidRDefault="002D67E8">
      <w:pPr>
        <w:numPr>
          <w:ilvl w:val="0"/>
          <w:numId w:val="1"/>
        </w:numPr>
        <w:spacing w:after="0"/>
      </w:pPr>
      <w:r w:rsidRPr="00292BEE">
        <w:rPr>
          <w:b/>
        </w:rPr>
        <w:t>Respaldo de una marca con trayectoria:</w:t>
      </w:r>
      <w:r>
        <w:t xml:space="preserve"> Traverso International </w:t>
      </w:r>
      <w:proofErr w:type="spellStart"/>
      <w:r>
        <w:t>Foods</w:t>
      </w:r>
      <w:proofErr w:type="spellEnd"/>
      <w:r>
        <w:t xml:space="preserve"> es la evolución internacional de Traverso S.A., una empresa chilena con más de 130 años de historia. Este respaldo permite proyectar una expansión global con foco y continuidad, capitalizando la experiencia productiva y el conocimiento acumulado para consolidar su presencia en mercados internacionales.</w:t>
      </w:r>
      <w:r w:rsidR="0027769E">
        <w:br/>
      </w:r>
    </w:p>
    <w:p w14:paraId="3CE8FF70" w14:textId="18BB82CC" w:rsidR="0027769E" w:rsidRDefault="00603612">
      <w:pPr>
        <w:numPr>
          <w:ilvl w:val="0"/>
          <w:numId w:val="1"/>
        </w:numPr>
        <w:spacing w:after="0"/>
      </w:pPr>
      <w:r w:rsidRPr="0027769E">
        <w:rPr>
          <w:rStyle w:val="Textoennegrita"/>
        </w:rPr>
        <w:t>Especialización en vinagres a granel</w:t>
      </w:r>
      <w:r w:rsidRPr="0027769E">
        <w:br/>
      </w:r>
      <w:r w:rsidR="00450BC7" w:rsidRPr="00450BC7">
        <w:t>Contamos con experiencia en la producción de vinagre de alcohol para uso industrial, utilizado como preservante en múltiples industrias</w:t>
      </w:r>
      <w:r w:rsidR="00450BC7">
        <w:t>. Además</w:t>
      </w:r>
      <w:r w:rsidR="00CA2CB1">
        <w:t xml:space="preserve"> de ser </w:t>
      </w:r>
      <w:r w:rsidR="00450BC7">
        <w:t>utilizado como</w:t>
      </w:r>
      <w:r w:rsidR="00450BC7" w:rsidRPr="00450BC7">
        <w:t xml:space="preserve"> insumo productivo y agente de sanitización en distintas industrias</w:t>
      </w:r>
      <w:r w:rsidR="00450BC7">
        <w:t>.</w:t>
      </w:r>
      <w:r w:rsidR="0027769E">
        <w:br/>
      </w:r>
    </w:p>
    <w:p w14:paraId="519C339E" w14:textId="77777777" w:rsidR="00795CAF" w:rsidRPr="0027769E" w:rsidRDefault="0027769E">
      <w:pPr>
        <w:numPr>
          <w:ilvl w:val="0"/>
          <w:numId w:val="1"/>
        </w:numPr>
        <w:spacing w:after="0"/>
      </w:pPr>
      <w:r w:rsidRPr="0027769E">
        <w:rPr>
          <w:rStyle w:val="Textoennegrita"/>
        </w:rPr>
        <w:t>Desarrollo de productos para terceros (Private Label)</w:t>
      </w:r>
      <w:r w:rsidRPr="0027769E">
        <w:br/>
        <w:t>Fabricamos productos envasados para marcas propias, adaptándonos a los estándares, requerimientos y objetivos comerciales de cada cliente.</w:t>
      </w:r>
      <w:r w:rsidR="002D67E8" w:rsidRPr="0027769E">
        <w:br/>
      </w:r>
    </w:p>
    <w:p w14:paraId="57D7F300" w14:textId="3D03C2DC" w:rsidR="00795CAF" w:rsidRPr="00CA2CB1" w:rsidRDefault="002D67E8" w:rsidP="00CA2CB1">
      <w:pPr>
        <w:numPr>
          <w:ilvl w:val="0"/>
          <w:numId w:val="1"/>
        </w:numPr>
        <w:spacing w:after="0"/>
      </w:pPr>
      <w:r w:rsidRPr="0027769E">
        <w:rPr>
          <w:b/>
        </w:rPr>
        <w:t>Enfoque en exportación y mercados globales:</w:t>
      </w:r>
      <w:r>
        <w:t xml:space="preserve"> Operamos con una visión internacional, adaptando nuestra oferta a los requerimientos de distintos mercados y canales de distribución. Esto nos permite asegurar consistencia en la calidad, cumplimiento de </w:t>
      </w:r>
      <w:r>
        <w:lastRenderedPageBreak/>
        <w:t xml:space="preserve">estándares y eficiencia logística, facilitando relaciones comerciales sólidas con </w:t>
      </w:r>
      <w:r w:rsidRPr="0027769E">
        <w:t xml:space="preserve">Industrias, </w:t>
      </w:r>
      <w:r w:rsidR="0027769E" w:rsidRPr="0027769E">
        <w:t>Comercializadores,</w:t>
      </w:r>
      <w:r w:rsidR="0027769E">
        <w:t xml:space="preserve"> importadores</w:t>
      </w:r>
      <w:r>
        <w:t>, distribuidores y clientes en diversos países.</w:t>
      </w:r>
      <w:r w:rsidRPr="00CA2CB1">
        <w:rPr>
          <w:i/>
        </w:rPr>
        <w:br/>
      </w:r>
    </w:p>
    <w:p w14:paraId="12922EEE" w14:textId="77777777" w:rsidR="00795CAF" w:rsidRDefault="002D67E8">
      <w:pPr>
        <w:numPr>
          <w:ilvl w:val="0"/>
          <w:numId w:val="1"/>
        </w:numPr>
        <w:spacing w:after="240"/>
      </w:pPr>
      <w:r>
        <w:t>Procesos confiables y escalables: Operamos con procesos productivos estandarizados y eficientes, que aseguran consistencia en la calidad y cumplimiento en cada entrega. Esta estructura nos permite adaptarnos a distintos niveles de demanda y responder de forma confiable a los requerimientos de mercados internacionales.</w:t>
      </w:r>
    </w:p>
    <w:p w14:paraId="0D1F1178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4" w:name="_heading=h.ex9z1fks6mzh" w:colFirst="0" w:colLast="0"/>
      <w:bookmarkEnd w:id="4"/>
      <w:r>
        <w:rPr>
          <w:color w:val="000000"/>
          <w:sz w:val="22"/>
          <w:szCs w:val="22"/>
        </w:rPr>
        <w:t>Llamado a la acción</w:t>
      </w:r>
    </w:p>
    <w:p w14:paraId="7BEDD420" w14:textId="77777777" w:rsidR="00795CAF" w:rsidRPr="0027769E" w:rsidRDefault="002D67E8">
      <w:pPr>
        <w:spacing w:before="240" w:after="240"/>
        <w:jc w:val="both"/>
      </w:pPr>
      <w:r w:rsidRPr="0027769E">
        <w:t>Contáctanos y conoce nuestras líneas de productos a granel, envasados y marcas propias.</w:t>
      </w:r>
    </w:p>
    <w:p w14:paraId="6DEFBDEB" w14:textId="77777777" w:rsidR="00795CAF" w:rsidRDefault="002D67E8">
      <w:pPr>
        <w:pStyle w:val="Ttulo1"/>
        <w:keepNext w:val="0"/>
        <w:keepLines w:val="0"/>
        <w:spacing w:before="480" w:line="259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5" w:name="_heading=h.b82ptp1ndykc" w:colFirst="0" w:colLast="0"/>
      <w:bookmarkEnd w:id="5"/>
      <w:r>
        <w:rPr>
          <w:rFonts w:ascii="Calibri" w:eastAsia="Calibri" w:hAnsi="Calibri" w:cs="Calibri"/>
          <w:b/>
          <w:bCs/>
          <w:sz w:val="22"/>
          <w:szCs w:val="22"/>
        </w:rPr>
        <w:t>2. QUIÉNES SOMOS</w:t>
      </w:r>
    </w:p>
    <w:p w14:paraId="2155C899" w14:textId="77777777" w:rsidR="00795CAF" w:rsidRDefault="002D67E8">
      <w:pPr>
        <w:pStyle w:val="Ttulo3"/>
        <w:keepNext w:val="0"/>
        <w:keepLines w:val="0"/>
        <w:spacing w:before="280" w:after="80"/>
        <w:jc w:val="both"/>
        <w:rPr>
          <w:b/>
          <w:bCs/>
          <w:color w:val="000000"/>
          <w:sz w:val="26"/>
          <w:szCs w:val="26"/>
        </w:rPr>
      </w:pPr>
      <w:bookmarkStart w:id="6" w:name="_heading=h.tceu7hjdqasa" w:colFirst="0" w:colLast="0"/>
      <w:bookmarkEnd w:id="6"/>
      <w:r>
        <w:rPr>
          <w:b/>
          <w:bCs/>
          <w:color w:val="000000"/>
          <w:sz w:val="26"/>
          <w:szCs w:val="26"/>
        </w:rPr>
        <w:t>Descripción</w:t>
      </w:r>
    </w:p>
    <w:p w14:paraId="72FD6288" w14:textId="77777777" w:rsidR="00795CAF" w:rsidRDefault="002D67E8">
      <w:pPr>
        <w:spacing w:before="240" w:after="240"/>
        <w:jc w:val="both"/>
      </w:pPr>
      <w:r>
        <w:t xml:space="preserve">Traverso International </w:t>
      </w:r>
      <w:proofErr w:type="spellStart"/>
      <w:r>
        <w:t>Foods</w:t>
      </w:r>
      <w:proofErr w:type="spellEnd"/>
      <w:r>
        <w:t xml:space="preserve"> nace como la evolución internacional de Traverso, una empresa chilena con trayectoria en el desarrollo, producción y comercialización de alimentos. Esta nueva unidad tiene como propósito proyectar esa experiencia hacia mercados globales, con una propuesta enfocada en construir relaciones comerciales de largo plazo </w:t>
      </w:r>
      <w:r w:rsidRPr="00F52DF9">
        <w:t>con Industriales, Comercializadores,</w:t>
      </w:r>
      <w:r>
        <w:t xml:space="preserve"> importadores, distribuidores y clientes estratégicos.</w:t>
      </w:r>
    </w:p>
    <w:p w14:paraId="7DB9EA26" w14:textId="77777777" w:rsidR="00795CAF" w:rsidRDefault="002D67E8">
      <w:pPr>
        <w:spacing w:before="240" w:after="240"/>
        <w:jc w:val="both"/>
      </w:pPr>
      <w:r>
        <w:t>Nuestro objetivo es expandir la presencia de la marca en mercados internacionales a través de productos que combinan calidad, consistencia y una operación preparada para responder a las exigencias de cada industria. Buscamos ser un socio confiable para empresas que valoran la continuidad, el cumplimiento y la solidez en cada etapa del proceso comercial.</w:t>
      </w:r>
    </w:p>
    <w:p w14:paraId="60589FA0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7" w:name="_heading=h.jsjdl87difyp" w:colFirst="0" w:colLast="0"/>
      <w:bookmarkEnd w:id="7"/>
      <w:r>
        <w:rPr>
          <w:color w:val="000000"/>
          <w:sz w:val="22"/>
          <w:szCs w:val="22"/>
        </w:rPr>
        <w:t>Enfoque</w:t>
      </w:r>
    </w:p>
    <w:p w14:paraId="42F0A5A6" w14:textId="7A2C236E" w:rsidR="0027769E" w:rsidRDefault="002D67E8">
      <w:pPr>
        <w:spacing w:before="240" w:after="240"/>
        <w:jc w:val="both"/>
      </w:pPr>
      <w:r>
        <w:t xml:space="preserve">Trabajamos con una visión orientada al largo plazo, </w:t>
      </w:r>
      <w:r w:rsidR="0027769E" w:rsidRPr="00764641">
        <w:t>donde el foco está en aportar valor desde la producción, la flexibilidad operativa y la capacidad de adaptación. Buscamos integrarnos como un aliado estratégico dentro de la cadena de valor de nuestros clientes.</w:t>
      </w:r>
    </w:p>
    <w:p w14:paraId="250FBA0E" w14:textId="77777777" w:rsidR="00795CAF" w:rsidRPr="0027769E" w:rsidRDefault="0027769E">
      <w:pPr>
        <w:spacing w:before="240" w:after="240"/>
        <w:jc w:val="both"/>
        <w:rPr>
          <w:i/>
        </w:rPr>
      </w:pPr>
      <w:r>
        <w:t>E</w:t>
      </w:r>
      <w:r w:rsidR="002D67E8">
        <w:t>ntendiendo que el desarrollo internacional requiere confianza, consistencia y capacidad de adaptación. Por eso, abordamos cada relación comercial con una mirada estratégica, buscando comprender las necesidades de cada cliente, las particularidades de cada mercado y las condiciones que permitan construir negocios sostenibles en el tiempo.</w:t>
      </w:r>
    </w:p>
    <w:p w14:paraId="22D38E2B" w14:textId="75DD7659" w:rsidR="00764641" w:rsidRPr="003228D1" w:rsidRDefault="00764641">
      <w:pPr>
        <w:spacing w:before="240" w:after="240"/>
        <w:jc w:val="both"/>
      </w:pPr>
      <w:r w:rsidRPr="00764641">
        <w:t>Nuestro enfoque está orientado al desarrollo de relaciones comerciales de largo plazo, entendiendo las necesidades específicas de cada cliente, su industria y sus procesos productivos.</w:t>
      </w:r>
    </w:p>
    <w:p w14:paraId="2901D3AD" w14:textId="77777777" w:rsidR="00795CAF" w:rsidRPr="00F22AA0" w:rsidRDefault="002D67E8" w:rsidP="00F22AA0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8" w:name="_heading=h.23sro7u0s5al" w:colFirst="0" w:colLast="0"/>
      <w:bookmarkEnd w:id="8"/>
      <w:r>
        <w:rPr>
          <w:color w:val="000000"/>
          <w:sz w:val="22"/>
          <w:szCs w:val="22"/>
        </w:rPr>
        <w:t>Diferenciación</w:t>
      </w:r>
      <w:r>
        <w:br/>
      </w:r>
    </w:p>
    <w:p w14:paraId="46225556" w14:textId="77777777" w:rsidR="00764641" w:rsidRPr="00F22AA0" w:rsidRDefault="00764641">
      <w:pPr>
        <w:numPr>
          <w:ilvl w:val="0"/>
          <w:numId w:val="3"/>
        </w:numPr>
        <w:spacing w:after="240"/>
      </w:pPr>
      <w:r w:rsidRPr="00F22AA0">
        <w:rPr>
          <w:rStyle w:val="Textoennegrita"/>
        </w:rPr>
        <w:lastRenderedPageBreak/>
        <w:t>Experiencia en producción alimentaria</w:t>
      </w:r>
      <w:r w:rsidRPr="00F22AA0">
        <w:br/>
        <w:t>Contamos con una trayectoria consolidada en la fabricación de alimentos, lo que nos permite abordar distintos desafíos productivos con criterio, conocimiento técnico y eficiencia operativa.</w:t>
      </w:r>
    </w:p>
    <w:p w14:paraId="2E3094A4" w14:textId="77777777" w:rsidR="00764641" w:rsidRPr="00F22AA0" w:rsidRDefault="00764641" w:rsidP="00764641">
      <w:pPr>
        <w:pStyle w:val="NormalWeb"/>
        <w:numPr>
          <w:ilvl w:val="0"/>
          <w:numId w:val="3"/>
        </w:numPr>
        <w:rPr>
          <w:rStyle w:val="Textoennegrita"/>
          <w:rFonts w:ascii="Calibri" w:eastAsia="Calibri" w:hAnsi="Calibri" w:cs="Calibri"/>
          <w:b w:val="0"/>
          <w:sz w:val="22"/>
          <w:szCs w:val="22"/>
        </w:rPr>
      </w:pPr>
      <w:r w:rsidRPr="00F22AA0">
        <w:rPr>
          <w:rStyle w:val="Textoennegrita"/>
          <w:rFonts w:ascii="Calibri" w:eastAsia="Calibri" w:hAnsi="Calibri" w:cs="Calibri"/>
          <w:sz w:val="22"/>
          <w:szCs w:val="22"/>
        </w:rPr>
        <w:t>Especialización en soluciones industriales</w:t>
      </w:r>
      <w:r w:rsidRPr="00F22AA0">
        <w:rPr>
          <w:rStyle w:val="Textoennegrita"/>
          <w:rFonts w:ascii="Calibri" w:eastAsia="Calibri" w:hAnsi="Calibri" w:cs="Calibri"/>
          <w:sz w:val="22"/>
          <w:szCs w:val="22"/>
        </w:rPr>
        <w:br/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t>Nos enfocamos en productos con aplicación directa en procesos productivos, como vinagres a granel, lo que nos posiciona como un proveedor relevante para distintas industrias.</w:t>
      </w:r>
      <w:r w:rsidR="00F22AA0"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br/>
      </w:r>
    </w:p>
    <w:p w14:paraId="18C32D99" w14:textId="77777777" w:rsidR="00764641" w:rsidRPr="00F22AA0" w:rsidRDefault="00764641" w:rsidP="00764641">
      <w:pPr>
        <w:pStyle w:val="NormalWeb"/>
        <w:numPr>
          <w:ilvl w:val="0"/>
          <w:numId w:val="3"/>
        </w:numPr>
        <w:rPr>
          <w:rStyle w:val="Textoennegrita"/>
          <w:rFonts w:ascii="Calibri" w:eastAsia="Calibri" w:hAnsi="Calibri" w:cs="Calibri"/>
          <w:b w:val="0"/>
          <w:sz w:val="22"/>
          <w:szCs w:val="22"/>
        </w:rPr>
      </w:pPr>
      <w:r w:rsidRPr="00F22AA0">
        <w:rPr>
          <w:rStyle w:val="Textoennegrita"/>
          <w:rFonts w:ascii="Calibri" w:eastAsia="Calibri" w:hAnsi="Calibri" w:cs="Calibri"/>
          <w:sz w:val="22"/>
          <w:szCs w:val="22"/>
        </w:rPr>
        <w:t>Capacidad de desarrollo para terceros</w:t>
      </w:r>
      <w:r w:rsidRPr="00F22AA0">
        <w:rPr>
          <w:rStyle w:val="Textoennegrita"/>
          <w:rFonts w:ascii="Calibri" w:eastAsia="Calibri" w:hAnsi="Calibri" w:cs="Calibri"/>
          <w:sz w:val="22"/>
          <w:szCs w:val="22"/>
        </w:rPr>
        <w:br/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t>Trabajamos en la fabricación de productos bajo marca privada, adaptándonos a requerimientos específicos de clientes, mercados y canales de distribución.</w:t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br/>
      </w:r>
    </w:p>
    <w:p w14:paraId="12B90E24" w14:textId="77777777" w:rsidR="00764641" w:rsidRPr="00F22AA0" w:rsidRDefault="00764641" w:rsidP="00764641">
      <w:pPr>
        <w:pStyle w:val="NormalWeb"/>
        <w:numPr>
          <w:ilvl w:val="0"/>
          <w:numId w:val="3"/>
        </w:numPr>
        <w:rPr>
          <w:rStyle w:val="Textoennegrita"/>
          <w:rFonts w:ascii="Calibri" w:eastAsia="Calibri" w:hAnsi="Calibri" w:cs="Calibri"/>
          <w:b w:val="0"/>
          <w:sz w:val="22"/>
          <w:szCs w:val="22"/>
        </w:rPr>
      </w:pPr>
      <w:r w:rsidRPr="00F22AA0">
        <w:rPr>
          <w:rStyle w:val="Textoennegrita"/>
          <w:rFonts w:ascii="Calibri" w:eastAsia="Calibri" w:hAnsi="Calibri" w:cs="Calibri"/>
          <w:sz w:val="22"/>
          <w:szCs w:val="22"/>
        </w:rPr>
        <w:t>Flexibilidad y adaptación a distintos mercados</w:t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br/>
        <w:t>Entendemos las diferencias regulatorias, comerciales y operativas de cada país, lo que nos permite ajustar nuestra oferta según las necesidades de cada cliente.</w:t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br/>
      </w:r>
    </w:p>
    <w:p w14:paraId="60604076" w14:textId="77777777" w:rsidR="00764641" w:rsidRPr="00F22AA0" w:rsidRDefault="00764641" w:rsidP="00764641">
      <w:pPr>
        <w:pStyle w:val="NormalWeb"/>
        <w:numPr>
          <w:ilvl w:val="0"/>
          <w:numId w:val="3"/>
        </w:numPr>
        <w:rPr>
          <w:rStyle w:val="Textoennegrita"/>
          <w:rFonts w:ascii="Calibri" w:eastAsia="Calibri" w:hAnsi="Calibri" w:cs="Calibri"/>
          <w:b w:val="0"/>
          <w:sz w:val="22"/>
          <w:szCs w:val="22"/>
        </w:rPr>
      </w:pPr>
      <w:r w:rsidRPr="00F22AA0">
        <w:rPr>
          <w:rStyle w:val="Textoennegrita"/>
          <w:rFonts w:ascii="Calibri" w:eastAsia="Calibri" w:hAnsi="Calibri" w:cs="Calibri"/>
          <w:sz w:val="22"/>
          <w:szCs w:val="22"/>
        </w:rPr>
        <w:t>Compromiso con el servicio y la continuidad operativa</w:t>
      </w:r>
      <w:r w:rsidRPr="00F22AA0">
        <w:rPr>
          <w:rStyle w:val="Textoennegrita"/>
          <w:rFonts w:ascii="Calibri" w:eastAsia="Calibri" w:hAnsi="Calibri" w:cs="Calibri"/>
          <w:b w:val="0"/>
          <w:sz w:val="22"/>
          <w:szCs w:val="22"/>
        </w:rPr>
        <w:br/>
        <w:t>Priorizamos relaciones comerciales estables, con foco en cumplimiento, comunicación y confiabilidad en cada etapa del proceso.</w:t>
      </w:r>
    </w:p>
    <w:p w14:paraId="6795D059" w14:textId="77777777" w:rsidR="00764641" w:rsidRPr="00764641" w:rsidRDefault="00764641" w:rsidP="00764641">
      <w:pPr>
        <w:spacing w:after="240"/>
        <w:ind w:left="720"/>
        <w:rPr>
          <w:i/>
          <w:highlight w:val="yellow"/>
        </w:rPr>
      </w:pPr>
    </w:p>
    <w:p w14:paraId="7966CC3B" w14:textId="77777777" w:rsidR="00795CAF" w:rsidRDefault="002D67E8">
      <w:pPr>
        <w:pStyle w:val="Ttulo1"/>
        <w:keepNext w:val="0"/>
        <w:keepLines w:val="0"/>
        <w:spacing w:before="480" w:line="259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9" w:name="_heading=h.8xu2ai2oqplc" w:colFirst="0" w:colLast="0"/>
      <w:bookmarkEnd w:id="9"/>
      <w:r>
        <w:rPr>
          <w:rFonts w:ascii="Calibri" w:eastAsia="Calibri" w:hAnsi="Calibri" w:cs="Calibri"/>
          <w:b/>
          <w:bCs/>
          <w:sz w:val="22"/>
          <w:szCs w:val="22"/>
        </w:rPr>
        <w:t>3. PRODUCTOS</w:t>
      </w:r>
    </w:p>
    <w:p w14:paraId="77B5F4D5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0" w:name="_heading=h.j6wcczzitd" w:colFirst="0" w:colLast="0"/>
      <w:bookmarkEnd w:id="10"/>
      <w:r>
        <w:rPr>
          <w:color w:val="000000"/>
          <w:sz w:val="22"/>
          <w:szCs w:val="22"/>
        </w:rPr>
        <w:t>Introducción</w:t>
      </w:r>
    </w:p>
    <w:p w14:paraId="1A7E83E5" w14:textId="0B6D1F2B" w:rsidR="00441566" w:rsidRPr="00F22AA0" w:rsidRDefault="00441566">
      <w:pPr>
        <w:spacing w:before="240" w:after="240"/>
        <w:jc w:val="both"/>
      </w:pPr>
      <w:r w:rsidRPr="00F22AA0">
        <w:t>Nuestra oferta se centra en soluciones productivas para la industria alimentaria, con foco en abastecimiento a granel</w:t>
      </w:r>
      <w:r w:rsidR="002C5452" w:rsidRPr="00F22AA0">
        <w:t>,</w:t>
      </w:r>
      <w:r w:rsidRPr="00F22AA0">
        <w:t xml:space="preserve"> desarrollo de productos para terceros</w:t>
      </w:r>
      <w:r w:rsidR="002C5452" w:rsidRPr="00F22AA0">
        <w:t xml:space="preserve"> y</w:t>
      </w:r>
      <w:r w:rsidR="003228D1">
        <w:t xml:space="preserve"> productos de marca Travers</w:t>
      </w:r>
      <w:r w:rsidR="003228D1" w:rsidRPr="00147901">
        <w:t>o.</w:t>
      </w:r>
    </w:p>
    <w:p w14:paraId="0296AD0E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1" w:name="_heading=h.7h7xo9ebo7a6" w:colFirst="0" w:colLast="0"/>
      <w:bookmarkEnd w:id="11"/>
      <w:r>
        <w:rPr>
          <w:color w:val="000000"/>
          <w:sz w:val="22"/>
          <w:szCs w:val="22"/>
        </w:rPr>
        <w:t>Descripción general</w:t>
      </w:r>
    </w:p>
    <w:p w14:paraId="6979A2CA" w14:textId="77777777" w:rsidR="00795CAF" w:rsidRDefault="002D67E8">
      <w:pPr>
        <w:spacing w:before="240" w:after="240"/>
        <w:jc w:val="both"/>
      </w:pPr>
      <w:r>
        <w:t>Nuestros productos están desarrollados bajo estándares de calidad consistentes, con foco en eficiencia logística y adaptabilidad a distintos canales de distribución.</w:t>
      </w:r>
    </w:p>
    <w:p w14:paraId="7A66FBC5" w14:textId="77777777" w:rsidR="00441566" w:rsidRPr="00441566" w:rsidRDefault="002D67E8" w:rsidP="00441566">
      <w:pPr>
        <w:pStyle w:val="Ttulo2"/>
        <w:keepNext w:val="0"/>
        <w:keepLines w:val="0"/>
        <w:spacing w:before="360" w:after="80"/>
        <w:jc w:val="both"/>
        <w:rPr>
          <w:b/>
          <w:color w:val="000000"/>
          <w:sz w:val="22"/>
          <w:szCs w:val="22"/>
        </w:rPr>
      </w:pPr>
      <w:bookmarkStart w:id="12" w:name="_heading=h.vfxjhfkb72rn" w:colFirst="0" w:colLast="0"/>
      <w:bookmarkEnd w:id="12"/>
      <w:r w:rsidRPr="00441566">
        <w:rPr>
          <w:b/>
          <w:color w:val="000000"/>
          <w:sz w:val="22"/>
          <w:szCs w:val="22"/>
        </w:rPr>
        <w:t>Categorías</w:t>
      </w:r>
    </w:p>
    <w:p w14:paraId="33F9BDF8" w14:textId="6C3DB258" w:rsidR="00CA2CB1" w:rsidRDefault="00441566" w:rsidP="00CA2CB1">
      <w:pPr>
        <w:pStyle w:val="Ttulo2"/>
        <w:numPr>
          <w:ilvl w:val="0"/>
          <w:numId w:val="14"/>
        </w:numPr>
        <w:rPr>
          <w:b/>
          <w:color w:val="000000"/>
          <w:sz w:val="22"/>
          <w:szCs w:val="22"/>
        </w:rPr>
      </w:pPr>
      <w:r w:rsidRPr="00F52DF9">
        <w:rPr>
          <w:b/>
          <w:color w:val="000000"/>
          <w:sz w:val="22"/>
          <w:szCs w:val="22"/>
        </w:rPr>
        <w:t>Vinagres a granel</w:t>
      </w:r>
      <w:r w:rsidR="00450BC7">
        <w:rPr>
          <w:b/>
          <w:color w:val="000000"/>
          <w:sz w:val="22"/>
          <w:szCs w:val="22"/>
        </w:rPr>
        <w:t xml:space="preserve"> para alimentos</w:t>
      </w:r>
    </w:p>
    <w:p w14:paraId="2A2D82CA" w14:textId="77777777" w:rsidR="00CA2CB1" w:rsidRPr="00F52DF9" w:rsidRDefault="00CA2CB1" w:rsidP="00CA2CB1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r w:rsidRPr="00F52DF9">
        <w:rPr>
          <w:color w:val="000000"/>
          <w:sz w:val="22"/>
          <w:szCs w:val="22"/>
        </w:rPr>
        <w:t>Vinagres</w:t>
      </w:r>
      <w:r>
        <w:rPr>
          <w:color w:val="000000"/>
          <w:sz w:val="22"/>
          <w:szCs w:val="22"/>
        </w:rPr>
        <w:t xml:space="preserve"> de Alcohol,</w:t>
      </w:r>
      <w:r w:rsidRPr="00F52DF9">
        <w:rPr>
          <w:color w:val="000000"/>
          <w:sz w:val="22"/>
          <w:szCs w:val="22"/>
        </w:rPr>
        <w:t xml:space="preserve"> Manzana</w:t>
      </w:r>
      <w:r>
        <w:rPr>
          <w:color w:val="000000"/>
          <w:sz w:val="22"/>
          <w:szCs w:val="22"/>
        </w:rPr>
        <w:t>,</w:t>
      </w:r>
      <w:r w:rsidRPr="00F52DF9">
        <w:rPr>
          <w:color w:val="000000"/>
          <w:sz w:val="22"/>
          <w:szCs w:val="22"/>
        </w:rPr>
        <w:t xml:space="preserve"> Vino</w:t>
      </w:r>
      <w:r>
        <w:rPr>
          <w:color w:val="000000"/>
          <w:sz w:val="22"/>
          <w:szCs w:val="22"/>
        </w:rPr>
        <w:t xml:space="preserve"> y de Mosto de Vino</w:t>
      </w:r>
    </w:p>
    <w:p w14:paraId="15EFC38C" w14:textId="77777777" w:rsidR="00CA2CB1" w:rsidRPr="00CA2CB1" w:rsidRDefault="00CA2CB1" w:rsidP="00CA2CB1"/>
    <w:p w14:paraId="40829C64" w14:textId="6DB67E45" w:rsidR="00CA2CB1" w:rsidRDefault="00CA2CB1" w:rsidP="00CA2CB1"/>
    <w:p w14:paraId="4701FD79" w14:textId="12D2AB1E" w:rsidR="00CA2CB1" w:rsidRPr="00F52DF9" w:rsidRDefault="00CA2CB1" w:rsidP="00CA2CB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para producto final</w:t>
      </w:r>
    </w:p>
    <w:p w14:paraId="04923148" w14:textId="77777777" w:rsidR="00CA2CB1" w:rsidRDefault="00CA2CB1" w:rsidP="00CA2CB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CA2CB1">
        <w:rPr>
          <w:color w:val="000000"/>
        </w:rPr>
        <w:t>preservante de alimentos en diferentes industrias tales como salsas, encurtidos, mariscos enlatados y otros</w:t>
      </w:r>
    </w:p>
    <w:p w14:paraId="0774F567" w14:textId="1DA20119" w:rsidR="00CA2CB1" w:rsidRPr="00F52DF9" w:rsidRDefault="00CA2CB1" w:rsidP="00CA2CB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CA2CB1">
        <w:rPr>
          <w:rFonts w:ascii="Tahoma" w:hAnsi="Tahoma" w:cs="Tahoma"/>
          <w:color w:val="000000"/>
        </w:rPr>
        <w:t>⁠</w:t>
      </w:r>
      <w:r w:rsidRPr="00CA2CB1">
        <w:rPr>
          <w:color w:val="000000"/>
        </w:rPr>
        <w:t>ingrediente en la producción de salsas y mayonesas</w:t>
      </w:r>
    </w:p>
    <w:p w14:paraId="2CF71416" w14:textId="77777777" w:rsidR="00CA2CB1" w:rsidRDefault="00CA2CB1" w:rsidP="00CA2CB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F52DF9">
        <w:rPr>
          <w:color w:val="000000"/>
        </w:rPr>
        <w:t>procesamiento de alimentos perecibles</w:t>
      </w:r>
    </w:p>
    <w:p w14:paraId="1DCA5527" w14:textId="77777777" w:rsidR="00CA2CB1" w:rsidRDefault="00CA2CB1" w:rsidP="00CA2CB1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para ser envasados en destino</w:t>
      </w:r>
    </w:p>
    <w:p w14:paraId="156A8E27" w14:textId="36FB5F63" w:rsidR="00441566" w:rsidRDefault="00441566" w:rsidP="00441566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F52DF9">
        <w:rPr>
          <w:rFonts w:ascii="Calibri" w:eastAsia="Calibri" w:hAnsi="Calibri" w:cs="Calibri"/>
          <w:color w:val="000000"/>
          <w:sz w:val="22"/>
          <w:szCs w:val="22"/>
        </w:rPr>
        <w:t>Nuestra capacidad productiva permite abastecer distintos volúmenes con consistencia y continuidad.</w:t>
      </w:r>
    </w:p>
    <w:p w14:paraId="6487295C" w14:textId="4A70FB6C" w:rsidR="00CA2CB1" w:rsidRDefault="00CA2CB1" w:rsidP="00CA2CB1">
      <w:pPr>
        <w:pStyle w:val="NormalWeb"/>
        <w:numPr>
          <w:ilvl w:val="0"/>
          <w:numId w:val="14"/>
        </w:numP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A2CB1">
        <w:rPr>
          <w:rFonts w:ascii="Calibri" w:eastAsia="Calibri" w:hAnsi="Calibri" w:cs="Calibri"/>
          <w:b/>
          <w:color w:val="000000"/>
          <w:sz w:val="22"/>
          <w:szCs w:val="22"/>
        </w:rPr>
        <w:t>Vinagres a granel usos productivos</w:t>
      </w:r>
    </w:p>
    <w:p w14:paraId="22E832B3" w14:textId="40EDB885" w:rsidR="00147901" w:rsidRPr="00147901" w:rsidRDefault="00CA2CB1" w:rsidP="00CA2CB1">
      <w:pPr>
        <w:pStyle w:val="NormalWeb"/>
        <w:rPr>
          <w:rFonts w:ascii="Calibri" w:eastAsia="Calibri" w:hAnsi="Calibri" w:cs="Calibri"/>
          <w:color w:val="000000"/>
          <w:sz w:val="22"/>
          <w:szCs w:val="22"/>
        </w:rPr>
      </w:pPr>
      <w:r w:rsidRPr="00F52DF9">
        <w:rPr>
          <w:rFonts w:ascii="Calibri" w:eastAsia="Calibri" w:hAnsi="Calibri" w:cs="Calibri"/>
          <w:color w:val="000000"/>
          <w:sz w:val="22"/>
          <w:szCs w:val="22"/>
        </w:rPr>
        <w:t>Ofrecemos vinagre de alcohol para uso industrial</w:t>
      </w:r>
      <w:r w:rsidR="00147901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3DC1DE6" w14:textId="7D93102C" w:rsidR="00BD046C" w:rsidRPr="00F52DF9" w:rsidRDefault="00BD046C" w:rsidP="00F52DF9">
      <w:pPr>
        <w:pStyle w:val="Ttulo2"/>
        <w:keepNext w:val="0"/>
        <w:keepLines w:val="0"/>
        <w:numPr>
          <w:ilvl w:val="0"/>
          <w:numId w:val="14"/>
        </w:numPr>
        <w:spacing w:before="360" w:after="80"/>
        <w:jc w:val="both"/>
        <w:rPr>
          <w:b/>
          <w:color w:val="000000"/>
          <w:sz w:val="22"/>
          <w:szCs w:val="22"/>
        </w:rPr>
      </w:pPr>
      <w:r w:rsidRPr="00F52DF9">
        <w:rPr>
          <w:b/>
          <w:color w:val="000000"/>
          <w:sz w:val="22"/>
          <w:szCs w:val="22"/>
        </w:rPr>
        <w:t xml:space="preserve">Desarrollo de productos </w:t>
      </w:r>
      <w:r w:rsidRPr="00FB79C3">
        <w:rPr>
          <w:b/>
          <w:color w:val="000000"/>
          <w:sz w:val="22"/>
          <w:szCs w:val="22"/>
        </w:rPr>
        <w:t>(</w:t>
      </w:r>
      <w:r w:rsidR="00F85C03" w:rsidRPr="00FB79C3">
        <w:rPr>
          <w:b/>
          <w:color w:val="000000"/>
          <w:sz w:val="22"/>
          <w:szCs w:val="22"/>
        </w:rPr>
        <w:t>Marca privada</w:t>
      </w:r>
      <w:r w:rsidRPr="00FB79C3">
        <w:rPr>
          <w:b/>
          <w:color w:val="000000"/>
          <w:sz w:val="22"/>
          <w:szCs w:val="22"/>
        </w:rPr>
        <w:t>)</w:t>
      </w:r>
    </w:p>
    <w:p w14:paraId="1E73CF15" w14:textId="1B6B845A" w:rsidR="00BD046C" w:rsidRPr="00F52DF9" w:rsidRDefault="00BD046C" w:rsidP="00BD046C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r w:rsidRPr="00F52DF9">
        <w:rPr>
          <w:color w:val="000000"/>
          <w:sz w:val="22"/>
          <w:szCs w:val="22"/>
        </w:rPr>
        <w:t xml:space="preserve">Fabricamos productos envasados bajo marca </w:t>
      </w:r>
      <w:r w:rsidR="00FB79C3">
        <w:rPr>
          <w:color w:val="000000"/>
          <w:sz w:val="22"/>
          <w:szCs w:val="22"/>
        </w:rPr>
        <w:t>privada</w:t>
      </w:r>
      <w:r w:rsidRPr="00F52DF9">
        <w:rPr>
          <w:color w:val="000000"/>
          <w:sz w:val="22"/>
          <w:szCs w:val="22"/>
        </w:rPr>
        <w:t>, orientados a:</w:t>
      </w:r>
    </w:p>
    <w:p w14:paraId="2E17BAD0" w14:textId="77777777" w:rsidR="00FB79C3" w:rsidRDefault="00F85C03" w:rsidP="00BD046C">
      <w:pPr>
        <w:pStyle w:val="Ttulo2"/>
        <w:keepNext w:val="0"/>
        <w:keepLines w:val="0"/>
        <w:numPr>
          <w:ilvl w:val="0"/>
          <w:numId w:val="15"/>
        </w:numPr>
        <w:spacing w:before="360" w:after="8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</w:t>
      </w:r>
      <w:r w:rsidR="00BD046C" w:rsidRPr="00F52DF9">
        <w:rPr>
          <w:color w:val="000000"/>
          <w:sz w:val="22"/>
          <w:szCs w:val="22"/>
        </w:rPr>
        <w:t>istribuidores internacionales</w:t>
      </w:r>
    </w:p>
    <w:p w14:paraId="202B688B" w14:textId="77777777" w:rsidR="00FB79C3" w:rsidRDefault="00F85C03" w:rsidP="00BD046C">
      <w:pPr>
        <w:pStyle w:val="Ttulo2"/>
        <w:keepNext w:val="0"/>
        <w:keepLines w:val="0"/>
        <w:numPr>
          <w:ilvl w:val="0"/>
          <w:numId w:val="15"/>
        </w:numPr>
        <w:spacing w:before="360" w:after="80"/>
        <w:jc w:val="both"/>
        <w:rPr>
          <w:color w:val="000000"/>
          <w:sz w:val="22"/>
          <w:szCs w:val="22"/>
        </w:rPr>
      </w:pPr>
      <w:r w:rsidRPr="00FB79C3">
        <w:rPr>
          <w:color w:val="000000"/>
          <w:sz w:val="22"/>
          <w:szCs w:val="22"/>
        </w:rPr>
        <w:t>C</w:t>
      </w:r>
      <w:r w:rsidR="00BD046C" w:rsidRPr="00FB79C3">
        <w:rPr>
          <w:color w:val="000000"/>
          <w:sz w:val="22"/>
          <w:szCs w:val="22"/>
        </w:rPr>
        <w:t xml:space="preserve">adenas de </w:t>
      </w:r>
      <w:proofErr w:type="spellStart"/>
      <w:r w:rsidR="00BD046C" w:rsidRPr="00FB79C3">
        <w:rPr>
          <w:color w:val="000000"/>
          <w:sz w:val="22"/>
          <w:szCs w:val="22"/>
        </w:rPr>
        <w:t>retail</w:t>
      </w:r>
      <w:proofErr w:type="spellEnd"/>
      <w:r w:rsidR="00BD046C" w:rsidRPr="00FB79C3">
        <w:rPr>
          <w:color w:val="000000"/>
          <w:sz w:val="22"/>
          <w:szCs w:val="22"/>
        </w:rPr>
        <w:t xml:space="preserve"> </w:t>
      </w:r>
    </w:p>
    <w:p w14:paraId="3C4B18F5" w14:textId="60E5DC85" w:rsidR="00BD046C" w:rsidRPr="00FB79C3" w:rsidRDefault="00F85C03" w:rsidP="00BD046C">
      <w:pPr>
        <w:pStyle w:val="Ttulo2"/>
        <w:keepNext w:val="0"/>
        <w:keepLines w:val="0"/>
        <w:numPr>
          <w:ilvl w:val="0"/>
          <w:numId w:val="15"/>
        </w:numPr>
        <w:spacing w:before="360" w:after="80"/>
        <w:jc w:val="both"/>
        <w:rPr>
          <w:color w:val="000000"/>
          <w:sz w:val="22"/>
          <w:szCs w:val="22"/>
        </w:rPr>
      </w:pPr>
      <w:r w:rsidRPr="00FB79C3">
        <w:rPr>
          <w:color w:val="000000"/>
          <w:sz w:val="22"/>
          <w:szCs w:val="22"/>
        </w:rPr>
        <w:t>Operadores canal</w:t>
      </w:r>
      <w:r w:rsidR="00FB79C3" w:rsidRPr="00FB79C3">
        <w:rPr>
          <w:color w:val="000000"/>
          <w:sz w:val="22"/>
          <w:szCs w:val="22"/>
        </w:rPr>
        <w:t xml:space="preserve"> </w:t>
      </w:r>
      <w:proofErr w:type="spellStart"/>
      <w:r w:rsidRPr="00FB79C3">
        <w:rPr>
          <w:color w:val="000000"/>
          <w:sz w:val="22"/>
          <w:szCs w:val="22"/>
        </w:rPr>
        <w:t>Food</w:t>
      </w:r>
      <w:proofErr w:type="spellEnd"/>
      <w:r w:rsidRPr="00FB79C3">
        <w:rPr>
          <w:color w:val="000000"/>
          <w:sz w:val="22"/>
          <w:szCs w:val="22"/>
        </w:rPr>
        <w:t xml:space="preserve"> </w:t>
      </w:r>
      <w:proofErr w:type="spellStart"/>
      <w:r w:rsidR="00FB79C3" w:rsidRPr="00FB79C3">
        <w:rPr>
          <w:color w:val="000000"/>
          <w:sz w:val="22"/>
          <w:szCs w:val="22"/>
        </w:rPr>
        <w:t>S</w:t>
      </w:r>
      <w:r w:rsidRPr="00FB79C3">
        <w:rPr>
          <w:color w:val="000000"/>
          <w:sz w:val="22"/>
          <w:szCs w:val="22"/>
        </w:rPr>
        <w:t>ervice</w:t>
      </w:r>
      <w:proofErr w:type="spellEnd"/>
    </w:p>
    <w:p w14:paraId="28093570" w14:textId="77777777" w:rsidR="00F52DF9" w:rsidRPr="00F52DF9" w:rsidRDefault="00BD046C" w:rsidP="00F52DF9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r w:rsidRPr="00F52DF9">
        <w:rPr>
          <w:color w:val="000000"/>
          <w:sz w:val="22"/>
          <w:szCs w:val="22"/>
        </w:rPr>
        <w:t>Nos adaptamos a especificaciones técnicas, formatos y requerimientos comerciales de cada cliente.</w:t>
      </w:r>
    </w:p>
    <w:p w14:paraId="23C5EE16" w14:textId="77777777" w:rsidR="00FB79C3" w:rsidRPr="00FB79C3" w:rsidRDefault="00BD046C" w:rsidP="008C6A59">
      <w:pPr>
        <w:pStyle w:val="Ttulo2"/>
        <w:keepNext w:val="0"/>
        <w:keepLines w:val="0"/>
        <w:numPr>
          <w:ilvl w:val="0"/>
          <w:numId w:val="14"/>
        </w:numPr>
        <w:spacing w:before="360" w:after="80"/>
        <w:jc w:val="both"/>
        <w:rPr>
          <w:color w:val="000000"/>
          <w:sz w:val="22"/>
          <w:szCs w:val="22"/>
        </w:rPr>
      </w:pPr>
      <w:r w:rsidRPr="00FB79C3">
        <w:rPr>
          <w:b/>
          <w:color w:val="000000"/>
          <w:sz w:val="22"/>
          <w:szCs w:val="22"/>
        </w:rPr>
        <w:t xml:space="preserve">Productos marca Traverso </w:t>
      </w:r>
    </w:p>
    <w:p w14:paraId="1FD114CA" w14:textId="6659F2D6" w:rsidR="00BD046C" w:rsidRPr="00FB79C3" w:rsidRDefault="00BD046C" w:rsidP="00FB79C3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r w:rsidRPr="00FB79C3">
        <w:rPr>
          <w:color w:val="000000"/>
          <w:sz w:val="22"/>
          <w:szCs w:val="22"/>
        </w:rPr>
        <w:t>Contamos con una línea d</w:t>
      </w:r>
      <w:bookmarkStart w:id="13" w:name="_GoBack"/>
      <w:bookmarkEnd w:id="13"/>
      <w:r w:rsidRPr="00FB79C3">
        <w:rPr>
          <w:color w:val="000000"/>
          <w:sz w:val="22"/>
          <w:szCs w:val="22"/>
        </w:rPr>
        <w:t>e productos bajo marca Traverso, cuya comercialización internacional dependerá de las condiciones regulatorias y oportunidades específicas de cada mercado.</w:t>
      </w:r>
    </w:p>
    <w:p w14:paraId="3317434E" w14:textId="7B4B7C82" w:rsidR="00795CAF" w:rsidRPr="00F52DF9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4" w:name="_heading=h.3l5unh8jpedy" w:colFirst="0" w:colLast="0"/>
      <w:bookmarkEnd w:id="14"/>
      <w:r w:rsidRPr="00F52DF9">
        <w:rPr>
          <w:color w:val="000000"/>
          <w:sz w:val="22"/>
          <w:szCs w:val="22"/>
        </w:rPr>
        <w:t>Propuesta comercial</w:t>
      </w:r>
      <w:r w:rsidR="00FB79C3">
        <w:rPr>
          <w:color w:val="000000"/>
          <w:sz w:val="22"/>
          <w:szCs w:val="22"/>
        </w:rPr>
        <w:t>:</w:t>
      </w:r>
    </w:p>
    <w:p w14:paraId="1E7DCA79" w14:textId="4D62430C" w:rsidR="00795CAF" w:rsidRPr="00F52DF9" w:rsidRDefault="002D67E8">
      <w:pPr>
        <w:spacing w:before="240" w:after="240"/>
        <w:jc w:val="both"/>
      </w:pPr>
      <w:r w:rsidRPr="00F52DF9">
        <w:t xml:space="preserve">Trabajamos con Industriales, distribuidores, importadores, </w:t>
      </w:r>
      <w:r w:rsidR="00FB79C3">
        <w:t>cadenas de supermercados/</w:t>
      </w:r>
      <w:proofErr w:type="spellStart"/>
      <w:r w:rsidR="00FB79C3">
        <w:t>retail</w:t>
      </w:r>
      <w:proofErr w:type="spellEnd"/>
      <w:r w:rsidRPr="00F52DF9">
        <w:t xml:space="preserve"> y empresas del canal </w:t>
      </w:r>
      <w:proofErr w:type="spellStart"/>
      <w:r w:rsidR="00FB79C3">
        <w:t>food</w:t>
      </w:r>
      <w:proofErr w:type="spellEnd"/>
      <w:r w:rsidR="00FB79C3">
        <w:t xml:space="preserve"> </w:t>
      </w:r>
      <w:proofErr w:type="spellStart"/>
      <w:r w:rsidR="00FB79C3">
        <w:t>service</w:t>
      </w:r>
      <w:proofErr w:type="spellEnd"/>
      <w:r w:rsidRPr="00F52DF9">
        <w:t>, ofreciendo soluciones adaptadas a cada tipo de cliente.</w:t>
      </w:r>
    </w:p>
    <w:p w14:paraId="5ACD5434" w14:textId="77777777" w:rsidR="00795CAF" w:rsidRDefault="002D67E8">
      <w:pPr>
        <w:pStyle w:val="Ttulo1"/>
        <w:keepNext w:val="0"/>
        <w:keepLines w:val="0"/>
        <w:spacing w:before="480" w:line="259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15" w:name="_heading=h.1e9zzgwf3cq7" w:colFirst="0" w:colLast="0"/>
      <w:bookmarkEnd w:id="15"/>
      <w:r>
        <w:rPr>
          <w:rFonts w:ascii="Calibri" w:eastAsia="Calibri" w:hAnsi="Calibri" w:cs="Calibri"/>
          <w:b/>
          <w:bCs/>
          <w:sz w:val="22"/>
          <w:szCs w:val="22"/>
        </w:rPr>
        <w:t>4. CONTACTO</w:t>
      </w:r>
    </w:p>
    <w:p w14:paraId="12243D57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6" w:name="_heading=h.tjvcezbu9di3" w:colFirst="0" w:colLast="0"/>
      <w:bookmarkEnd w:id="16"/>
      <w:r>
        <w:rPr>
          <w:color w:val="000000"/>
          <w:sz w:val="22"/>
          <w:szCs w:val="22"/>
        </w:rPr>
        <w:t>Texto introductorio</w:t>
      </w:r>
    </w:p>
    <w:p w14:paraId="1351DC0B" w14:textId="77777777" w:rsidR="00795CAF" w:rsidRDefault="002D67E8">
      <w:pPr>
        <w:spacing w:before="240" w:after="240"/>
        <w:jc w:val="both"/>
      </w:pPr>
      <w:r>
        <w:t>Estamos disponibles para generar nuevas oportunidades comerciales y alianzas estratégicas en mercados internacionales.</w:t>
      </w:r>
    </w:p>
    <w:p w14:paraId="467356A1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color w:val="000000"/>
          <w:sz w:val="22"/>
          <w:szCs w:val="22"/>
        </w:rPr>
      </w:pPr>
      <w:bookmarkStart w:id="17" w:name="_heading=h.dowc4ycyesee" w:colFirst="0" w:colLast="0"/>
      <w:bookmarkEnd w:id="17"/>
      <w:r>
        <w:rPr>
          <w:color w:val="000000"/>
          <w:sz w:val="22"/>
          <w:szCs w:val="22"/>
        </w:rPr>
        <w:lastRenderedPageBreak/>
        <w:t>Mensaje</w:t>
      </w:r>
    </w:p>
    <w:p w14:paraId="51CF4703" w14:textId="736EB620" w:rsidR="00795CAF" w:rsidRDefault="002D67E8">
      <w:pPr>
        <w:spacing w:before="240" w:after="240"/>
        <w:jc w:val="both"/>
      </w:pPr>
      <w:r>
        <w:t>Si estás interesado en conocer nuestros productos</w:t>
      </w:r>
      <w:r w:rsidR="00F85C03">
        <w:t>,</w:t>
      </w:r>
      <w:r>
        <w:t xml:space="preserve"> establecer una relación comercial,</w:t>
      </w:r>
      <w:r w:rsidR="00F85C03">
        <w:t xml:space="preserve"> </w:t>
      </w:r>
      <w:r w:rsidR="00F85C03" w:rsidRPr="00FB79C3">
        <w:t>o solicitar una cotización para tu proyecto</w:t>
      </w:r>
      <w:r w:rsidR="00F85C03">
        <w:t>,</w:t>
      </w:r>
      <w:r>
        <w:t xml:space="preserve"> te invitamos a contactarnos.</w:t>
      </w:r>
    </w:p>
    <w:p w14:paraId="17E426D8" w14:textId="77777777" w:rsidR="00795CAF" w:rsidRDefault="002D67E8">
      <w:pPr>
        <w:pStyle w:val="Ttulo2"/>
        <w:keepNext w:val="0"/>
        <w:keepLines w:val="0"/>
        <w:spacing w:before="360" w:after="80"/>
        <w:jc w:val="both"/>
        <w:rPr>
          <w:b/>
          <w:bCs/>
          <w:color w:val="000000"/>
          <w:sz w:val="22"/>
          <w:szCs w:val="22"/>
        </w:rPr>
      </w:pPr>
      <w:bookmarkStart w:id="18" w:name="_heading=h.obg3mj4hwz19" w:colFirst="0" w:colLast="0"/>
      <w:bookmarkEnd w:id="18"/>
      <w:r>
        <w:rPr>
          <w:b/>
          <w:bCs/>
          <w:color w:val="000000"/>
          <w:sz w:val="22"/>
          <w:szCs w:val="22"/>
        </w:rPr>
        <w:t>Cierre</w:t>
      </w:r>
    </w:p>
    <w:p w14:paraId="36E45CFC" w14:textId="7CEF4C49" w:rsidR="00494B1E" w:rsidRDefault="002D67E8" w:rsidP="00596BFA">
      <w:pPr>
        <w:spacing w:before="240" w:after="240"/>
        <w:jc w:val="both"/>
      </w:pPr>
      <w:r>
        <w:t xml:space="preserve">Traverso International </w:t>
      </w:r>
      <w:proofErr w:type="spellStart"/>
      <w:r>
        <w:t>Foods</w:t>
      </w:r>
      <w:proofErr w:type="spellEnd"/>
      <w:r>
        <w:t xml:space="preserve"> — conectando productos de calidad con mercados globales.</w:t>
      </w:r>
      <w:bookmarkStart w:id="19" w:name="_heading=h.ss32fl41d8tx" w:colFirst="0" w:colLast="0"/>
      <w:bookmarkEnd w:id="19"/>
    </w:p>
    <w:sectPr w:rsidR="00494B1E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07F6E" w14:textId="77777777" w:rsidR="00DB1D44" w:rsidRDefault="00DB1D44">
      <w:pPr>
        <w:spacing w:after="0" w:line="240" w:lineRule="auto"/>
      </w:pPr>
      <w:r>
        <w:separator/>
      </w:r>
    </w:p>
  </w:endnote>
  <w:endnote w:type="continuationSeparator" w:id="0">
    <w:p w14:paraId="7F631F3E" w14:textId="77777777" w:rsidR="00DB1D44" w:rsidRDefault="00DB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85CFDE-0A7B-4D5A-B143-A2B547A75944}"/>
    <w:embedBold r:id="rId2" w:fontKey="{F2ABCEC8-7B92-44ED-AE10-5620EC7781FB}"/>
    <w:embedItalic r:id="rId3" w:fontKey="{6270A800-A570-445B-9C6E-C943CF9D72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B647A88-DE99-479E-A0F9-D801AE11E4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CBE1015-B26D-4F17-BDAD-87373B08E3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A87E693-19FD-47DC-A073-7A458DF70F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E822B" w14:textId="77777777" w:rsidR="00DB1D44" w:rsidRDefault="00DB1D44">
      <w:pPr>
        <w:spacing w:after="0" w:line="240" w:lineRule="auto"/>
      </w:pPr>
      <w:r>
        <w:separator/>
      </w:r>
    </w:p>
  </w:footnote>
  <w:footnote w:type="continuationSeparator" w:id="0">
    <w:p w14:paraId="6E35F3DE" w14:textId="77777777" w:rsidR="00DB1D44" w:rsidRDefault="00DB1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C256EE" w14:textId="77777777" w:rsidR="00795CAF" w:rsidRDefault="002D67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65538E97" wp14:editId="519225C0">
          <wp:extent cx="1018884" cy="378142"/>
          <wp:effectExtent l="0" t="0" r="0" b="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8884" cy="3781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</w:t>
    </w:r>
    <w:r>
      <w:rPr>
        <w:noProof/>
      </w:rPr>
      <w:drawing>
        <wp:inline distT="0" distB="0" distL="0" distR="0" wp14:anchorId="6EBF09FE" wp14:editId="31EF4DE9">
          <wp:extent cx="1167652" cy="414847"/>
          <wp:effectExtent l="0" t="0" r="0" b="0"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7652" cy="414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DA9"/>
    <w:multiLevelType w:val="multilevel"/>
    <w:tmpl w:val="89169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01A0A"/>
    <w:multiLevelType w:val="multilevel"/>
    <w:tmpl w:val="3DA67E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6733D"/>
    <w:multiLevelType w:val="multilevel"/>
    <w:tmpl w:val="5E1CA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260E3"/>
    <w:multiLevelType w:val="multilevel"/>
    <w:tmpl w:val="68341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F52E1"/>
    <w:multiLevelType w:val="multilevel"/>
    <w:tmpl w:val="7124F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12B32"/>
    <w:multiLevelType w:val="multilevel"/>
    <w:tmpl w:val="BFC21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FD07F2"/>
    <w:multiLevelType w:val="hybridMultilevel"/>
    <w:tmpl w:val="46C2CFC6"/>
    <w:lvl w:ilvl="0" w:tplc="4F7A85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D2221"/>
    <w:multiLevelType w:val="multilevel"/>
    <w:tmpl w:val="F1EEDD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9950D0"/>
    <w:multiLevelType w:val="multilevel"/>
    <w:tmpl w:val="1CA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F5B73"/>
    <w:multiLevelType w:val="multilevel"/>
    <w:tmpl w:val="250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D4993"/>
    <w:multiLevelType w:val="multilevel"/>
    <w:tmpl w:val="ABB605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9D54E7"/>
    <w:multiLevelType w:val="multilevel"/>
    <w:tmpl w:val="C06EDF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8A0997"/>
    <w:multiLevelType w:val="multilevel"/>
    <w:tmpl w:val="3078C2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4C1171"/>
    <w:multiLevelType w:val="hybridMultilevel"/>
    <w:tmpl w:val="B628C652"/>
    <w:lvl w:ilvl="0" w:tplc="8CF2B1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D58D1"/>
    <w:multiLevelType w:val="multilevel"/>
    <w:tmpl w:val="4656D6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1"/>
  </w:num>
  <w:num w:numId="5">
    <w:abstractNumId w:val="10"/>
  </w:num>
  <w:num w:numId="6">
    <w:abstractNumId w:val="11"/>
  </w:num>
  <w:num w:numId="7">
    <w:abstractNumId w:val="7"/>
  </w:num>
  <w:num w:numId="8">
    <w:abstractNumId w:val="4"/>
  </w:num>
  <w:num w:numId="9">
    <w:abstractNumId w:val="12"/>
  </w:num>
  <w:num w:numId="10">
    <w:abstractNumId w:val="5"/>
  </w:num>
  <w:num w:numId="11">
    <w:abstractNumId w:val="2"/>
  </w:num>
  <w:num w:numId="12">
    <w:abstractNumId w:val="8"/>
  </w:num>
  <w:num w:numId="13">
    <w:abstractNumId w:val="9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CAF"/>
    <w:rsid w:val="00027FAC"/>
    <w:rsid w:val="00040547"/>
    <w:rsid w:val="000D2CF3"/>
    <w:rsid w:val="00147901"/>
    <w:rsid w:val="001A7B07"/>
    <w:rsid w:val="0027769E"/>
    <w:rsid w:val="00292BEE"/>
    <w:rsid w:val="002A2E55"/>
    <w:rsid w:val="002C5452"/>
    <w:rsid w:val="002D67E8"/>
    <w:rsid w:val="002D7A8F"/>
    <w:rsid w:val="00320547"/>
    <w:rsid w:val="003228D1"/>
    <w:rsid w:val="00441566"/>
    <w:rsid w:val="00450BC7"/>
    <w:rsid w:val="00477EFD"/>
    <w:rsid w:val="00494B1E"/>
    <w:rsid w:val="004B77FB"/>
    <w:rsid w:val="004E3683"/>
    <w:rsid w:val="00596BFA"/>
    <w:rsid w:val="00603612"/>
    <w:rsid w:val="006800A9"/>
    <w:rsid w:val="00764641"/>
    <w:rsid w:val="00795CAF"/>
    <w:rsid w:val="00A622F5"/>
    <w:rsid w:val="00B12332"/>
    <w:rsid w:val="00B417B4"/>
    <w:rsid w:val="00BB24FB"/>
    <w:rsid w:val="00BD046C"/>
    <w:rsid w:val="00C0635B"/>
    <w:rsid w:val="00C97B2F"/>
    <w:rsid w:val="00CA2CB1"/>
    <w:rsid w:val="00DB1D44"/>
    <w:rsid w:val="00E11837"/>
    <w:rsid w:val="00F11EC2"/>
    <w:rsid w:val="00F22AA0"/>
    <w:rsid w:val="00F52DF9"/>
    <w:rsid w:val="00F85C03"/>
    <w:rsid w:val="00FB79C3"/>
    <w:rsid w:val="00FD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B472"/>
  <w15:docId w15:val="{8A82F374-848B-4751-9786-AE2F978D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2F44F3"/>
    <w:rPr>
      <w:rFonts w:ascii="Arial" w:eastAsia="Arial" w:hAnsi="Arial" w:cs="Arial"/>
      <w:sz w:val="40"/>
      <w:szCs w:val="40"/>
      <w:lang w:val="es" w:eastAsia="es-CL"/>
    </w:rPr>
  </w:style>
  <w:style w:type="character" w:customStyle="1" w:styleId="Ttulo2Car">
    <w:name w:val="Título 2 Car"/>
    <w:basedOn w:val="Fuentedeprrafopredeter"/>
    <w:uiPriority w:val="9"/>
    <w:rsid w:val="002F44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B149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657C6"/>
    <w:rPr>
      <w:b/>
      <w:bCs/>
    </w:rPr>
  </w:style>
  <w:style w:type="paragraph" w:styleId="Prrafodelista">
    <w:name w:val="List Paragraph"/>
    <w:basedOn w:val="Normal"/>
    <w:uiPriority w:val="34"/>
    <w:qFormat/>
    <w:rsid w:val="009442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4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299"/>
  </w:style>
  <w:style w:type="paragraph" w:styleId="Piedepgina">
    <w:name w:val="footer"/>
    <w:basedOn w:val="Normal"/>
    <w:link w:val="PiedepginaCar"/>
    <w:uiPriority w:val="99"/>
    <w:unhideWhenUsed/>
    <w:rsid w:val="009442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2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6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T9CbndtGEYDYNYt9wLKscxTbw==">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1178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QUIRÓS-IBIETA</dc:creator>
  <cp:lastModifiedBy>LORETO QUIRÓS-IBIETA</cp:lastModifiedBy>
  <cp:revision>2</cp:revision>
  <dcterms:created xsi:type="dcterms:W3CDTF">2026-04-09T17:35:00Z</dcterms:created>
  <dcterms:modified xsi:type="dcterms:W3CDTF">2026-04-09T17:35:00Z</dcterms:modified>
</cp:coreProperties>
</file>