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0AD41" w14:textId="1C2F18BE" w:rsidR="00B35268" w:rsidRDefault="00C202B5">
      <w:pPr>
        <w:rPr>
          <w:rFonts w:ascii="Poppins" w:hAnsi="Poppins" w:cs="Poppins"/>
          <w:b/>
          <w:bCs/>
          <w:sz w:val="24"/>
          <w:szCs w:val="24"/>
        </w:rPr>
      </w:pPr>
      <w:r w:rsidRPr="00C202B5">
        <w:rPr>
          <w:rFonts w:ascii="Poppins" w:hAnsi="Poppins" w:cs="Poppins"/>
          <w:b/>
          <w:bCs/>
          <w:sz w:val="24"/>
          <w:szCs w:val="24"/>
        </w:rPr>
        <w:t>Análisis AYASADIGITAL</w:t>
      </w:r>
    </w:p>
    <w:p w14:paraId="55D500F9" w14:textId="64DD39CF" w:rsidR="00835239" w:rsidRPr="008A4A33" w:rsidRDefault="00835239">
      <w:pPr>
        <w:rPr>
          <w:rFonts w:ascii="Poppins" w:hAnsi="Poppins" w:cs="Poppins"/>
          <w:b/>
          <w:bCs/>
          <w:sz w:val="24"/>
          <w:szCs w:val="24"/>
        </w:rPr>
      </w:pPr>
      <w:r w:rsidRPr="008A4A33">
        <w:rPr>
          <w:rFonts w:ascii="Poppins" w:hAnsi="Poppins" w:cs="Poppins"/>
          <w:b/>
          <w:bCs/>
          <w:sz w:val="24"/>
          <w:szCs w:val="24"/>
        </w:rPr>
        <w:t xml:space="preserve">URL: </w:t>
      </w:r>
      <w:r w:rsidRPr="008A4A33">
        <w:rPr>
          <w:rFonts w:ascii="Poppins" w:hAnsi="Poppins" w:cs="Poppins"/>
          <w:sz w:val="24"/>
          <w:szCs w:val="24"/>
        </w:rPr>
        <w:t>https://ayasadigital-renault-pruebas.azurewebsites.net/</w:t>
      </w:r>
    </w:p>
    <w:p w14:paraId="5B5A35E8" w14:textId="7ABF751A" w:rsidR="00C202B5" w:rsidRDefault="00C202B5">
      <w:pPr>
        <w:rPr>
          <w:rFonts w:ascii="Poppins" w:hAnsi="Poppins" w:cs="Poppins"/>
        </w:rPr>
      </w:pPr>
      <w:r w:rsidRPr="00C202B5">
        <w:rPr>
          <w:rFonts w:ascii="Poppins" w:hAnsi="Poppins" w:cs="Poppins"/>
          <w:b/>
          <w:bCs/>
        </w:rPr>
        <w:t xml:space="preserve">Por: </w:t>
      </w:r>
      <w:r w:rsidRPr="00C202B5">
        <w:rPr>
          <w:rFonts w:ascii="Poppins" w:hAnsi="Poppins" w:cs="Poppins"/>
        </w:rPr>
        <w:t>Sergio Yamit Rivera Flor</w:t>
      </w:r>
    </w:p>
    <w:p w14:paraId="1DFC6A79" w14:textId="4586FE37" w:rsidR="004C5904" w:rsidRDefault="004C5904">
      <w:pPr>
        <w:rPr>
          <w:rFonts w:ascii="Poppins" w:hAnsi="Poppins" w:cs="Poppins"/>
        </w:rPr>
      </w:pPr>
      <w:r w:rsidRPr="004C5904">
        <w:rPr>
          <w:rFonts w:ascii="Poppins" w:hAnsi="Poppins" w:cs="Poppins"/>
          <w:b/>
          <w:bCs/>
        </w:rPr>
        <w:t>Para</w:t>
      </w:r>
      <w:r>
        <w:rPr>
          <w:rFonts w:ascii="Poppins" w:hAnsi="Poppins" w:cs="Poppins"/>
        </w:rPr>
        <w:t>: DMS Software</w:t>
      </w:r>
    </w:p>
    <w:p w14:paraId="6D882CEC" w14:textId="771DAB73" w:rsidR="00C202B5" w:rsidRDefault="00C202B5">
      <w:pPr>
        <w:rPr>
          <w:rFonts w:ascii="Poppins" w:hAnsi="Poppins" w:cs="Poppins"/>
        </w:rPr>
      </w:pPr>
    </w:p>
    <w:p w14:paraId="29723FFD" w14:textId="66D36C5B" w:rsidR="00DC614A" w:rsidRPr="00835239" w:rsidRDefault="00DC614A" w:rsidP="00DC614A">
      <w:pPr>
        <w:pStyle w:val="Default"/>
        <w:rPr>
          <w:rFonts w:ascii="Poppins" w:hAnsi="Poppins" w:cs="Poppins"/>
          <w:b/>
          <w:bCs/>
          <w:color w:val="auto"/>
          <w:sz w:val="22"/>
          <w:szCs w:val="22"/>
        </w:rPr>
      </w:pPr>
      <w:r w:rsidRPr="00835239">
        <w:rPr>
          <w:rFonts w:ascii="Poppins" w:hAnsi="Poppins" w:cs="Poppins"/>
          <w:b/>
          <w:bCs/>
          <w:color w:val="auto"/>
          <w:sz w:val="22"/>
          <w:szCs w:val="22"/>
        </w:rPr>
        <w:t>Tecnologías que se están usando</w:t>
      </w:r>
      <w:r w:rsidR="00835239" w:rsidRPr="00835239">
        <w:rPr>
          <w:rFonts w:ascii="Poppins" w:hAnsi="Poppins" w:cs="Poppins"/>
          <w:b/>
          <w:bCs/>
          <w:color w:val="auto"/>
          <w:sz w:val="22"/>
          <w:szCs w:val="22"/>
        </w:rPr>
        <w:t>.</w:t>
      </w:r>
    </w:p>
    <w:p w14:paraId="472CB978" w14:textId="6CA760BF" w:rsidR="00DC614A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3AE4BAB3" w14:textId="0A76CF1E" w:rsidR="00DC614A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Bootstrap v4.5.0</w:t>
      </w:r>
    </w:p>
    <w:p w14:paraId="0AF476D6" w14:textId="60061342" w:rsidR="00DC614A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 xml:space="preserve">Owl </w:t>
      </w:r>
      <w:r w:rsidR="00235222" w:rsidRPr="00235222">
        <w:rPr>
          <w:rFonts w:ascii="Poppins" w:hAnsi="Poppins" w:cs="Poppins"/>
          <w:color w:val="auto"/>
          <w:sz w:val="22"/>
          <w:szCs w:val="22"/>
          <w:lang w:val="en-US"/>
        </w:rPr>
        <w:t>carrousel</w:t>
      </w:r>
    </w:p>
    <w:p w14:paraId="220676E1" w14:textId="7C0DBB64" w:rsidR="00DC614A" w:rsidRPr="00235222" w:rsidRDefault="00235222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Photo swipe</w:t>
      </w:r>
    </w:p>
    <w:p w14:paraId="70CAE0AF" w14:textId="33E4F472" w:rsidR="00DC614A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Select2 control</w:t>
      </w:r>
    </w:p>
    <w:p w14:paraId="718286F6" w14:textId="087F7FFB" w:rsidR="00DC614A" w:rsidRPr="00235222" w:rsidRDefault="00235222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Font awesome</w:t>
      </w:r>
    </w:p>
    <w:p w14:paraId="306D57B6" w14:textId="77777777" w:rsidR="00E137A9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Google Tag Manager</w:t>
      </w:r>
      <w:r w:rsidR="00E137A9" w:rsidRPr="00235222">
        <w:rPr>
          <w:rFonts w:ascii="Poppins" w:hAnsi="Poppins" w:cs="Poppins"/>
          <w:color w:val="auto"/>
          <w:sz w:val="22"/>
          <w:szCs w:val="22"/>
          <w:lang w:val="en-US"/>
        </w:rPr>
        <w:t xml:space="preserve"> </w:t>
      </w:r>
    </w:p>
    <w:p w14:paraId="542E3E30" w14:textId="6DCAA2AD" w:rsidR="00DC614A" w:rsidRPr="00235222" w:rsidRDefault="00E137A9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Google Analytics</w:t>
      </w:r>
    </w:p>
    <w:p w14:paraId="11CFC495" w14:textId="16A3354F" w:rsidR="00E137A9" w:rsidRPr="00235222" w:rsidRDefault="00E137A9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Google Ads conversion tracking</w:t>
      </w:r>
    </w:p>
    <w:p w14:paraId="4DCB158C" w14:textId="0E603E77" w:rsidR="00DC614A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Facebook - Pixel code</w:t>
      </w:r>
    </w:p>
    <w:p w14:paraId="53230701" w14:textId="5FF27B7A" w:rsidR="00E137A9" w:rsidRPr="00235222" w:rsidRDefault="00235222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Slide</w:t>
      </w:r>
      <w:r w:rsidR="00E137A9" w:rsidRPr="00235222">
        <w:rPr>
          <w:rFonts w:ascii="Poppins" w:hAnsi="Poppins" w:cs="Poppins"/>
          <w:color w:val="auto"/>
          <w:sz w:val="22"/>
          <w:szCs w:val="22"/>
          <w:lang w:val="en-US"/>
        </w:rPr>
        <w:t xml:space="preserve"> CSS</w:t>
      </w:r>
    </w:p>
    <w:p w14:paraId="3BA3B718" w14:textId="34D6559A" w:rsidR="00E137A9" w:rsidRPr="00235222" w:rsidRDefault="00235222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jQuery</w:t>
      </w:r>
    </w:p>
    <w:p w14:paraId="774952EB" w14:textId="36FD5608" w:rsidR="00E137A9" w:rsidRPr="008A4A33" w:rsidRDefault="00E137A9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  <w:r w:rsidRPr="008A4A33">
        <w:rPr>
          <w:rFonts w:ascii="Poppins" w:hAnsi="Poppins" w:cs="Poppins"/>
          <w:color w:val="auto"/>
          <w:sz w:val="22"/>
          <w:szCs w:val="22"/>
        </w:rPr>
        <w:t xml:space="preserve">Sweet </w:t>
      </w:r>
      <w:proofErr w:type="spellStart"/>
      <w:r w:rsidRPr="008A4A33">
        <w:rPr>
          <w:rFonts w:ascii="Poppins" w:hAnsi="Poppins" w:cs="Poppins"/>
          <w:color w:val="auto"/>
          <w:sz w:val="22"/>
          <w:szCs w:val="22"/>
        </w:rPr>
        <w:t>alert</w:t>
      </w:r>
      <w:proofErr w:type="spellEnd"/>
      <w:r w:rsidRPr="008A4A33">
        <w:rPr>
          <w:rFonts w:ascii="Poppins" w:hAnsi="Poppins" w:cs="Poppins"/>
          <w:color w:val="auto"/>
          <w:sz w:val="22"/>
          <w:szCs w:val="22"/>
        </w:rPr>
        <w:t xml:space="preserve"> 2</w:t>
      </w:r>
    </w:p>
    <w:p w14:paraId="6A4BA626" w14:textId="544A091D" w:rsidR="00E137A9" w:rsidRPr="008A4A33" w:rsidRDefault="00E137A9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  <w:r w:rsidRPr="008A4A33">
        <w:rPr>
          <w:rFonts w:ascii="Poppins" w:hAnsi="Poppins" w:cs="Poppins"/>
          <w:color w:val="auto"/>
          <w:sz w:val="22"/>
          <w:szCs w:val="22"/>
        </w:rPr>
        <w:t>Tawk.to</w:t>
      </w:r>
    </w:p>
    <w:p w14:paraId="667E6B0E" w14:textId="77777777" w:rsidR="00DC614A" w:rsidRPr="008A4A33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0098DEC8" w14:textId="2CB851CA" w:rsidR="00DC614A" w:rsidRPr="00835239" w:rsidRDefault="00DC614A" w:rsidP="00DC614A">
      <w:pPr>
        <w:pStyle w:val="Default"/>
        <w:rPr>
          <w:rFonts w:ascii="Poppins" w:hAnsi="Poppins" w:cs="Poppins"/>
          <w:b/>
          <w:bCs/>
          <w:color w:val="auto"/>
          <w:sz w:val="22"/>
          <w:szCs w:val="22"/>
        </w:rPr>
      </w:pPr>
      <w:r w:rsidRPr="00835239">
        <w:rPr>
          <w:rFonts w:ascii="Poppins" w:hAnsi="Poppins" w:cs="Poppins"/>
          <w:b/>
          <w:bCs/>
          <w:color w:val="auto"/>
          <w:sz w:val="22"/>
          <w:szCs w:val="22"/>
        </w:rPr>
        <w:t>Componentes</w:t>
      </w:r>
      <w:r w:rsidR="00835239" w:rsidRPr="00835239">
        <w:rPr>
          <w:rFonts w:ascii="Poppins" w:hAnsi="Poppins" w:cs="Poppins"/>
          <w:b/>
          <w:bCs/>
          <w:color w:val="auto"/>
          <w:sz w:val="22"/>
          <w:szCs w:val="22"/>
        </w:rPr>
        <w:t xml:space="preserve"> que</w:t>
      </w:r>
      <w:r w:rsidRPr="00835239">
        <w:rPr>
          <w:rFonts w:ascii="Poppins" w:hAnsi="Poppins" w:cs="Poppins"/>
          <w:b/>
          <w:bCs/>
          <w:color w:val="auto"/>
          <w:sz w:val="22"/>
          <w:szCs w:val="22"/>
        </w:rPr>
        <w:t xml:space="preserve"> hacen parte del sitio</w:t>
      </w:r>
      <w:r w:rsidR="00835239" w:rsidRPr="00835239">
        <w:rPr>
          <w:rFonts w:ascii="Poppins" w:hAnsi="Poppins" w:cs="Poppins"/>
          <w:b/>
          <w:bCs/>
          <w:color w:val="auto"/>
          <w:sz w:val="22"/>
          <w:szCs w:val="22"/>
        </w:rPr>
        <w:t>.</w:t>
      </w:r>
    </w:p>
    <w:p w14:paraId="7926E266" w14:textId="63C8667A" w:rsidR="00DC614A" w:rsidRPr="00DC614A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1A10473D" w14:textId="467E603B" w:rsidR="00DC614A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Anuncio</w:t>
      </w:r>
    </w:p>
    <w:p w14:paraId="793E9F48" w14:textId="39F77D12" w:rsidR="00835239" w:rsidRP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  <w:lang w:val="en-US"/>
        </w:rPr>
      </w:pPr>
      <w:r w:rsidRPr="00835239">
        <w:rPr>
          <w:rFonts w:ascii="Poppins" w:hAnsi="Poppins" w:cs="Poppins"/>
          <w:color w:val="auto"/>
          <w:sz w:val="22"/>
          <w:szCs w:val="22"/>
          <w:lang w:val="en-US"/>
        </w:rPr>
        <w:t>Header</w:t>
      </w:r>
    </w:p>
    <w:p w14:paraId="6685F527" w14:textId="0F90B96C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Categorías</w:t>
      </w:r>
    </w:p>
    <w:p w14:paraId="6CDB2352" w14:textId="046D057E" w:rsidR="00983F1A" w:rsidRPr="00983F1A" w:rsidRDefault="00835239" w:rsidP="00983F1A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Slider principal</w:t>
      </w:r>
    </w:p>
    <w:p w14:paraId="4F5AA1B9" w14:textId="34CAA8CA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Formulario de búsqueda avanzada</w:t>
      </w:r>
    </w:p>
    <w:p w14:paraId="53BDD614" w14:textId="724EC1B8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Categorías destacadas</w:t>
      </w:r>
    </w:p>
    <w:p w14:paraId="526AA3AF" w14:textId="755AEF81" w:rsidR="00835239" w:rsidRDefault="00835239" w:rsidP="00835239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Categoría</w:t>
      </w:r>
    </w:p>
    <w:p w14:paraId="1FDEA150" w14:textId="2D9562E8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Productos destacados</w:t>
      </w:r>
    </w:p>
    <w:p w14:paraId="57002A7B" w14:textId="2C68F503" w:rsidR="00835239" w:rsidRPr="00835239" w:rsidRDefault="00835239" w:rsidP="00835239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Producto / Artículo</w:t>
      </w:r>
    </w:p>
    <w:p w14:paraId="7BBD8B10" w14:textId="38C83365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Promoción, cuenta regresiva y productos</w:t>
      </w:r>
    </w:p>
    <w:p w14:paraId="73688314" w14:textId="05355E25" w:rsidR="00835239" w:rsidRDefault="00835239" w:rsidP="00835239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Imagen banner</w:t>
      </w:r>
    </w:p>
    <w:p w14:paraId="6B6967D6" w14:textId="377F180B" w:rsidR="00835239" w:rsidRDefault="00835239" w:rsidP="00835239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Producto / Artículo</w:t>
      </w:r>
    </w:p>
    <w:p w14:paraId="66747C2C" w14:textId="0A483F09" w:rsidR="00E137A9" w:rsidRDefault="00835239" w:rsidP="00891068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 w:rsidRPr="00835239">
        <w:rPr>
          <w:rFonts w:ascii="Poppins" w:hAnsi="Poppins" w:cs="Poppins"/>
          <w:color w:val="auto"/>
          <w:sz w:val="22"/>
          <w:szCs w:val="22"/>
        </w:rPr>
        <w:t xml:space="preserve">Otras </w:t>
      </w:r>
      <w:r>
        <w:rPr>
          <w:rFonts w:ascii="Poppins" w:hAnsi="Poppins" w:cs="Poppins"/>
          <w:color w:val="auto"/>
          <w:sz w:val="22"/>
          <w:szCs w:val="22"/>
        </w:rPr>
        <w:t>categorías</w:t>
      </w:r>
    </w:p>
    <w:p w14:paraId="49177F8C" w14:textId="5D3B4A68" w:rsidR="004C5904" w:rsidRDefault="00835239" w:rsidP="004C5904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lastRenderedPageBreak/>
        <w:t>Wrap item</w:t>
      </w:r>
      <w:r>
        <w:rPr>
          <w:rFonts w:ascii="Poppins" w:hAnsi="Poppins" w:cs="Poppins"/>
          <w:color w:val="auto"/>
          <w:sz w:val="22"/>
          <w:szCs w:val="22"/>
        </w:rPr>
        <w:t xml:space="preserve"> / Artículo</w:t>
      </w:r>
    </w:p>
    <w:p w14:paraId="46A26387" w14:textId="6C9A775C" w:rsidR="008A4A33" w:rsidRDefault="008A4A33" w:rsidP="008A4A33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proofErr w:type="spellStart"/>
      <w:r>
        <w:rPr>
          <w:rFonts w:ascii="Poppins" w:hAnsi="Poppins" w:cs="Poppins"/>
          <w:color w:val="auto"/>
          <w:sz w:val="22"/>
          <w:szCs w:val="22"/>
        </w:rPr>
        <w:t>Footer</w:t>
      </w:r>
      <w:proofErr w:type="spellEnd"/>
    </w:p>
    <w:p w14:paraId="0C564204" w14:textId="77777777" w:rsidR="004C5904" w:rsidRPr="004C5904" w:rsidRDefault="004C5904" w:rsidP="004C5904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03586E3C" w14:textId="4D8C3273" w:rsidR="00DC614A" w:rsidRPr="00835239" w:rsidRDefault="00DC614A" w:rsidP="00DC614A">
      <w:pPr>
        <w:pStyle w:val="Default"/>
        <w:rPr>
          <w:rFonts w:ascii="Poppins" w:hAnsi="Poppins" w:cs="Poppins"/>
          <w:b/>
          <w:bCs/>
          <w:color w:val="auto"/>
          <w:sz w:val="22"/>
          <w:szCs w:val="22"/>
        </w:rPr>
      </w:pPr>
      <w:r w:rsidRPr="00835239">
        <w:rPr>
          <w:rFonts w:ascii="Poppins" w:hAnsi="Poppins" w:cs="Poppins"/>
          <w:b/>
          <w:bCs/>
          <w:color w:val="auto"/>
          <w:sz w:val="22"/>
          <w:szCs w:val="22"/>
        </w:rPr>
        <w:t>Tres recomendaciones de diseño que considere relevante</w:t>
      </w:r>
    </w:p>
    <w:p w14:paraId="16784A42" w14:textId="77777777" w:rsidR="00DC614A" w:rsidRPr="00DC614A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6A4EA4AF" w14:textId="72BC0B81" w:rsidR="008A4A33" w:rsidRDefault="008A4A33" w:rsidP="004C5904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E</w:t>
      </w:r>
      <w:r w:rsidR="0054527C" w:rsidRPr="004C5904">
        <w:rPr>
          <w:rFonts w:ascii="Poppins" w:hAnsi="Poppins" w:cs="Poppins"/>
        </w:rPr>
        <w:t>l contraste de la web</w:t>
      </w:r>
      <w:r>
        <w:rPr>
          <w:rFonts w:ascii="Poppins" w:hAnsi="Poppins" w:cs="Poppins"/>
        </w:rPr>
        <w:t xml:space="preserve"> en algunas secciones causa dificultades para leer cómodamente el contenido.</w:t>
      </w:r>
      <w:r w:rsidR="0054527C" w:rsidRPr="004C5904">
        <w:rPr>
          <w:rFonts w:ascii="Poppins" w:hAnsi="Poppins" w:cs="Poppins"/>
        </w:rPr>
        <w:t xml:space="preserve"> </w:t>
      </w:r>
    </w:p>
    <w:p w14:paraId="2B37D98C" w14:textId="77777777" w:rsidR="008A4A33" w:rsidRDefault="008A4A33" w:rsidP="008A4A33">
      <w:pPr>
        <w:pStyle w:val="Prrafodelista"/>
        <w:jc w:val="both"/>
        <w:rPr>
          <w:rFonts w:ascii="Poppins" w:hAnsi="Poppins" w:cs="Poppins"/>
        </w:rPr>
      </w:pPr>
    </w:p>
    <w:p w14:paraId="13FFD1CC" w14:textId="39EADB8D" w:rsidR="00B364E1" w:rsidRPr="004C5904" w:rsidRDefault="0054527C" w:rsidP="008A4A33">
      <w:pPr>
        <w:pStyle w:val="Prrafodelista"/>
        <w:jc w:val="both"/>
        <w:rPr>
          <w:rFonts w:ascii="Poppins" w:hAnsi="Poppins" w:cs="Poppins"/>
        </w:rPr>
      </w:pPr>
      <w:r w:rsidRPr="004C5904">
        <w:rPr>
          <w:rFonts w:ascii="Poppins" w:hAnsi="Poppins" w:cs="Poppins"/>
        </w:rPr>
        <w:t xml:space="preserve">El </w:t>
      </w:r>
      <w:proofErr w:type="spellStart"/>
      <w:proofErr w:type="gramStart"/>
      <w:r w:rsidR="008A4A33">
        <w:rPr>
          <w:rFonts w:ascii="Poppins" w:hAnsi="Poppins" w:cs="Poppins"/>
        </w:rPr>
        <w:t>Footer</w:t>
      </w:r>
      <w:proofErr w:type="spellEnd"/>
      <w:proofErr w:type="gramEnd"/>
      <w:r w:rsidR="008A4A33">
        <w:rPr>
          <w:rFonts w:ascii="Poppins" w:hAnsi="Poppins" w:cs="Poppins"/>
        </w:rPr>
        <w:t xml:space="preserve"> por ejemplo,</w:t>
      </w:r>
      <w:r w:rsidRPr="004C5904">
        <w:rPr>
          <w:rFonts w:ascii="Poppins" w:hAnsi="Poppins" w:cs="Poppins"/>
        </w:rPr>
        <w:t xml:space="preserve"> cuenta con una sección donde el texto se encuentra más opaco</w:t>
      </w:r>
      <w:r w:rsidR="008A4A33">
        <w:rPr>
          <w:rFonts w:ascii="Poppins" w:hAnsi="Poppins" w:cs="Poppins"/>
        </w:rPr>
        <w:t xml:space="preserve"> que el resto,</w:t>
      </w:r>
      <w:r w:rsidRPr="004C5904">
        <w:rPr>
          <w:rFonts w:ascii="Poppins" w:hAnsi="Poppins" w:cs="Poppins"/>
        </w:rPr>
        <w:t xml:space="preserve"> dificultando su lectura</w:t>
      </w:r>
      <w:r w:rsidR="00B364E1" w:rsidRPr="004C5904">
        <w:rPr>
          <w:rFonts w:ascii="Poppins" w:hAnsi="Poppins" w:cs="Poppins"/>
        </w:rPr>
        <w:t xml:space="preserve">, </w:t>
      </w:r>
      <w:r w:rsidR="008A4A33">
        <w:rPr>
          <w:rFonts w:ascii="Poppins" w:hAnsi="Poppins" w:cs="Poppins"/>
        </w:rPr>
        <w:t>así mismo</w:t>
      </w:r>
      <w:r w:rsidR="00B364E1" w:rsidRPr="004C5904">
        <w:rPr>
          <w:rFonts w:ascii="Poppins" w:hAnsi="Poppins" w:cs="Poppins"/>
        </w:rPr>
        <w:t xml:space="preserve"> se observan problemas de contraste y legibilidad en los textos ubicados sobre las imágenes</w:t>
      </w:r>
      <w:r w:rsidR="008A4A33">
        <w:rPr>
          <w:rFonts w:ascii="Poppins" w:hAnsi="Poppins" w:cs="Poppins"/>
        </w:rPr>
        <w:t xml:space="preserve"> de categorías destacadas</w:t>
      </w:r>
      <w:r w:rsidR="00B364E1" w:rsidRPr="004C5904">
        <w:rPr>
          <w:rFonts w:ascii="Poppins" w:hAnsi="Poppins" w:cs="Poppins"/>
        </w:rPr>
        <w:t>.</w:t>
      </w:r>
    </w:p>
    <w:p w14:paraId="68AB7A5B" w14:textId="77777777" w:rsidR="00B364E1" w:rsidRDefault="00B364E1" w:rsidP="00B364E1">
      <w:pPr>
        <w:pStyle w:val="Prrafodelista"/>
        <w:jc w:val="both"/>
        <w:rPr>
          <w:rFonts w:ascii="Poppins" w:hAnsi="Poppins" w:cs="Poppins"/>
        </w:rPr>
      </w:pPr>
    </w:p>
    <w:p w14:paraId="53471639" w14:textId="69F942E8" w:rsidR="0054527C" w:rsidRDefault="0054527C" w:rsidP="0054527C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014C4D22" wp14:editId="5C13F9C1">
            <wp:extent cx="5592445" cy="1807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07"/>
                    <a:stretch/>
                  </pic:blipFill>
                  <pic:spPr bwMode="auto">
                    <a:xfrm>
                      <a:off x="0" y="0"/>
                      <a:ext cx="5592445" cy="18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A4AD" w14:textId="03A97C22" w:rsidR="0054527C" w:rsidRPr="0054527C" w:rsidRDefault="0054527C" w:rsidP="0054527C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547BB8A7" wp14:editId="224D302E">
            <wp:extent cx="5598795" cy="1306986"/>
            <wp:effectExtent l="0" t="0" r="190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62"/>
                    <a:stretch/>
                  </pic:blipFill>
                  <pic:spPr bwMode="auto">
                    <a:xfrm>
                      <a:off x="0" y="0"/>
                      <a:ext cx="5598795" cy="130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8494" w14:textId="700BE286" w:rsidR="0054527C" w:rsidRPr="0054527C" w:rsidRDefault="0054527C" w:rsidP="0054527C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04EFF598" wp14:editId="6C68CA18">
            <wp:extent cx="5614792" cy="908790"/>
            <wp:effectExtent l="0" t="0" r="508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r="906"/>
                    <a:stretch/>
                  </pic:blipFill>
                  <pic:spPr bwMode="auto">
                    <a:xfrm>
                      <a:off x="0" y="0"/>
                      <a:ext cx="5636499" cy="91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4C5F2" w14:textId="63DD3259" w:rsidR="0054527C" w:rsidRDefault="00B364E1" w:rsidP="00983F1A">
      <w:pPr>
        <w:pStyle w:val="Prrafodelista"/>
        <w:numPr>
          <w:ilvl w:val="0"/>
          <w:numId w:val="4"/>
        </w:numPr>
        <w:rPr>
          <w:rFonts w:ascii="Poppins" w:hAnsi="Poppins" w:cs="Poppins"/>
        </w:rPr>
      </w:pPr>
      <w:r w:rsidRPr="00983F1A">
        <w:rPr>
          <w:rFonts w:ascii="Poppins" w:hAnsi="Poppins" w:cs="Poppins"/>
        </w:rPr>
        <w:t xml:space="preserve">La consistencia en el tamaño y tipografía, ya que en el </w:t>
      </w:r>
      <w:proofErr w:type="spellStart"/>
      <w:r w:rsidRPr="00983F1A">
        <w:rPr>
          <w:rFonts w:ascii="Poppins" w:hAnsi="Poppins" w:cs="Poppins"/>
        </w:rPr>
        <w:t>slide</w:t>
      </w:r>
      <w:proofErr w:type="spellEnd"/>
      <w:r w:rsidRPr="00983F1A">
        <w:rPr>
          <w:rFonts w:ascii="Poppins" w:hAnsi="Poppins" w:cs="Poppins"/>
        </w:rPr>
        <w:t xml:space="preserve"> principal se están mostrado dos imágenes con tipografías diferentes y de distinto tamaño.</w:t>
      </w:r>
    </w:p>
    <w:p w14:paraId="37E16D6E" w14:textId="77777777" w:rsidR="00983F1A" w:rsidRPr="00983F1A" w:rsidRDefault="00983F1A" w:rsidP="00983F1A">
      <w:pPr>
        <w:pStyle w:val="Prrafodelista"/>
        <w:rPr>
          <w:rFonts w:ascii="Poppins" w:hAnsi="Poppins" w:cs="Poppins"/>
        </w:rPr>
      </w:pPr>
    </w:p>
    <w:p w14:paraId="5EAC6CF8" w14:textId="45B5ACA8" w:rsidR="00B364E1" w:rsidRDefault="00B364E1" w:rsidP="00B364E1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077CDD3D" wp14:editId="16DB3287">
            <wp:extent cx="5595160" cy="2081283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5" b="4017"/>
                    <a:stretch/>
                  </pic:blipFill>
                  <pic:spPr bwMode="auto">
                    <a:xfrm>
                      <a:off x="0" y="0"/>
                      <a:ext cx="5595620" cy="20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D73E2" w14:textId="77777777" w:rsidR="00CC7B2D" w:rsidRDefault="00CC7B2D" w:rsidP="00B364E1">
      <w:pPr>
        <w:rPr>
          <w:rFonts w:ascii="Poppins" w:hAnsi="Poppins" w:cs="Poppins"/>
        </w:rPr>
      </w:pPr>
    </w:p>
    <w:p w14:paraId="56507CD7" w14:textId="1EEDE173" w:rsidR="00B364E1" w:rsidRDefault="00B364E1" w:rsidP="00B364E1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43158AFE" wp14:editId="5D423873">
            <wp:extent cx="5595620" cy="2040586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2"/>
                    <a:stretch/>
                  </pic:blipFill>
                  <pic:spPr bwMode="auto">
                    <a:xfrm>
                      <a:off x="0" y="0"/>
                      <a:ext cx="5595620" cy="204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EB3F9" w14:textId="2E7B1DF7" w:rsidR="004C5904" w:rsidRDefault="004C5904" w:rsidP="00B364E1">
      <w:pPr>
        <w:rPr>
          <w:rFonts w:ascii="Poppins" w:hAnsi="Poppins" w:cs="Poppins"/>
        </w:rPr>
      </w:pPr>
    </w:p>
    <w:p w14:paraId="68B0A5C1" w14:textId="0525FA57" w:rsidR="004C5904" w:rsidRPr="004C5904" w:rsidRDefault="004C5904" w:rsidP="004C5904">
      <w:pPr>
        <w:pStyle w:val="Prrafodelista"/>
        <w:numPr>
          <w:ilvl w:val="0"/>
          <w:numId w:val="4"/>
        </w:numPr>
        <w:rPr>
          <w:rFonts w:ascii="Poppins" w:hAnsi="Poppins" w:cs="Poppins"/>
        </w:rPr>
      </w:pPr>
      <w:r w:rsidRPr="004C5904">
        <w:rPr>
          <w:rFonts w:ascii="Poppins" w:hAnsi="Poppins" w:cs="Poppins"/>
        </w:rPr>
        <w:t xml:space="preserve">Implementar página de </w:t>
      </w:r>
      <w:proofErr w:type="spellStart"/>
      <w:r w:rsidRPr="004C5904">
        <w:rPr>
          <w:rFonts w:ascii="Poppins" w:hAnsi="Poppins" w:cs="Poppins"/>
        </w:rPr>
        <w:t>empty</w:t>
      </w:r>
      <w:proofErr w:type="spellEnd"/>
      <w:r w:rsidRPr="004C5904">
        <w:rPr>
          <w:rFonts w:ascii="Poppins" w:hAnsi="Poppins" w:cs="Poppins"/>
        </w:rPr>
        <w:t xml:space="preserve"> </w:t>
      </w:r>
      <w:proofErr w:type="spellStart"/>
      <w:r w:rsidRPr="004C5904">
        <w:rPr>
          <w:rFonts w:ascii="Poppins" w:hAnsi="Poppins" w:cs="Poppins"/>
        </w:rPr>
        <w:t>state</w:t>
      </w:r>
      <w:proofErr w:type="spellEnd"/>
      <w:r w:rsidRPr="004C5904">
        <w:rPr>
          <w:rFonts w:ascii="Poppins" w:hAnsi="Poppins" w:cs="Poppins"/>
        </w:rPr>
        <w:t>, que pueda ayudar al usuario a encontrar lo que está buscando en el sitio web.</w:t>
      </w:r>
    </w:p>
    <w:p w14:paraId="5DAE45B6" w14:textId="77777777" w:rsidR="004C5904" w:rsidRDefault="004C5904" w:rsidP="004C5904">
      <w:pPr>
        <w:pStyle w:val="Prrafodelista"/>
        <w:rPr>
          <w:rFonts w:ascii="Poppins" w:hAnsi="Poppins" w:cs="Poppins"/>
        </w:rPr>
      </w:pPr>
    </w:p>
    <w:p w14:paraId="4FE26C69" w14:textId="6578590F" w:rsidR="004C5904" w:rsidRDefault="004C5904" w:rsidP="004C5904">
      <w:pPr>
        <w:pStyle w:val="Prrafodelista"/>
        <w:rPr>
          <w:rFonts w:ascii="Poppins" w:hAnsi="Poppins" w:cs="Poppins"/>
        </w:rPr>
      </w:pPr>
      <w:r>
        <w:rPr>
          <w:rFonts w:ascii="Poppins" w:hAnsi="Poppins" w:cs="Poppins"/>
        </w:rPr>
        <w:t>Añadido a esto unificar los filtros en una sola barra de búsqueda, para disminuir la resistencia del usuario al ver un formulario completo para realizar una búsqueda.</w:t>
      </w:r>
    </w:p>
    <w:p w14:paraId="3894BC3E" w14:textId="77777777" w:rsidR="004C5904" w:rsidRDefault="004C5904" w:rsidP="004C5904">
      <w:pPr>
        <w:pStyle w:val="Prrafodelista"/>
        <w:rPr>
          <w:rFonts w:ascii="Poppins" w:hAnsi="Poppins" w:cs="Poppins"/>
        </w:rPr>
      </w:pPr>
    </w:p>
    <w:p w14:paraId="05625ABE" w14:textId="01BC3367" w:rsidR="004C5904" w:rsidRPr="004C5904" w:rsidRDefault="004C5904" w:rsidP="004C5904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2852C72E" wp14:editId="6973276B">
            <wp:extent cx="5595620" cy="253873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63A6" w14:textId="77777777" w:rsidR="004C5904" w:rsidRPr="00B364E1" w:rsidRDefault="004C5904" w:rsidP="00B364E1">
      <w:pPr>
        <w:rPr>
          <w:rFonts w:ascii="Poppins" w:hAnsi="Poppins" w:cs="Poppins"/>
        </w:rPr>
      </w:pPr>
    </w:p>
    <w:sectPr w:rsidR="004C5904" w:rsidRPr="00B364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E0DA0"/>
    <w:multiLevelType w:val="hybridMultilevel"/>
    <w:tmpl w:val="033E9C58"/>
    <w:lvl w:ilvl="0" w:tplc="197E40CA">
      <w:numFmt w:val="bullet"/>
      <w:lvlText w:val="-"/>
      <w:lvlJc w:val="left"/>
      <w:pPr>
        <w:ind w:left="720" w:hanging="360"/>
      </w:pPr>
      <w:rPr>
        <w:rFonts w:ascii="Poppins" w:eastAsiaTheme="minorHAnsi" w:hAnsi="Poppins" w:cs="Poppin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682A36"/>
    <w:multiLevelType w:val="hybridMultilevel"/>
    <w:tmpl w:val="25DA71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9E141A"/>
    <w:multiLevelType w:val="hybridMultilevel"/>
    <w:tmpl w:val="06589A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CC5F72"/>
    <w:multiLevelType w:val="hybridMultilevel"/>
    <w:tmpl w:val="42FC0A9C"/>
    <w:lvl w:ilvl="0" w:tplc="D7E02484">
      <w:start w:val="1"/>
      <w:numFmt w:val="bullet"/>
      <w:lvlText w:val="-"/>
      <w:lvlJc w:val="left"/>
      <w:pPr>
        <w:ind w:left="720" w:hanging="360"/>
      </w:pPr>
      <w:rPr>
        <w:rFonts w:ascii="Poppins" w:eastAsiaTheme="minorHAnsi" w:hAnsi="Poppins" w:cs="Poppin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27E"/>
    <w:rsid w:val="00235222"/>
    <w:rsid w:val="004C5904"/>
    <w:rsid w:val="0053727E"/>
    <w:rsid w:val="0054527C"/>
    <w:rsid w:val="00835239"/>
    <w:rsid w:val="008A4A33"/>
    <w:rsid w:val="00983F1A"/>
    <w:rsid w:val="00B35268"/>
    <w:rsid w:val="00B364E1"/>
    <w:rsid w:val="00C202B5"/>
    <w:rsid w:val="00CC7B2D"/>
    <w:rsid w:val="00DC614A"/>
    <w:rsid w:val="00E1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5EA5A"/>
  <w15:chartTrackingRefBased/>
  <w15:docId w15:val="{D5263ED0-693F-46B4-B987-C0FF8A10F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C614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545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Yubeli Martinez Sanchez</dc:creator>
  <cp:keywords/>
  <dc:description/>
  <cp:lastModifiedBy>Yubeli Martinez Sanchez</cp:lastModifiedBy>
  <cp:revision>7</cp:revision>
  <dcterms:created xsi:type="dcterms:W3CDTF">2022-03-15T03:33:00Z</dcterms:created>
  <dcterms:modified xsi:type="dcterms:W3CDTF">2022-03-15T04:44:00Z</dcterms:modified>
</cp:coreProperties>
</file>