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0FD3" w14:textId="77777777" w:rsidR="00900E07" w:rsidRDefault="00000000">
      <w:pPr>
        <w:pStyle w:val="Ttulo1"/>
      </w:pPr>
      <w:bookmarkStart w:id="0" w:name="X78e0709e4170583654a21464c1eadf8dfc41c20"/>
      <w:r>
        <w:t>Guía de Síntesis N°1: Cinemática y Movimiento Rectilíneo</w:t>
      </w:r>
    </w:p>
    <w:p w14:paraId="75E2FFA5" w14:textId="77777777" w:rsidR="00900E07" w:rsidRDefault="00000000">
      <w:pPr>
        <w:pStyle w:val="FirstParagraph"/>
      </w:pPr>
      <w:r>
        <w:rPr>
          <w:b/>
          <w:bCs/>
        </w:rPr>
        <w:t>Asignatura:</w:t>
      </w:r>
      <w:r>
        <w:t xml:space="preserve"> Física</w:t>
      </w:r>
      <w:r>
        <w:br/>
      </w:r>
      <w:r>
        <w:rPr>
          <w:b/>
          <w:bCs/>
        </w:rPr>
        <w:t>Nivel:</w:t>
      </w:r>
      <w:r>
        <w:t xml:space="preserve"> 2.º Medio</w:t>
      </w:r>
      <w:r>
        <w:br/>
      </w:r>
      <w:r>
        <w:rPr>
          <w:b/>
          <w:bCs/>
        </w:rPr>
        <w:t>Unidad 1:</w:t>
      </w:r>
      <w:r>
        <w:t xml:space="preserve"> Movimiento Rectilíneo</w:t>
      </w:r>
    </w:p>
    <w:p w14:paraId="20764FA9" w14:textId="77777777" w:rsidR="00900E07" w:rsidRDefault="00000000">
      <w:r>
        <w:pict w14:anchorId="09D7391E">
          <v:rect id="_x0000_i1025" style="width:0;height:1.5pt" o:hralign="center" o:hrstd="t" o:hr="t"/>
        </w:pict>
      </w:r>
    </w:p>
    <w:p w14:paraId="75DABD77" w14:textId="77777777" w:rsidR="00900E07" w:rsidRDefault="00000000">
      <w:pPr>
        <w:pStyle w:val="Ttulo2"/>
      </w:pPr>
      <w:bookmarkStart w:id="1" w:name="identificación-y-objetivos"/>
      <w:r>
        <w:t>1. Identificación y Objetivos</w:t>
      </w:r>
    </w:p>
    <w:p w14:paraId="63A36B79" w14:textId="77777777" w:rsidR="00900E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Nombre de la guía:</w:t>
      </w:r>
      <w:r>
        <w:t xml:space="preserve"> “Fundamentos del Movimiento: Sistemas de Referencia, MRU y Aceleración”</w:t>
      </w:r>
    </w:p>
    <w:p w14:paraId="0F5EFADE" w14:textId="77777777" w:rsidR="00900E07" w:rsidRDefault="00000000">
      <w:pPr>
        <w:pStyle w:val="FirstParagraph"/>
      </w:pPr>
      <w:r>
        <w:rPr>
          <w:b/>
          <w:bCs/>
        </w:rPr>
        <w:t>Objetivo de Aprendizaje (OA 09):</w:t>
      </w:r>
      <w:r>
        <w:t xml:space="preserve"> Analizar, sobre la base de la experimentación, el movimiento rectilíneo uniforme y acelerado de un objeto respecto de un sistema de referencia espacio-temporal, considerando variables como la posición, la velocidad y la aceleración.</w:t>
      </w:r>
    </w:p>
    <w:p w14:paraId="49CADE6E" w14:textId="77777777" w:rsidR="00900E07" w:rsidRDefault="00000000">
      <w:pPr>
        <w:pStyle w:val="Textoindependiente"/>
      </w:pPr>
      <w:r>
        <w:rPr>
          <w:b/>
          <w:bCs/>
        </w:rPr>
        <w:t>Objetivo de la Guía:</w:t>
      </w:r>
      <w:r>
        <w:t xml:space="preserve"> Sintetizar los conceptos fundamentales para describir el movimiento y diferenciar entre rapidez constante y cambios de velocidad.</w:t>
      </w:r>
    </w:p>
    <w:p w14:paraId="06C3FC41" w14:textId="77777777" w:rsidR="00900E07" w:rsidRDefault="00000000">
      <w:r>
        <w:pict w14:anchorId="20B6E641">
          <v:rect id="_x0000_i1026" style="width:0;height:1.5pt" o:hralign="center" o:hrstd="t" o:hr="t"/>
        </w:pict>
      </w:r>
    </w:p>
    <w:p w14:paraId="27B0F85F" w14:textId="77777777" w:rsidR="00900E07" w:rsidRDefault="00000000">
      <w:pPr>
        <w:pStyle w:val="Ttulo2"/>
      </w:pPr>
      <w:bookmarkStart w:id="2" w:name="X71cee1564786ddaebb020d8122b8f431f2611b2"/>
      <w:bookmarkEnd w:id="1"/>
      <w:r>
        <w:t>2. Resumen Temático: Pilares de la Cinemática</w:t>
      </w:r>
    </w:p>
    <w:p w14:paraId="4B35152D" w14:textId="77777777" w:rsidR="00900E07" w:rsidRDefault="00000000">
      <w:pPr>
        <w:pStyle w:val="Ttulo3"/>
      </w:pPr>
      <w:bookmarkStart w:id="3" w:name="Xce2f8e0fe4c0e0d4898116aae2b7a2cf16ba916"/>
      <w:r>
        <w:t>A. El Sistema de Referencia y la Posición</w:t>
      </w:r>
    </w:p>
    <w:p w14:paraId="4E7A2FD2" w14:textId="77777777" w:rsidR="00900E07" w:rsidRDefault="00000000">
      <w:pPr>
        <w:pStyle w:val="FirstParagraph"/>
      </w:pPr>
      <w:r>
        <w:t xml:space="preserve">Para describir si un objeto se mueve, necesitamos un </w:t>
      </w:r>
      <w:r>
        <w:rPr>
          <w:b/>
          <w:bCs/>
        </w:rPr>
        <w:t>sistema de referencia</w:t>
      </w:r>
      <w:r>
        <w:t xml:space="preserve"> (un punto de origen y ejes de coordenadas). * </w:t>
      </w:r>
      <w:r>
        <w:rPr>
          <w:b/>
          <w:bCs/>
        </w:rPr>
        <w:t>Posición (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>):</w:t>
      </w:r>
      <w:r>
        <w:t xml:space="preserve"> Lugar que ocupa un objeto respecto al origen en un tiempo determinado. * </w:t>
      </w:r>
      <w:r>
        <w:rPr>
          <w:b/>
          <w:bCs/>
        </w:rPr>
        <w:t>Desplazamiento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):</w:t>
      </w:r>
      <w:r>
        <w:t xml:space="preserve"> Cambio de posición (vectorial). Es la flecha que une el punto de inicio con el de llegada. * </w:t>
      </w:r>
      <w:r>
        <w:rPr>
          <w:b/>
          <w:bCs/>
        </w:rPr>
        <w:t>Trayectoria:</w:t>
      </w:r>
      <w:r>
        <w:t xml:space="preserve"> El camino real seguido por el objeto (distancia recorrida).</w:t>
      </w:r>
    </w:p>
    <w:p w14:paraId="40896846" w14:textId="77777777" w:rsidR="00900E07" w:rsidRDefault="00000000">
      <w:pPr>
        <w:pStyle w:val="Ttulo3"/>
      </w:pPr>
      <w:bookmarkStart w:id="4" w:name="b.-movimiento-rectilíneo-uniforme-mru"/>
      <w:bookmarkEnd w:id="3"/>
      <w:r>
        <w:t>B. Movimiento Rectilíneo Uniforme (MRU)</w:t>
      </w:r>
    </w:p>
    <w:p w14:paraId="72722F3A" w14:textId="77777777" w:rsidR="00900E07" w:rsidRDefault="00000000">
      <w:pPr>
        <w:pStyle w:val="FirstParagraph"/>
      </w:pPr>
      <w:r>
        <w:t xml:space="preserve">Es aquel donde un móvil se desplaza en línea recta cubriendo distancias iguales en tiempos iguales; es decir, su </w:t>
      </w:r>
      <w:r>
        <w:rPr>
          <w:b/>
          <w:bCs/>
        </w:rPr>
        <w:t>velocidad es constante</w:t>
      </w:r>
      <w:r>
        <w:t xml:space="preserve">. * </w:t>
      </w:r>
      <w:r>
        <w:rPr>
          <w:b/>
          <w:bCs/>
        </w:rPr>
        <w:t>Velocidad (</w:t>
      </w:r>
      <m:oMath>
        <m:r>
          <w:rPr>
            <w:rFonts w:ascii="Cambria Math" w:hAnsi="Cambria Math"/>
          </w:rPr>
          <m:t>v</m:t>
        </m:r>
      </m:oMath>
      <w:r>
        <w:rPr>
          <w:b/>
          <w:bCs/>
        </w:rPr>
        <w:t>):</w:t>
      </w:r>
      <w:r>
        <w:t xml:space="preserve"> Magnitud vectorial que indica el cambio de posición en el tiempo. * </w:t>
      </w:r>
      <w:r>
        <w:rPr>
          <w:b/>
          <w:bCs/>
        </w:rPr>
        <w:t>Rapidez:</w:t>
      </w:r>
      <w:r>
        <w:t xml:space="preserve"> Magnitud escalar que solo indica qué tan rápido se mueve el objeto sin importar la dirección. * </w:t>
      </w:r>
      <w:r>
        <w:rPr>
          <w:b/>
          <w:bCs/>
        </w:rPr>
        <w:t>Ecuación de Itinerario:</w:t>
      </w:r>
      <w:r>
        <w:t xml:space="preserve"> Permite calcular dónde estará el objeto en cualquier momento:</w:t>
      </w:r>
    </w:p>
    <w:p w14:paraId="218AB032" w14:textId="77777777" w:rsidR="00900E07" w:rsidRDefault="0000000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⋅Δ</m:t>
          </m:r>
          <m:r>
            <w:rPr>
              <w:rFonts w:ascii="Cambria Math" w:hAnsi="Cambria Math"/>
            </w:rPr>
            <m:t>t</m:t>
          </m:r>
        </m:oMath>
      </m:oMathPara>
    </w:p>
    <w:p w14:paraId="609625D6" w14:textId="77777777" w:rsidR="00900E07" w:rsidRDefault="00000000">
      <w:pPr>
        <w:pStyle w:val="FirstParagraph"/>
      </w:pPr>
      <w:r>
        <w:t>[Image of a position vs time graph for constant velocity]</w:t>
      </w:r>
    </w:p>
    <w:p w14:paraId="7B365B01" w14:textId="77777777" w:rsidR="00900E07" w:rsidRDefault="00000000">
      <w:pPr>
        <w:pStyle w:val="Ttulo3"/>
      </w:pPr>
      <w:bookmarkStart w:id="5" w:name="c.-el-concepto-de-aceleración"/>
      <w:bookmarkEnd w:id="4"/>
      <w:r>
        <w:lastRenderedPageBreak/>
        <w:t>C. El Concepto de Aceleración</w:t>
      </w:r>
    </w:p>
    <w:p w14:paraId="6F4E3484" w14:textId="77777777" w:rsidR="00900E07" w:rsidRDefault="00000000">
      <w:pPr>
        <w:pStyle w:val="FirstParagraph"/>
      </w:pPr>
      <w:r>
        <w:t xml:space="preserve">En la vida cotidiana, la mayoría de los movimientos no son constantes. Cuando la velocidad cambia, aparece la </w:t>
      </w:r>
      <w:r>
        <w:rPr>
          <w:b/>
          <w:bCs/>
        </w:rPr>
        <w:t>aceleración</w:t>
      </w:r>
      <w:r>
        <w:t xml:space="preserve">. * </w:t>
      </w:r>
      <w:r>
        <w:rPr>
          <w:b/>
          <w:bCs/>
        </w:rPr>
        <w:t>Definición:</w:t>
      </w:r>
      <w:r>
        <w:t xml:space="preserve"> Variación de la velocidad respecto al tiempo. * </w:t>
      </w:r>
      <w:r>
        <w:rPr>
          <w:b/>
          <w:bCs/>
        </w:rPr>
        <w:t>Aceleración Positiva:</w:t>
      </w:r>
      <w:r>
        <w:t xml:space="preserve"> El móvil aumenta su velocidad en el tiempo (arranque). * </w:t>
      </w:r>
      <w:r>
        <w:rPr>
          <w:b/>
          <w:bCs/>
        </w:rPr>
        <w:t>Aceleración Negativa:</w:t>
      </w:r>
      <w:r>
        <w:t xml:space="preserve"> El móvil disminuye su velocidad (frenado).</w:t>
      </w:r>
    </w:p>
    <w:p w14:paraId="26418F3C" w14:textId="77777777" w:rsidR="00900E07" w:rsidRDefault="00000000">
      <w:pPr>
        <w:pStyle w:val="Ttulo2"/>
      </w:pPr>
      <w:bookmarkStart w:id="6" w:name="X761bd49601a80faf6adfb8f177882aaf82a1af3"/>
      <w:bookmarkEnd w:id="2"/>
      <w:bookmarkEnd w:id="5"/>
      <w:r>
        <w:t>3. Modelaje Paso a Paso: Resolviendo Problemas de Movimiento</w:t>
      </w:r>
    </w:p>
    <w:p w14:paraId="3C20BE33" w14:textId="77777777" w:rsidR="00900E07" w:rsidRDefault="00000000">
      <w:pPr>
        <w:pStyle w:val="Ttulo3"/>
      </w:pPr>
      <w:bookmarkStart w:id="7" w:name="X2b99987e7f329072d8ac82c2d901b4a50017799"/>
      <w:r>
        <w:t>A. Aplicación de la Ecuación de Itinerario (Cálculo de Posición)</w:t>
      </w:r>
    </w:p>
    <w:p w14:paraId="4F2D765B" w14:textId="77777777" w:rsidR="00900E07" w:rsidRDefault="00000000">
      <w:pPr>
        <w:pStyle w:val="FirstParagraph"/>
      </w:pPr>
      <w:r>
        <w:rPr>
          <w:b/>
          <w:bCs/>
        </w:rPr>
        <w:t>Problema:</w:t>
      </w:r>
      <w:r>
        <w:t xml:space="preserve"> Un ciclista se desplaza por una calle recta con una velocidad constante de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 xml:space="preserve"> m/s</m:t>
        </m:r>
      </m:oMath>
      <w:r>
        <w:t xml:space="preserve"> (MRU). Si en el tiempo inicial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se encontraba en la posición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m</m:t>
        </m:r>
      </m:oMath>
      <w:r>
        <w:t xml:space="preserve">, ¿cuál será su posición final después de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 xml:space="preserve"> segundos</m:t>
        </m:r>
      </m:oMath>
      <w:r>
        <w:t>?</w:t>
      </w:r>
    </w:p>
    <w:p w14:paraId="1E225402" w14:textId="77777777" w:rsidR="00900E07" w:rsidRDefault="00000000">
      <w:pPr>
        <w:pStyle w:val="Textoindependiente"/>
      </w:pPr>
      <w:r>
        <w:rPr>
          <w:b/>
          <w:bCs/>
        </w:rPr>
        <w:t>Paso 1: Identificar Datos e Incógnita</w:t>
      </w:r>
      <w:r>
        <w:t xml:space="preserve"> * Posición inicial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):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 xml:space="preserve"> m</m:t>
        </m:r>
      </m:oMath>
      <w:r>
        <w:t xml:space="preserve"> * Velocidad (</w:t>
      </w:r>
      <m:oMath>
        <m:r>
          <w:rPr>
            <w:rFonts w:ascii="Cambria Math" w:hAnsi="Cambria Math"/>
          </w:rPr>
          <m:t>v</m:t>
        </m:r>
      </m:oMath>
      <w:r>
        <w:t xml:space="preserve">):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 xml:space="preserve"> m/s</m:t>
        </m:r>
      </m:oMath>
      <w:r>
        <w:t xml:space="preserve"> (positiva, se aleja del origen) * Tiempo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):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 xml:space="preserve"> s</m:t>
        </m:r>
      </m:oMath>
      <w:r>
        <w:t xml:space="preserve"> * Incógnita: Posición final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)</w:t>
      </w:r>
    </w:p>
    <w:p w14:paraId="25FD8720" w14:textId="77777777" w:rsidR="00900E07" w:rsidRDefault="00000000">
      <w:pPr>
        <w:pStyle w:val="Textoindependiente"/>
      </w:pPr>
      <w:r>
        <w:rPr>
          <w:b/>
          <w:bCs/>
        </w:rPr>
        <w:t>Paso 2: Seleccionar y Plantear la Fórmula</w:t>
      </w:r>
      <w:r>
        <w:t xml:space="preserve"> Utilizamos la ecuación de itinerario para MRU:</w:t>
      </w:r>
    </w:p>
    <w:p w14:paraId="0A35AB86" w14:textId="77777777" w:rsidR="00900E07" w:rsidRDefault="0000000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⋅Δ</m:t>
          </m:r>
          <m:r>
            <w:rPr>
              <w:rFonts w:ascii="Cambria Math" w:hAnsi="Cambria Math"/>
            </w:rPr>
            <m:t>t</m:t>
          </m:r>
        </m:oMath>
      </m:oMathPara>
    </w:p>
    <w:p w14:paraId="4801DF70" w14:textId="77777777" w:rsidR="00900E07" w:rsidRDefault="00000000">
      <w:pPr>
        <w:pStyle w:val="FirstParagraph"/>
      </w:pPr>
      <w:r>
        <w:rPr>
          <w:b/>
          <w:bCs/>
        </w:rPr>
        <w:t>Paso 3: Desarrollo Matemático</w:t>
      </w:r>
      <w:r>
        <w:t xml:space="preserve"> 1. Reemplazamos los valores: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2. Resolvemos el paréntesis primero: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3. Sumamos la posición inicial: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130</m:t>
        </m:r>
      </m:oMath>
    </w:p>
    <w:p w14:paraId="0AE5A887" w14:textId="77777777" w:rsidR="00900E07" w:rsidRDefault="00000000">
      <w:pPr>
        <w:pStyle w:val="Textoindependiente"/>
      </w:pPr>
      <w:r>
        <w:rPr>
          <w:b/>
          <w:bCs/>
        </w:rPr>
        <w:t>Paso 4: Respuesta con Significado Físico</w:t>
      </w:r>
      <w:r>
        <w:t xml:space="preserve"> El ciclista se encontrará en la posición </w:t>
      </w:r>
      <w:r>
        <w:rPr>
          <w:b/>
          <w:bCs/>
        </w:rPr>
        <w:t>130 metros</w:t>
      </w:r>
      <w:r>
        <w:t xml:space="preserve"> respecto al punto de referencia.</w:t>
      </w:r>
    </w:p>
    <w:p w14:paraId="277EF88B" w14:textId="77777777" w:rsidR="00900E07" w:rsidRDefault="00000000">
      <w:r>
        <w:pict w14:anchorId="23AC017D">
          <v:rect id="_x0000_i1027" style="width:0;height:1.5pt" o:hralign="center" o:hrstd="t" o:hr="t"/>
        </w:pict>
      </w:r>
    </w:p>
    <w:p w14:paraId="4D11BA7F" w14:textId="77777777" w:rsidR="00900E07" w:rsidRDefault="00000000">
      <w:pPr>
        <w:pStyle w:val="Ttulo3"/>
      </w:pPr>
      <w:bookmarkStart w:id="8" w:name="X01d2826b40c7b3693d2a7bdbe17c0f35837dc55"/>
      <w:bookmarkEnd w:id="7"/>
      <w:r>
        <w:t>B. Análisis Gráfico de la Velocidad y Aceleración</w:t>
      </w:r>
    </w:p>
    <w:p w14:paraId="3C2C7759" w14:textId="77777777" w:rsidR="00900E07" w:rsidRDefault="00000000">
      <w:pPr>
        <w:pStyle w:val="FirstParagraph"/>
      </w:pPr>
      <w:r>
        <w:t xml:space="preserve">Observa cómo se representan los conceptos de las clases 3 y 4 en un gráfico de </w:t>
      </w:r>
      <w:r>
        <w:rPr>
          <w:b/>
          <w:bCs/>
        </w:rPr>
        <w:t>Velocidad vs. Tiempo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>
        <w:rPr>
          <w:b/>
          <w:bCs/>
        </w:rPr>
        <w:t>)</w:t>
      </w:r>
      <w:r>
        <w:t>:</w:t>
      </w:r>
    </w:p>
    <w:p w14:paraId="10EB69AD" w14:textId="77777777" w:rsidR="00900E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Línea Horizontal (Pendiente 0):</w:t>
      </w:r>
      <w:r>
        <w:t xml:space="preserve"> Indica que la velocidad no cambia. El objeto está en </w:t>
      </w:r>
      <w:r>
        <w:rPr>
          <w:b/>
          <w:bCs/>
        </w:rPr>
        <w:t>MRU</w:t>
      </w:r>
      <w:r>
        <w:t xml:space="preserve"> (Aceleración = 0).</w:t>
      </w:r>
    </w:p>
    <w:p w14:paraId="3241CB3E" w14:textId="77777777" w:rsidR="00900E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Línea Diagonal Hacia Arriba:</w:t>
      </w:r>
      <w:r>
        <w:t xml:space="preserve"> La velocidad aumenta. El objeto tiene </w:t>
      </w:r>
      <w:r>
        <w:rPr>
          <w:b/>
          <w:bCs/>
        </w:rPr>
        <w:t>Aceleración Positiva</w:t>
      </w:r>
      <w:r>
        <w:t>.</w:t>
      </w:r>
    </w:p>
    <w:p w14:paraId="211EE89C" w14:textId="77777777" w:rsidR="00900E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Línea Diagonal Hacia Abajo:</w:t>
      </w:r>
      <w:r>
        <w:t xml:space="preserve"> La velocidad disminuye. El objeto tiene </w:t>
      </w:r>
      <w:r>
        <w:rPr>
          <w:b/>
          <w:bCs/>
        </w:rPr>
        <w:t>Aceleración Negativa o de Frenado</w:t>
      </w:r>
      <w:r>
        <w:t>.</w:t>
      </w:r>
    </w:p>
    <w:p w14:paraId="39CE6F68" w14:textId="77777777" w:rsidR="00900E07" w:rsidRDefault="00000000">
      <w:pPr>
        <w:pStyle w:val="Textodebloque"/>
      </w:pPr>
      <w:r>
        <w:rPr>
          <w:b/>
          <w:bCs/>
        </w:rPr>
        <w:t>Nota Técnica:</w:t>
      </w:r>
      <w:r>
        <w:t xml:space="preserve"> El área bajo la curva en un gráfico de velocidad vs. tiempo representa la distancia recorrida o el desplazamiento del móvil.</w:t>
      </w:r>
    </w:p>
    <w:p w14:paraId="3F94AE3D" w14:textId="77777777" w:rsidR="00900E07" w:rsidRDefault="00000000">
      <w:r>
        <w:pict w14:anchorId="18C1E2E4">
          <v:rect id="_x0000_i1028" style="width:0;height:1.5pt" o:hralign="center" o:hrstd="t" o:hr="t"/>
        </w:pict>
      </w:r>
    </w:p>
    <w:p w14:paraId="45ED429C" w14:textId="77777777" w:rsidR="00900E07" w:rsidRDefault="00000000">
      <w:pPr>
        <w:pStyle w:val="Ttulo2"/>
      </w:pPr>
      <w:bookmarkStart w:id="9" w:name="X90e2daf0165442faa41427ce64c03a5d1da2d79"/>
      <w:bookmarkEnd w:id="6"/>
      <w:bookmarkEnd w:id="8"/>
      <w:r>
        <w:lastRenderedPageBreak/>
        <w:t>4. Actividades de Aplicación: ¡Pon a prueba tu conocimiento!</w:t>
      </w:r>
    </w:p>
    <w:p w14:paraId="3A213C74" w14:textId="77777777" w:rsidR="00900E07" w:rsidRDefault="00000000">
      <w:pPr>
        <w:pStyle w:val="FirstParagraph"/>
      </w:pPr>
      <w:r>
        <w:rPr>
          <w:b/>
          <w:bCs/>
        </w:rPr>
        <w:t>Instrucciones:</w:t>
      </w:r>
      <w:r>
        <w:t xml:space="preserve"> Lee atentamente cada situación y responde según los conceptos de cinemática estudiados.</w:t>
      </w:r>
    </w:p>
    <w:p w14:paraId="2819098E" w14:textId="77777777" w:rsidR="00900E07" w:rsidRDefault="00000000">
      <w:pPr>
        <w:pStyle w:val="Ttulo3"/>
      </w:pPr>
      <w:bookmarkStart w:id="10" w:name="a.-análisis-de-situaciones-cotidianas"/>
      <w:r>
        <w:t>A. Análisis de Situaciones Cotidianas</w:t>
      </w:r>
    </w:p>
    <w:p w14:paraId="63905723" w14:textId="77777777" w:rsidR="00900E07" w:rsidRDefault="00000000">
      <w:pPr>
        <w:pStyle w:val="FirstParagraph"/>
      </w:pPr>
      <w:r>
        <w:t xml:space="preserve">Clasifica los siguientes movimientos como </w:t>
      </w:r>
      <w:r>
        <w:rPr>
          <w:b/>
          <w:bCs/>
        </w:rPr>
        <w:t>MRU</w:t>
      </w:r>
      <w:r>
        <w:t xml:space="preserve">, </w:t>
      </w:r>
      <w:r>
        <w:rPr>
          <w:b/>
          <w:bCs/>
        </w:rPr>
        <w:t>Aceleración Positiva</w:t>
      </w:r>
      <w:r>
        <w:t xml:space="preserve"> o </w:t>
      </w:r>
      <w:r>
        <w:rPr>
          <w:b/>
          <w:bCs/>
        </w:rPr>
        <w:t>Aceleración Negativa</w:t>
      </w:r>
      <w:r>
        <w:t xml:space="preserve">: 1. Un auto que comienza a avanzar cuando el semáforo cambia a verde: ____________________ 2. Un tren que viaja por un tramo recto manteniendo siempre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 xml:space="preserve"> km/h</m:t>
        </m:r>
      </m:oMath>
      <w:r>
        <w:t>: ____________________ 3. Una micro que aplica los frenos al acercarse a un paradero: ____________________ 4. Un ascensor que sube con rapidez constante entre el piso 2 y el 8: ____________________</w:t>
      </w:r>
    </w:p>
    <w:p w14:paraId="336BCFA7" w14:textId="77777777" w:rsidR="00900E07" w:rsidRDefault="00000000">
      <w:pPr>
        <w:pStyle w:val="Ttulo3"/>
      </w:pPr>
      <w:bookmarkStart w:id="11" w:name="b.-resolución-de-problemas-cálculo"/>
      <w:bookmarkEnd w:id="10"/>
      <w:r>
        <w:t>B. Resolución de Problemas (Cálculo)</w:t>
      </w:r>
    </w:p>
    <w:p w14:paraId="4A0A0FC3" w14:textId="77777777" w:rsidR="00900E07" w:rsidRDefault="00000000">
      <w:pPr>
        <w:pStyle w:val="Compact"/>
        <w:numPr>
          <w:ilvl w:val="0"/>
          <w:numId w:val="4"/>
        </w:numPr>
      </w:pPr>
      <w:r>
        <w:t xml:space="preserve">Un bus interurbano se desplaza con MRU a una velocidad de </w:t>
      </w:r>
      <m:oMath>
        <m:r>
          <w:rPr>
            <w:rFonts w:ascii="Cambria Math" w:hAnsi="Cambria Math"/>
          </w:rPr>
          <m:t>25</m:t>
        </m:r>
        <m:r>
          <m:rPr>
            <m:nor/>
          </m:rPr>
          <m:t xml:space="preserve"> m/s</m:t>
        </m:r>
      </m:oMath>
      <w:r>
        <w:t>[cite: 206]. Si el viaje comienza en el kilómetro 0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), ¿en qué posición se encontrará al cabo de </w:t>
      </w:r>
      <m:oMath>
        <m:r>
          <w:rPr>
            <w:rFonts w:ascii="Cambria Math" w:hAnsi="Cambria Math"/>
          </w:rPr>
          <m:t>60</m:t>
        </m:r>
        <m:r>
          <m:rPr>
            <m:nor/>
          </m:rPr>
          <m:t xml:space="preserve"> segundos</m:t>
        </m:r>
      </m:oMath>
      <w:r>
        <w:t>?</w:t>
      </w:r>
    </w:p>
    <w:p w14:paraId="7F0B7A5C" w14:textId="77777777" w:rsidR="00900E0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Desarrollo:</w:t>
      </w:r>
    </w:p>
    <w:p w14:paraId="76622968" w14:textId="77777777" w:rsidR="00900E0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Respuesta:</w:t>
      </w:r>
    </w:p>
    <w:p w14:paraId="2EDB8314" w14:textId="77777777" w:rsidR="00900E07" w:rsidRDefault="00000000">
      <w:pPr>
        <w:pStyle w:val="Compact"/>
        <w:numPr>
          <w:ilvl w:val="0"/>
          <w:numId w:val="4"/>
        </w:numPr>
      </w:pPr>
      <w:r>
        <w:t xml:space="preserve">Un móvil se encuentra inicialmente en la posición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nor/>
          </m:rPr>
          <m:t xml:space="preserve"> m</m:t>
        </m:r>
      </m:oMath>
      <w:r>
        <w:t xml:space="preserve"> y se mueve hacia la derecha con una velocidad constante de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 xml:space="preserve"> m/s</m:t>
        </m:r>
      </m:oMath>
      <w:r>
        <w:t xml:space="preserve">[cite: 206]. ¿Cuál será su posición final después de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 xml:space="preserve"> segundos</m:t>
        </m:r>
      </m:oMath>
      <w:r>
        <w:t>?</w:t>
      </w:r>
    </w:p>
    <w:p w14:paraId="36405954" w14:textId="77777777" w:rsidR="00900E07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Desarrollo:</w:t>
      </w:r>
    </w:p>
    <w:p w14:paraId="5DAFB4CB" w14:textId="77777777" w:rsidR="00900E07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Respuesta:</w:t>
      </w:r>
    </w:p>
    <w:p w14:paraId="38B7C250" w14:textId="77777777" w:rsidR="00900E07" w:rsidRDefault="00000000">
      <w:pPr>
        <w:pStyle w:val="Ttulo3"/>
      </w:pPr>
      <w:bookmarkStart w:id="12" w:name="c.-desafío-gráfico"/>
      <w:bookmarkEnd w:id="11"/>
      <w:r>
        <w:t>C. Desafío Gráfico</w:t>
      </w:r>
    </w:p>
    <w:p w14:paraId="7CA6467C" w14:textId="77777777" w:rsidR="00900E07" w:rsidRDefault="00000000">
      <w:pPr>
        <w:pStyle w:val="FirstParagraph"/>
      </w:pPr>
      <w:r>
        <w:t xml:space="preserve">Observa el siguiente gráfico de </w:t>
      </w:r>
      <w:r>
        <w:rPr>
          <w:b/>
          <w:bCs/>
        </w:rPr>
        <w:t>Posición vs. Tiempo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>
        <w:rPr>
          <w:b/>
          <w:bCs/>
        </w:rPr>
        <w:t>)</w:t>
      </w:r>
      <w:r>
        <w:t xml:space="preserve"> y responde:</w:t>
      </w:r>
    </w:p>
    <w:p w14:paraId="11EAF192" w14:textId="77777777" w:rsidR="00900E07" w:rsidRDefault="00000000">
      <w:pPr>
        <w:pStyle w:val="Compact"/>
        <w:numPr>
          <w:ilvl w:val="0"/>
          <w:numId w:val="7"/>
        </w:numPr>
      </w:pPr>
      <w:r>
        <w:t>¿Qué significa que la línea sea una diagonal recta hacia arriba?</w:t>
      </w:r>
    </w:p>
    <w:p w14:paraId="7D421E84" w14:textId="77777777" w:rsidR="00900E07" w:rsidRDefault="00000000">
      <w:pPr>
        <w:pStyle w:val="Compact"/>
        <w:numPr>
          <w:ilvl w:val="0"/>
          <w:numId w:val="7"/>
        </w:numPr>
      </w:pPr>
      <w:r>
        <w:t>¿Qué indicaría si la línea se vuelve completamente horizontal en el tiempo?</w:t>
      </w:r>
    </w:p>
    <w:p w14:paraId="6C999BCC" w14:textId="77777777" w:rsidR="00900E07" w:rsidRDefault="00000000">
      <w:r>
        <w:pict w14:anchorId="612A0D6F">
          <v:rect id="_x0000_i1029" style="width:0;height:1.5pt" o:hralign="center" o:hrstd="t" o:hr="t"/>
        </w:pict>
      </w:r>
    </w:p>
    <w:p w14:paraId="5BFAC609" w14:textId="77777777" w:rsidR="00900E07" w:rsidRDefault="00000000">
      <w:pPr>
        <w:pStyle w:val="Ttulo2"/>
      </w:pPr>
      <w:bookmarkStart w:id="13" w:name="cierre-y-metacognición-ticket-de-salida"/>
      <w:bookmarkEnd w:id="9"/>
      <w:bookmarkEnd w:id="12"/>
      <w:r>
        <w:t>5. Cierre y Metacognición (Ticket de Salida)</w:t>
      </w:r>
    </w:p>
    <w:p w14:paraId="3E8C3AE2" w14:textId="77777777" w:rsidR="00900E07" w:rsidRDefault="00000000">
      <w:pPr>
        <w:pStyle w:val="FirstParagraph"/>
      </w:pPr>
      <w:r>
        <w:rPr>
          <w:b/>
          <w:bCs/>
        </w:rPr>
        <w:t>Reflexión Final:</w:t>
      </w:r>
      <w:r>
        <w:t xml:space="preserve"> Responde brevemente para evaluar tu progreso en estas primeras 4 sesiones.</w:t>
      </w:r>
    </w:p>
    <w:p w14:paraId="24BBD45C" w14:textId="77777777" w:rsidR="00900E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Diferencia Clave:</w:t>
      </w:r>
      <w:r>
        <w:t xml:space="preserve"> Explica con tus palabras qué diferencia a un objeto que tiene velocidad constante de uno que tiene aceleración.</w:t>
      </w:r>
    </w:p>
    <w:p w14:paraId="54CE823F" w14:textId="77777777" w:rsidR="00900E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 más complejo:</w:t>
      </w:r>
      <w:r>
        <w:t xml:space="preserve"> De los contenidos vistos (Sistemas de referencia, MRU, Gráficos o Aceleración), ¿cuál te ha resultado más difícil de comprender y por qué?</w:t>
      </w:r>
    </w:p>
    <w:p w14:paraId="116786E7" w14:textId="77777777" w:rsidR="00900E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Aplicación:</w:t>
      </w:r>
      <w:r>
        <w:t xml:space="preserve"> Si ves un video de un auto de carreras que frena de golpe antes de una curva, ¿su aceleración es positiva o negativa? Justifica.</w:t>
      </w:r>
    </w:p>
    <w:p w14:paraId="4BAF017E" w14:textId="77777777" w:rsidR="00900E07" w:rsidRDefault="00000000">
      <w:r>
        <w:pict w14:anchorId="2552358A">
          <v:rect id="_x0000_i1030" style="width:0;height:1.5pt" o:hralign="center" o:hrstd="t" o:hr="t"/>
        </w:pict>
      </w:r>
    </w:p>
    <w:p w14:paraId="13D913BF" w14:textId="77777777" w:rsidR="00900E07" w:rsidRDefault="00000000">
      <w:pPr>
        <w:pStyle w:val="FirstParagraph"/>
      </w:pPr>
      <w:r>
        <w:rPr>
          <w:i/>
          <w:iCs/>
        </w:rPr>
        <w:t xml:space="preserve">Recuerda revisar tus apuntes de la </w:t>
      </w:r>
      <w:r>
        <w:rPr>
          <w:b/>
          <w:bCs/>
          <w:i/>
          <w:iCs/>
        </w:rPr>
        <w:t>Lección 11 y 12</w:t>
      </w:r>
      <w:r>
        <w:rPr>
          <w:i/>
          <w:iCs/>
        </w:rPr>
        <w:t xml:space="preserve"> de tu Texto del Estudiante para profundizar en estos conceptos.</w:t>
      </w:r>
      <w:bookmarkEnd w:id="0"/>
      <w:bookmarkEnd w:id="13"/>
    </w:p>
    <w:sectPr w:rsidR="00900E0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18E3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F206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9E0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6708628">
    <w:abstractNumId w:val="0"/>
  </w:num>
  <w:num w:numId="2" w16cid:durableId="1183127642">
    <w:abstractNumId w:val="1"/>
  </w:num>
  <w:num w:numId="3" w16cid:durableId="861167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6046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9029825">
    <w:abstractNumId w:val="1"/>
  </w:num>
  <w:num w:numId="6" w16cid:durableId="819813221">
    <w:abstractNumId w:val="1"/>
  </w:num>
  <w:num w:numId="7" w16cid:durableId="1704941680">
    <w:abstractNumId w:val="1"/>
  </w:num>
  <w:num w:numId="8" w16cid:durableId="502932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E07"/>
    <w:rsid w:val="00242905"/>
    <w:rsid w:val="006B22B4"/>
    <w:rsid w:val="008C5A5C"/>
    <w:rsid w:val="0090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D0E7"/>
  <w15:docId w15:val="{BCF87352-E244-4C67-9D09-4226CD91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4</Pages>
  <Words>888</Words>
  <Characters>4729</Characters>
  <Application>Microsoft Office Word</Application>
  <DocSecurity>0</DocSecurity>
  <Lines>107</Lines>
  <Paragraphs>59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2026-03-26T04:09:00Z</dcterms:created>
  <dcterms:modified xsi:type="dcterms:W3CDTF">2026-03-27T02:26:00Z</dcterms:modified>
</cp:coreProperties>
</file>