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A2332" w14:textId="77777777" w:rsidR="00D47C6B" w:rsidRPr="00E0377F" w:rsidRDefault="00000000">
      <w:pPr>
        <w:pStyle w:val="Ttulo1"/>
        <w:rPr>
          <w:lang w:val="es-CL"/>
        </w:rPr>
      </w:pPr>
      <w:bookmarkStart w:id="0" w:name="X6da825d0312bbd451a4285a5e9393a9f402bf8a"/>
      <w:r w:rsidRPr="00E0377F">
        <w:rPr>
          <w:lang w:val="es-CL"/>
        </w:rPr>
        <w:t>Guía de Ejercicios: Educación Financiera y Datos</w:t>
      </w:r>
    </w:p>
    <w:p w14:paraId="7CB4EC3C" w14:textId="77777777" w:rsidR="00D47C6B" w:rsidRPr="00E0377F" w:rsidRDefault="00000000">
      <w:pPr>
        <w:pStyle w:val="Ttulo2"/>
        <w:rPr>
          <w:lang w:val="es-CL"/>
        </w:rPr>
      </w:pPr>
      <w:bookmarkStart w:id="1" w:name="iva-ipc-y-toma-de-decisiones-con-uf"/>
      <w:r w:rsidRPr="00E0377F">
        <w:rPr>
          <w:lang w:val="es-CL"/>
        </w:rPr>
        <w:t>IVA, IPC y Toma de Decisiones con UF</w:t>
      </w:r>
    </w:p>
    <w:p w14:paraId="4330248B" w14:textId="3A3C6D24" w:rsidR="00D47C6B" w:rsidRPr="00E0377F" w:rsidRDefault="00000000" w:rsidP="00E0377F">
      <w:pPr>
        <w:pStyle w:val="FirstParagraph"/>
        <w:rPr>
          <w:lang w:val="es-CL"/>
        </w:rPr>
      </w:pPr>
      <w:r w:rsidRPr="00E0377F">
        <w:rPr>
          <w:b/>
          <w:bCs/>
          <w:lang w:val="es-CL"/>
        </w:rPr>
        <w:t>Nombre:</w:t>
      </w:r>
      <w:r w:rsidRPr="00E0377F">
        <w:rPr>
          <w:lang w:val="es-CL"/>
        </w:rPr>
        <w:t xml:space="preserve"> __________________________________</w:t>
      </w:r>
      <w:r w:rsidRPr="00E0377F">
        <w:rPr>
          <w:lang w:val="es-CL"/>
        </w:rPr>
        <w:br/>
      </w:r>
      <w:r w:rsidRPr="00E0377F">
        <w:rPr>
          <w:b/>
          <w:bCs/>
          <w:lang w:val="es-CL"/>
        </w:rPr>
        <w:t>Curso:</w:t>
      </w:r>
      <w:r w:rsidRPr="00E0377F">
        <w:rPr>
          <w:lang w:val="es-CL"/>
        </w:rPr>
        <w:t xml:space="preserve"> IV Medio 2026</w:t>
      </w:r>
      <w:r w:rsidRPr="00E0377F">
        <w:rPr>
          <w:lang w:val="es-CL"/>
        </w:rPr>
        <w:br/>
      </w:r>
      <w:r w:rsidRPr="00E0377F">
        <w:rPr>
          <w:b/>
          <w:bCs/>
          <w:lang w:val="es-CL"/>
        </w:rPr>
        <w:t>Fecha:</w:t>
      </w:r>
      <w:r w:rsidRPr="00E0377F">
        <w:rPr>
          <w:lang w:val="es-CL"/>
        </w:rPr>
        <w:t xml:space="preserve"> 29 de abril de 2026</w:t>
      </w:r>
    </w:p>
    <w:p w14:paraId="28F6B047" w14:textId="77777777" w:rsidR="00D47C6B" w:rsidRPr="00E0377F" w:rsidRDefault="00000000">
      <w:pPr>
        <w:pStyle w:val="Ttulo2"/>
        <w:rPr>
          <w:lang w:val="es-CL"/>
        </w:rPr>
      </w:pPr>
      <w:bookmarkStart w:id="2" w:name="i.-impuesto-al-valor-agregado-iva"/>
      <w:bookmarkEnd w:id="1"/>
      <w:r w:rsidRPr="00E0377F">
        <w:rPr>
          <w:lang w:val="es-CL"/>
        </w:rPr>
        <w:t>I. Impuesto al Valor Agregado (IVA)</w:t>
      </w:r>
    </w:p>
    <w:p w14:paraId="1AD56E16" w14:textId="77777777" w:rsidR="00D47C6B" w:rsidRPr="00E0377F" w:rsidRDefault="00000000">
      <w:pPr>
        <w:pStyle w:val="FirstParagraph"/>
        <w:rPr>
          <w:lang w:val="es-CL"/>
        </w:rPr>
      </w:pPr>
      <w:r w:rsidRPr="00E0377F">
        <w:rPr>
          <w:i/>
          <w:iCs/>
          <w:lang w:val="es-CL"/>
        </w:rPr>
        <w:t>Contexto: En Chile, el IVA es un impuesto del 19% aplicado al consumo. Es fundamental distinguir entre el Valor Neto (sin impuesto) y el Valor Bruto (con impuesto).</w:t>
      </w:r>
    </w:p>
    <w:p w14:paraId="08ECF0C0" w14:textId="77777777" w:rsidR="00D47C6B" w:rsidRPr="00E0377F" w:rsidRDefault="00000000">
      <w:pPr>
        <w:pStyle w:val="Ttulo3"/>
        <w:rPr>
          <w:lang w:val="es-CL"/>
        </w:rPr>
      </w:pPr>
      <w:bookmarkStart w:id="3" w:name="Xd36fe0a56a6a95155881343a25275f92175890e"/>
      <w:r w:rsidRPr="00E0377F">
        <w:rPr>
          <w:lang w:val="es-CL"/>
        </w:rPr>
        <w:t>Ejercicio 1: Compra de Equipamiento Tecnológico</w:t>
      </w:r>
    </w:p>
    <w:p w14:paraId="5C548020" w14:textId="77777777" w:rsidR="00E0377F" w:rsidRPr="00E0377F" w:rsidRDefault="00000000">
      <w:pPr>
        <w:pStyle w:val="FirstParagraph"/>
        <w:rPr>
          <w:lang w:val="es-CL"/>
        </w:rPr>
      </w:pPr>
      <w:r w:rsidRPr="00E0377F">
        <w:rPr>
          <w:lang w:val="es-CL"/>
        </w:rPr>
        <w:t xml:space="preserve">Un laboratorio de computación adquiere 5 licencias de software de análisis de datos. El total de la factura indica un </w:t>
      </w:r>
      <w:r w:rsidRPr="00E0377F">
        <w:rPr>
          <w:b/>
          <w:bCs/>
          <w:lang w:val="es-CL"/>
        </w:rPr>
        <w:t>Valor Bruto de $446.250</w:t>
      </w:r>
      <w:r w:rsidRPr="00E0377F">
        <w:rPr>
          <w:lang w:val="es-CL"/>
        </w:rPr>
        <w:t xml:space="preserve">. </w:t>
      </w:r>
    </w:p>
    <w:p w14:paraId="6F2BDFEB" w14:textId="1609EA90" w:rsidR="00E0377F" w:rsidRDefault="00000000">
      <w:pPr>
        <w:pStyle w:val="FirstParagraph"/>
        <w:rPr>
          <w:lang w:val="es-CL"/>
        </w:rPr>
      </w:pPr>
      <w:r w:rsidRPr="00E0377F">
        <w:rPr>
          <w:lang w:val="es-CL"/>
        </w:rPr>
        <w:t xml:space="preserve">1. Calcule el </w:t>
      </w:r>
      <w:r w:rsidRPr="00E0377F">
        <w:rPr>
          <w:b/>
          <w:bCs/>
          <w:lang w:val="es-CL"/>
        </w:rPr>
        <w:t>Valor Neto</w:t>
      </w:r>
      <w:r w:rsidRPr="00E0377F">
        <w:rPr>
          <w:lang w:val="es-CL"/>
        </w:rPr>
        <w:t xml:space="preserve"> de las licencias utilizando la fórmula </w:t>
      </w:r>
      <m:oMath>
        <m:r>
          <m:rPr>
            <m:sty m:val="p"/>
          </m:rPr>
          <w:rPr>
            <w:rFonts w:ascii="Cambria Math" w:hAnsi="Cambria Math"/>
            <w:lang w:val="es-CL"/>
          </w:rPr>
          <m:t>V_n=V_b\div</m:t>
        </m:r>
        <m:r>
          <w:rPr>
            <w:rFonts w:ascii="Cambria Math" w:hAnsi="Cambria Math"/>
            <w:lang w:val="es-CL"/>
          </w:rPr>
          <m:t>1</m:t>
        </m:r>
        <m:r>
          <m:rPr>
            <m:sty m:val="p"/>
          </m:rPr>
          <w:rPr>
            <w:rFonts w:ascii="Cambria Math" w:hAnsi="Cambria Math"/>
            <w:lang w:val="es-CL"/>
          </w:rPr>
          <m:t>,</m:t>
        </m:r>
        <m:r>
          <w:rPr>
            <w:rFonts w:ascii="Cambria Math" w:hAnsi="Cambria Math"/>
            <w:lang w:val="es-CL"/>
          </w:rPr>
          <m:t>19</m:t>
        </m:r>
      </m:oMath>
      <w:r w:rsidRPr="00E0377F">
        <w:rPr>
          <w:lang w:val="es-CL"/>
        </w:rPr>
        <w:t xml:space="preserve">. </w:t>
      </w:r>
    </w:p>
    <w:p w14:paraId="04DCB66B" w14:textId="30C420D2" w:rsidR="00D47C6B" w:rsidRPr="00E0377F" w:rsidRDefault="00000000">
      <w:pPr>
        <w:pStyle w:val="FirstParagraph"/>
        <w:rPr>
          <w:lang w:val="es-CL"/>
        </w:rPr>
      </w:pPr>
      <w:r w:rsidRPr="00E0377F">
        <w:rPr>
          <w:lang w:val="es-CL"/>
        </w:rPr>
        <w:t xml:space="preserve">2. Determine el monto exacto del </w:t>
      </w:r>
      <w:r w:rsidRPr="00E0377F">
        <w:rPr>
          <w:b/>
          <w:bCs/>
          <w:lang w:val="es-CL"/>
        </w:rPr>
        <w:t>IVA</w:t>
      </w:r>
      <w:r w:rsidRPr="00E0377F">
        <w:rPr>
          <w:lang w:val="es-CL"/>
        </w:rPr>
        <w:t xml:space="preserve"> que se pagó en esta transacción.</w:t>
      </w:r>
    </w:p>
    <w:p w14:paraId="224ED0FC" w14:textId="77777777" w:rsidR="00D47C6B" w:rsidRPr="00E0377F" w:rsidRDefault="00000000">
      <w:pPr>
        <w:pStyle w:val="Ttulo3"/>
        <w:rPr>
          <w:lang w:val="es-CL"/>
        </w:rPr>
      </w:pPr>
      <w:bookmarkStart w:id="4" w:name="ejercicio-2-balance-mensual-de-una-pyme"/>
      <w:bookmarkEnd w:id="3"/>
      <w:r w:rsidRPr="00E0377F">
        <w:rPr>
          <w:lang w:val="es-CL"/>
        </w:rPr>
        <w:t xml:space="preserve">Ejercicio 2: Balance Mensual de una </w:t>
      </w:r>
      <w:proofErr w:type="spellStart"/>
      <w:r w:rsidRPr="00E0377F">
        <w:rPr>
          <w:lang w:val="es-CL"/>
        </w:rPr>
        <w:t>PyME</w:t>
      </w:r>
      <w:proofErr w:type="spellEnd"/>
    </w:p>
    <w:p w14:paraId="585C4A06" w14:textId="77777777" w:rsidR="00E0377F" w:rsidRDefault="00000000">
      <w:pPr>
        <w:pStyle w:val="FirstParagraph"/>
        <w:rPr>
          <w:lang w:val="es-CL"/>
        </w:rPr>
      </w:pPr>
      <w:r w:rsidRPr="00E0377F">
        <w:rPr>
          <w:lang w:val="es-CL"/>
        </w:rPr>
        <w:t xml:space="preserve">Un emprendimiento local de impresión 3D presenta los siguientes movimientos: </w:t>
      </w:r>
    </w:p>
    <w:p w14:paraId="356D4B6B" w14:textId="18EC2C72" w:rsidR="00E0377F" w:rsidRDefault="00000000" w:rsidP="00E0377F">
      <w:pPr>
        <w:pStyle w:val="FirstParagraph"/>
        <w:numPr>
          <w:ilvl w:val="0"/>
          <w:numId w:val="5"/>
        </w:numPr>
        <w:rPr>
          <w:lang w:val="es-CL"/>
        </w:rPr>
      </w:pPr>
      <w:r w:rsidRPr="00E0377F">
        <w:rPr>
          <w:b/>
          <w:bCs/>
          <w:lang w:val="es-CL"/>
        </w:rPr>
        <w:t>Compras (Insumos):</w:t>
      </w:r>
      <w:r w:rsidRPr="00E0377F">
        <w:rPr>
          <w:lang w:val="es-CL"/>
        </w:rPr>
        <w:t xml:space="preserve"> Adquirió filamentos por un total de </w:t>
      </w:r>
      <w:r w:rsidRPr="00E0377F">
        <w:rPr>
          <w:b/>
          <w:bCs/>
          <w:lang w:val="es-CL"/>
        </w:rPr>
        <w:t>$178.500 (Valor Bruto)</w:t>
      </w:r>
      <w:r w:rsidRPr="00E0377F">
        <w:rPr>
          <w:lang w:val="es-CL"/>
        </w:rPr>
        <w:t xml:space="preserve">. </w:t>
      </w:r>
    </w:p>
    <w:p w14:paraId="44B40A2B" w14:textId="75216B3E" w:rsidR="00D47C6B" w:rsidRPr="00E0377F" w:rsidRDefault="00000000" w:rsidP="00E0377F">
      <w:pPr>
        <w:pStyle w:val="FirstParagraph"/>
        <w:numPr>
          <w:ilvl w:val="0"/>
          <w:numId w:val="5"/>
        </w:numPr>
        <w:rPr>
          <w:lang w:val="es-CL"/>
        </w:rPr>
      </w:pPr>
      <w:r w:rsidRPr="00E0377F">
        <w:rPr>
          <w:b/>
          <w:bCs/>
          <w:lang w:val="es-CL"/>
        </w:rPr>
        <w:t>Ventas del mes:</w:t>
      </w:r>
      <w:r w:rsidRPr="00E0377F">
        <w:rPr>
          <w:lang w:val="es-CL"/>
        </w:rPr>
        <w:t xml:space="preserve"> Realizó servicios por un total de </w:t>
      </w:r>
      <w:r w:rsidRPr="00E0377F">
        <w:rPr>
          <w:b/>
          <w:bCs/>
          <w:lang w:val="es-CL"/>
        </w:rPr>
        <w:t>$550.000 (Valor Neto)</w:t>
      </w:r>
      <w:r w:rsidRPr="00E0377F">
        <w:rPr>
          <w:lang w:val="es-CL"/>
        </w:rPr>
        <w:t>.</w:t>
      </w:r>
    </w:p>
    <w:p w14:paraId="2FE0826E" w14:textId="77777777" w:rsidR="00E0377F" w:rsidRDefault="00000000">
      <w:pPr>
        <w:pStyle w:val="Textoindependiente"/>
        <w:rPr>
          <w:lang w:val="es-CL"/>
        </w:rPr>
      </w:pPr>
      <w:r w:rsidRPr="00E0377F">
        <w:rPr>
          <w:b/>
          <w:bCs/>
          <w:lang w:val="es-CL"/>
        </w:rPr>
        <w:t>Instrucciones:</w:t>
      </w:r>
      <w:r w:rsidRPr="00E0377F">
        <w:rPr>
          <w:lang w:val="es-CL"/>
        </w:rPr>
        <w:t xml:space="preserve"> </w:t>
      </w:r>
    </w:p>
    <w:p w14:paraId="21DA495E" w14:textId="77777777" w:rsidR="00E0377F" w:rsidRDefault="00000000">
      <w:pPr>
        <w:pStyle w:val="Textoindependiente"/>
        <w:rPr>
          <w:lang w:val="es-CL"/>
        </w:rPr>
      </w:pPr>
      <w:r w:rsidRPr="00E0377F">
        <w:rPr>
          <w:lang w:val="es-CL"/>
        </w:rPr>
        <w:t xml:space="preserve">1. Calcule el </w:t>
      </w:r>
      <w:r w:rsidRPr="00E0377F">
        <w:rPr>
          <w:b/>
          <w:bCs/>
          <w:lang w:val="es-CL"/>
        </w:rPr>
        <w:t>Crédito Fiscal</w:t>
      </w:r>
      <w:r w:rsidRPr="00E0377F">
        <w:rPr>
          <w:lang w:val="es-CL"/>
        </w:rPr>
        <w:t xml:space="preserve"> (IVA de las compras). </w:t>
      </w:r>
    </w:p>
    <w:p w14:paraId="2425DD75" w14:textId="77777777" w:rsidR="00E0377F" w:rsidRDefault="00000000">
      <w:pPr>
        <w:pStyle w:val="Textoindependiente"/>
        <w:rPr>
          <w:lang w:val="es-CL"/>
        </w:rPr>
      </w:pPr>
      <w:r w:rsidRPr="00E0377F">
        <w:rPr>
          <w:lang w:val="es-CL"/>
        </w:rPr>
        <w:t xml:space="preserve">2. Calcule el </w:t>
      </w:r>
      <w:r w:rsidRPr="00E0377F">
        <w:rPr>
          <w:b/>
          <w:bCs/>
          <w:lang w:val="es-CL"/>
        </w:rPr>
        <w:t>Débito Fiscal</w:t>
      </w:r>
      <w:r w:rsidRPr="00E0377F">
        <w:rPr>
          <w:lang w:val="es-CL"/>
        </w:rPr>
        <w:t xml:space="preserve"> (IVA de las ventas). </w:t>
      </w:r>
    </w:p>
    <w:p w14:paraId="2364DDFF" w14:textId="3A94A070" w:rsidR="00D47C6B" w:rsidRPr="00E0377F" w:rsidRDefault="00000000" w:rsidP="00E0377F">
      <w:pPr>
        <w:pStyle w:val="Textoindependiente"/>
        <w:rPr>
          <w:lang w:val="es-CL"/>
        </w:rPr>
      </w:pPr>
      <w:r w:rsidRPr="00E0377F">
        <w:rPr>
          <w:lang w:val="es-CL"/>
        </w:rPr>
        <w:t xml:space="preserve">3. Determine el </w:t>
      </w:r>
      <w:r w:rsidRPr="00E0377F">
        <w:rPr>
          <w:b/>
          <w:bCs/>
          <w:lang w:val="es-CL"/>
        </w:rPr>
        <w:t>IVA a pagar</w:t>
      </w:r>
      <w:r w:rsidRPr="00E0377F">
        <w:rPr>
          <w:lang w:val="es-CL"/>
        </w:rPr>
        <w:t xml:space="preserve"> al fisco (Débito - Crédito).</w:t>
      </w:r>
    </w:p>
    <w:p w14:paraId="6FA5373B" w14:textId="77777777" w:rsidR="00D47C6B" w:rsidRPr="00E0377F" w:rsidRDefault="00000000">
      <w:pPr>
        <w:pStyle w:val="Ttulo2"/>
        <w:rPr>
          <w:lang w:val="es-CL"/>
        </w:rPr>
      </w:pPr>
      <w:bookmarkStart w:id="5" w:name="ii.-ipc-y-poder-adquisitivo"/>
      <w:bookmarkEnd w:id="2"/>
      <w:bookmarkEnd w:id="4"/>
      <w:r w:rsidRPr="00E0377F">
        <w:rPr>
          <w:lang w:val="es-CL"/>
        </w:rPr>
        <w:t>II. IPC y Poder Adquisitivo</w:t>
      </w:r>
    </w:p>
    <w:p w14:paraId="3044CA18" w14:textId="77777777" w:rsidR="00D47C6B" w:rsidRDefault="00000000">
      <w:pPr>
        <w:pStyle w:val="FirstParagraph"/>
        <w:rPr>
          <w:i/>
          <w:iCs/>
          <w:lang w:val="es-CL"/>
        </w:rPr>
      </w:pPr>
      <w:r w:rsidRPr="00E0377F">
        <w:rPr>
          <w:i/>
          <w:iCs/>
          <w:lang w:val="es-CL"/>
        </w:rPr>
        <w:t>Contexto: El IPC mide la variación de precios de una “Canasta Básica”. Si los precios suben más que tu sueldo, pierdes capacidad de compra.</w:t>
      </w:r>
    </w:p>
    <w:p w14:paraId="426101B9" w14:textId="77777777" w:rsidR="00E0377F" w:rsidRPr="00E0377F" w:rsidRDefault="00E0377F" w:rsidP="00E0377F">
      <w:pPr>
        <w:pStyle w:val="Textoindependiente"/>
        <w:rPr>
          <w:lang w:val="es-CL"/>
        </w:rPr>
      </w:pPr>
    </w:p>
    <w:p w14:paraId="5A09D7B4" w14:textId="77777777" w:rsidR="00D47C6B" w:rsidRPr="00E0377F" w:rsidRDefault="00000000">
      <w:pPr>
        <w:pStyle w:val="Ttulo3"/>
        <w:rPr>
          <w:lang w:val="es-CL"/>
        </w:rPr>
      </w:pPr>
      <w:bookmarkStart w:id="6" w:name="X08fd6373b35bc11c2a7e6b4d40122d4567f0f26"/>
      <w:r w:rsidRPr="00E0377F">
        <w:rPr>
          <w:lang w:val="es-CL"/>
        </w:rPr>
        <w:lastRenderedPageBreak/>
        <w:t>Ejercicio 3: La Canasta del Consumidor Digital</w:t>
      </w:r>
    </w:p>
    <w:p w14:paraId="46A4FE30" w14:textId="77777777" w:rsidR="00D47C6B" w:rsidRPr="00E0377F" w:rsidRDefault="00000000">
      <w:pPr>
        <w:pStyle w:val="FirstParagraph"/>
        <w:rPr>
          <w:lang w:val="es-CL"/>
        </w:rPr>
      </w:pPr>
      <w:r w:rsidRPr="00E0377F">
        <w:rPr>
          <w:lang w:val="es-CL"/>
        </w:rPr>
        <w:t>Analice la variación de los siguientes servicios entre dos periodos: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9"/>
        <w:gridCol w:w="1905"/>
        <w:gridCol w:w="1905"/>
      </w:tblGrid>
      <w:tr w:rsidR="00D47C6B" w14:paraId="1987BB77" w14:textId="77777777" w:rsidTr="00D47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B8638F" w14:textId="77777777" w:rsidR="00D47C6B" w:rsidRDefault="00000000">
            <w:pPr>
              <w:pStyle w:val="Compact"/>
            </w:pPr>
            <w:proofErr w:type="spellStart"/>
            <w:r>
              <w:t>Servicio</w:t>
            </w:r>
            <w:proofErr w:type="spellEnd"/>
          </w:p>
        </w:tc>
        <w:tc>
          <w:tcPr>
            <w:tcW w:w="0" w:type="auto"/>
          </w:tcPr>
          <w:p w14:paraId="36D042E9" w14:textId="77777777" w:rsidR="00D47C6B" w:rsidRDefault="00000000">
            <w:pPr>
              <w:pStyle w:val="Compact"/>
            </w:pPr>
            <w:proofErr w:type="spellStart"/>
            <w:r>
              <w:t>Precio</w:t>
            </w:r>
            <w:proofErr w:type="spellEnd"/>
            <w:r>
              <w:t xml:space="preserve"> </w:t>
            </w:r>
            <w:proofErr w:type="spellStart"/>
            <w:r>
              <w:t>Periodo</w:t>
            </w:r>
            <w:proofErr w:type="spellEnd"/>
            <w:r>
              <w:t xml:space="preserve"> 1</w:t>
            </w:r>
          </w:p>
        </w:tc>
        <w:tc>
          <w:tcPr>
            <w:tcW w:w="0" w:type="auto"/>
          </w:tcPr>
          <w:p w14:paraId="6EA3B5F0" w14:textId="77777777" w:rsidR="00D47C6B" w:rsidRDefault="00000000">
            <w:pPr>
              <w:pStyle w:val="Compact"/>
            </w:pPr>
            <w:proofErr w:type="spellStart"/>
            <w:r>
              <w:t>Precio</w:t>
            </w:r>
            <w:proofErr w:type="spellEnd"/>
            <w:r>
              <w:t xml:space="preserve"> </w:t>
            </w:r>
            <w:proofErr w:type="spellStart"/>
            <w:r>
              <w:t>Periodo</w:t>
            </w:r>
            <w:proofErr w:type="spellEnd"/>
            <w:r>
              <w:t xml:space="preserve"> 2</w:t>
            </w:r>
          </w:p>
        </w:tc>
      </w:tr>
      <w:tr w:rsidR="00D47C6B" w14:paraId="41949278" w14:textId="77777777">
        <w:tc>
          <w:tcPr>
            <w:tcW w:w="0" w:type="auto"/>
          </w:tcPr>
          <w:p w14:paraId="072F80B4" w14:textId="77777777" w:rsidR="00D47C6B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Suscripción</w:t>
            </w:r>
            <w:proofErr w:type="spellEnd"/>
            <w:r>
              <w:rPr>
                <w:b/>
                <w:bCs/>
              </w:rPr>
              <w:t xml:space="preserve"> IA (Pro)</w:t>
            </w:r>
          </w:p>
        </w:tc>
        <w:tc>
          <w:tcPr>
            <w:tcW w:w="0" w:type="auto"/>
          </w:tcPr>
          <w:p w14:paraId="44691CE8" w14:textId="77777777" w:rsidR="00D47C6B" w:rsidRDefault="00000000">
            <w:pPr>
              <w:pStyle w:val="Compact"/>
            </w:pPr>
            <w:r>
              <w:t>$18.500</w:t>
            </w:r>
          </w:p>
        </w:tc>
        <w:tc>
          <w:tcPr>
            <w:tcW w:w="0" w:type="auto"/>
          </w:tcPr>
          <w:p w14:paraId="0F86CDDF" w14:textId="77777777" w:rsidR="00D47C6B" w:rsidRDefault="00000000">
            <w:pPr>
              <w:pStyle w:val="Compact"/>
            </w:pPr>
            <w:r>
              <w:t>$20.000</w:t>
            </w:r>
          </w:p>
        </w:tc>
      </w:tr>
      <w:tr w:rsidR="00D47C6B" w14:paraId="1DA4A8C5" w14:textId="77777777">
        <w:tc>
          <w:tcPr>
            <w:tcW w:w="0" w:type="auto"/>
          </w:tcPr>
          <w:p w14:paraId="7BC3D0BE" w14:textId="77777777" w:rsidR="00D47C6B" w:rsidRDefault="00000000">
            <w:pPr>
              <w:pStyle w:val="Compact"/>
            </w:pPr>
            <w:r>
              <w:rPr>
                <w:b/>
                <w:bCs/>
              </w:rPr>
              <w:t xml:space="preserve">Plan de Datos </w:t>
            </w:r>
            <w:proofErr w:type="spellStart"/>
            <w:r>
              <w:rPr>
                <w:b/>
                <w:bCs/>
              </w:rPr>
              <w:t>Móviles</w:t>
            </w:r>
            <w:proofErr w:type="spellEnd"/>
          </w:p>
        </w:tc>
        <w:tc>
          <w:tcPr>
            <w:tcW w:w="0" w:type="auto"/>
          </w:tcPr>
          <w:p w14:paraId="222C1059" w14:textId="77777777" w:rsidR="00D47C6B" w:rsidRDefault="00000000">
            <w:pPr>
              <w:pStyle w:val="Compact"/>
            </w:pPr>
            <w:r>
              <w:t>$9.990</w:t>
            </w:r>
          </w:p>
        </w:tc>
        <w:tc>
          <w:tcPr>
            <w:tcW w:w="0" w:type="auto"/>
          </w:tcPr>
          <w:p w14:paraId="0F7BDB9C" w14:textId="77777777" w:rsidR="00D47C6B" w:rsidRDefault="00000000">
            <w:pPr>
              <w:pStyle w:val="Compact"/>
            </w:pPr>
            <w:r>
              <w:t>$10.500</w:t>
            </w:r>
          </w:p>
        </w:tc>
      </w:tr>
      <w:tr w:rsidR="00D47C6B" w14:paraId="0A40E379" w14:textId="77777777">
        <w:tc>
          <w:tcPr>
            <w:tcW w:w="0" w:type="auto"/>
          </w:tcPr>
          <w:p w14:paraId="50EB50C7" w14:textId="77777777" w:rsidR="00D47C6B" w:rsidRDefault="00000000">
            <w:pPr>
              <w:pStyle w:val="Compact"/>
            </w:pPr>
            <w:r>
              <w:rPr>
                <w:b/>
                <w:bCs/>
              </w:rPr>
              <w:t>Delivery de Alimentos</w:t>
            </w:r>
          </w:p>
        </w:tc>
        <w:tc>
          <w:tcPr>
            <w:tcW w:w="0" w:type="auto"/>
          </w:tcPr>
          <w:p w14:paraId="6E86B982" w14:textId="77777777" w:rsidR="00D47C6B" w:rsidRDefault="00000000">
            <w:pPr>
              <w:pStyle w:val="Compact"/>
            </w:pPr>
            <w:r>
              <w:t>$4.500</w:t>
            </w:r>
          </w:p>
        </w:tc>
        <w:tc>
          <w:tcPr>
            <w:tcW w:w="0" w:type="auto"/>
          </w:tcPr>
          <w:p w14:paraId="41879A8D" w14:textId="77777777" w:rsidR="00D47C6B" w:rsidRDefault="00000000">
            <w:pPr>
              <w:pStyle w:val="Compact"/>
            </w:pPr>
            <w:r>
              <w:t>$5.200</w:t>
            </w:r>
          </w:p>
        </w:tc>
      </w:tr>
    </w:tbl>
    <w:p w14:paraId="76636109" w14:textId="2E6FB703" w:rsidR="00D47C6B" w:rsidRPr="00E0377F" w:rsidRDefault="00000000">
      <w:pPr>
        <w:pStyle w:val="Compact"/>
        <w:numPr>
          <w:ilvl w:val="0"/>
          <w:numId w:val="2"/>
        </w:numPr>
        <w:rPr>
          <w:lang w:val="es-CL"/>
        </w:rPr>
      </w:pPr>
      <w:r w:rsidRPr="00E0377F">
        <w:rPr>
          <w:lang w:val="es-CL"/>
        </w:rPr>
        <w:t xml:space="preserve">Calcule la </w:t>
      </w:r>
      <w:r w:rsidRPr="00E0377F">
        <w:rPr>
          <w:b/>
          <w:bCs/>
          <w:lang w:val="es-CL"/>
        </w:rPr>
        <w:t>variación porcentual</w:t>
      </w:r>
      <w:r w:rsidRPr="00E0377F">
        <w:rPr>
          <w:lang w:val="es-CL"/>
        </w:rPr>
        <w:t xml:space="preserve"> de cada producto usando la fórmula:</w:t>
      </w:r>
      <w:r w:rsidRPr="00E0377F">
        <w:rPr>
          <w:lang w:val="es-CL"/>
        </w:rPr>
        <w:br/>
      </w:r>
      <m:oMath>
        <m:r>
          <m:rPr>
            <m:sty m:val="p"/>
          </m:rPr>
          <w:rPr>
            <w:rFonts w:ascii="Cambria Math"/>
            <w:lang w:val="es-CL"/>
          </w:rPr>
          <m:t>\mathrm{Var%}</m:t>
        </m:r>
        <m:r>
          <m:rPr>
            <m:sty m:val="p"/>
          </m:rPr>
          <w:rPr>
            <w:rFonts w:ascii="Cambria Math" w:hAnsi="Cambria Math"/>
            <w:lang w:val="es-CL"/>
          </w:rPr>
          <m:t>=\frac{P_{final}-P_{inicial}}{P_{inicial}}\cdot</m:t>
        </m:r>
        <m:r>
          <w:rPr>
            <w:rFonts w:ascii="Cambria Math" w:hAnsi="Cambria Math"/>
            <w:lang w:val="es-CL"/>
          </w:rPr>
          <m:t>100</m:t>
        </m:r>
      </m:oMath>
      <w:r w:rsidRPr="00E0377F">
        <w:rPr>
          <w:lang w:val="es-CL"/>
        </w:rPr>
        <w:t>.</w:t>
      </w:r>
    </w:p>
    <w:p w14:paraId="5D8E8C6E" w14:textId="7BC973E7" w:rsidR="00D47C6B" w:rsidRPr="00E0377F" w:rsidRDefault="00000000">
      <w:pPr>
        <w:pStyle w:val="Compact"/>
        <w:numPr>
          <w:ilvl w:val="0"/>
          <w:numId w:val="2"/>
        </w:numPr>
        <w:rPr>
          <w:lang w:val="es-CL"/>
        </w:rPr>
      </w:pPr>
      <w:r w:rsidRPr="00E0377F">
        <w:rPr>
          <w:lang w:val="es-CL"/>
        </w:rPr>
        <w:t xml:space="preserve">Si el IPC oficial del periodo fue de </w:t>
      </w:r>
      <w:r w:rsidRPr="00E0377F">
        <w:rPr>
          <w:b/>
          <w:bCs/>
          <w:lang w:val="es-CL"/>
        </w:rPr>
        <w:t>4,2%</w:t>
      </w:r>
      <w:r w:rsidRPr="00E0377F">
        <w:rPr>
          <w:lang w:val="es-CL"/>
        </w:rPr>
        <w:t xml:space="preserve">, ¿cuál de estos servicios aumentó su precio por encima de la inflación </w:t>
      </w:r>
      <w:r w:rsidR="00E0377F" w:rsidRPr="00E0377F">
        <w:rPr>
          <w:lang w:val="es-CL"/>
        </w:rPr>
        <w:t>promedio?</w:t>
      </w:r>
    </w:p>
    <w:p w14:paraId="40AE4309" w14:textId="77777777" w:rsidR="00D47C6B" w:rsidRPr="00E0377F" w:rsidRDefault="00000000">
      <w:pPr>
        <w:pStyle w:val="Ttulo3"/>
        <w:rPr>
          <w:lang w:val="es-CL"/>
        </w:rPr>
      </w:pPr>
      <w:bookmarkStart w:id="7" w:name="ejercicio-4-análisis-de-sueldo-real"/>
      <w:bookmarkEnd w:id="6"/>
      <w:r w:rsidRPr="00E0377F">
        <w:rPr>
          <w:lang w:val="es-CL"/>
        </w:rPr>
        <w:t>Ejercicio 4: Análisis de Sueldo Real</w:t>
      </w:r>
    </w:p>
    <w:p w14:paraId="468D94DE" w14:textId="77777777" w:rsidR="00E0377F" w:rsidRDefault="00000000">
      <w:pPr>
        <w:pStyle w:val="FirstParagraph"/>
        <w:rPr>
          <w:lang w:val="es-CL"/>
        </w:rPr>
      </w:pPr>
      <w:r w:rsidRPr="00E0377F">
        <w:rPr>
          <w:lang w:val="es-CL"/>
        </w:rPr>
        <w:t xml:space="preserve">Un analista de datos junior recibe una oferta laboral con un sueldo nominal de </w:t>
      </w:r>
      <w:r w:rsidRPr="00E0377F">
        <w:rPr>
          <w:b/>
          <w:bCs/>
          <w:lang w:val="es-CL"/>
        </w:rPr>
        <w:t>$950.000</w:t>
      </w:r>
      <w:r w:rsidRPr="00E0377F">
        <w:rPr>
          <w:lang w:val="es-CL"/>
        </w:rPr>
        <w:t xml:space="preserve">. La empresa promete un ajuste anual del </w:t>
      </w:r>
      <w:r w:rsidRPr="00E0377F">
        <w:rPr>
          <w:b/>
          <w:bCs/>
          <w:lang w:val="es-CL"/>
        </w:rPr>
        <w:t>4,5%</w:t>
      </w:r>
      <w:r w:rsidRPr="00E0377F">
        <w:rPr>
          <w:lang w:val="es-CL"/>
        </w:rPr>
        <w:t xml:space="preserve">, pero las proyecciones del Banco Central estiman un IPC del </w:t>
      </w:r>
      <w:r w:rsidRPr="00E0377F">
        <w:rPr>
          <w:b/>
          <w:bCs/>
          <w:lang w:val="es-CL"/>
        </w:rPr>
        <w:t>5,8%</w:t>
      </w:r>
      <w:r w:rsidRPr="00E0377F">
        <w:rPr>
          <w:lang w:val="es-CL"/>
        </w:rPr>
        <w:t xml:space="preserve"> para ese año. </w:t>
      </w:r>
    </w:p>
    <w:p w14:paraId="2C5414FA" w14:textId="77777777" w:rsidR="00E0377F" w:rsidRDefault="00000000">
      <w:pPr>
        <w:pStyle w:val="FirstParagraph"/>
        <w:rPr>
          <w:lang w:val="es-CL"/>
        </w:rPr>
      </w:pPr>
      <w:r w:rsidRPr="00E0377F">
        <w:rPr>
          <w:lang w:val="es-CL"/>
        </w:rPr>
        <w:t xml:space="preserve">1. ¿Cuál será el nuevo </w:t>
      </w:r>
      <w:r w:rsidRPr="00E0377F">
        <w:rPr>
          <w:b/>
          <w:bCs/>
          <w:lang w:val="es-CL"/>
        </w:rPr>
        <w:t>Sueldo Nominal</w:t>
      </w:r>
      <w:r w:rsidRPr="00E0377F">
        <w:rPr>
          <w:lang w:val="es-CL"/>
        </w:rPr>
        <w:t xml:space="preserve"> después del </w:t>
      </w:r>
      <w:proofErr w:type="gramStart"/>
      <w:r w:rsidRPr="00E0377F">
        <w:rPr>
          <w:lang w:val="es-CL"/>
        </w:rPr>
        <w:t>ajuste?.</w:t>
      </w:r>
      <w:proofErr w:type="gramEnd"/>
    </w:p>
    <w:p w14:paraId="4DEF2913" w14:textId="77777777" w:rsidR="00E0377F" w:rsidRDefault="00000000" w:rsidP="00E0377F">
      <w:pPr>
        <w:pStyle w:val="FirstParagraph"/>
        <w:rPr>
          <w:lang w:val="es-CL"/>
        </w:rPr>
      </w:pPr>
      <w:r w:rsidRPr="00E0377F">
        <w:rPr>
          <w:lang w:val="es-CL"/>
        </w:rPr>
        <w:t xml:space="preserve"> 2. Aplique la fórmula de </w:t>
      </w:r>
      <w:r w:rsidRPr="00E0377F">
        <w:rPr>
          <w:b/>
          <w:bCs/>
          <w:lang w:val="es-CL"/>
        </w:rPr>
        <w:t>Variación Real</w:t>
      </w:r>
      <w:r w:rsidRPr="00E0377F">
        <w:rPr>
          <w:lang w:val="es-CL"/>
        </w:rPr>
        <w:t>:</w:t>
      </w:r>
    </w:p>
    <w:p w14:paraId="68FE8365" w14:textId="77777777" w:rsidR="00E0377F" w:rsidRPr="00E0377F" w:rsidRDefault="00E0377F" w:rsidP="00E0377F">
      <w:pPr>
        <w:pStyle w:val="Textoindependiente"/>
        <w:rPr>
          <w:lang w:val="es-CL"/>
        </w:rPr>
      </w:pPr>
    </w:p>
    <w:p w14:paraId="4F036B51" w14:textId="270AF4A9" w:rsidR="00D47C6B" w:rsidRPr="00E0377F" w:rsidRDefault="00E0377F" w:rsidP="00E0377F">
      <w:pPr>
        <w:pStyle w:val="FirstParagraph"/>
        <w:rPr>
          <w:lang w:val="es-CL"/>
        </w:rPr>
      </w:pPr>
      <w:r>
        <w:rPr>
          <w:lang w:val="es-CL"/>
        </w:rPr>
        <w:t xml:space="preserve">3. </w:t>
      </w:r>
      <w:r w:rsidR="00000000" w:rsidRPr="00E0377F">
        <w:rPr>
          <w:lang w:val="es-CL"/>
        </w:rPr>
        <w:t>¿Qué ocurrió con la capacidad de compra del trabajador? Justifique.</w:t>
      </w:r>
    </w:p>
    <w:p w14:paraId="5138D0E0" w14:textId="77777777" w:rsidR="00D47C6B" w:rsidRDefault="00000000">
      <w:r>
        <w:pict w14:anchorId="6A0A995C">
          <v:rect id="_x0000_i1027" style="width:0;height:1.5pt" o:hralign="center" o:hrstd="t" o:hr="t"/>
        </w:pict>
      </w:r>
    </w:p>
    <w:p w14:paraId="0BB20209" w14:textId="77777777" w:rsidR="00D47C6B" w:rsidRPr="00E0377F" w:rsidRDefault="00000000">
      <w:pPr>
        <w:pStyle w:val="Ttulo2"/>
        <w:rPr>
          <w:lang w:val="es-CL"/>
        </w:rPr>
      </w:pPr>
      <w:bookmarkStart w:id="8" w:name="iii.-unidad-de-fomento-uf-y-ahorro"/>
      <w:bookmarkEnd w:id="5"/>
      <w:bookmarkEnd w:id="7"/>
      <w:r w:rsidRPr="00E0377F">
        <w:rPr>
          <w:lang w:val="es-CL"/>
        </w:rPr>
        <w:t>III. Unidad de Fomento (UF) y Ahorro</w:t>
      </w:r>
    </w:p>
    <w:p w14:paraId="4704D2E2" w14:textId="77777777" w:rsidR="00D47C6B" w:rsidRPr="00E0377F" w:rsidRDefault="00000000">
      <w:pPr>
        <w:pStyle w:val="FirstParagraph"/>
        <w:rPr>
          <w:lang w:val="es-CL"/>
        </w:rPr>
      </w:pPr>
      <w:r w:rsidRPr="00E0377F">
        <w:rPr>
          <w:i/>
          <w:iCs/>
          <w:lang w:val="es-CL"/>
        </w:rPr>
        <w:t>Contexto: La UF es una unidad de cuenta que se reajusta diariamente según el IPC del mes anterior.</w:t>
      </w:r>
    </w:p>
    <w:p w14:paraId="1F1B0A1C" w14:textId="77777777" w:rsidR="00D47C6B" w:rsidRPr="00E0377F" w:rsidRDefault="00000000">
      <w:pPr>
        <w:pStyle w:val="Ttulo3"/>
        <w:rPr>
          <w:lang w:val="es-CL"/>
        </w:rPr>
      </w:pPr>
      <w:bookmarkStart w:id="9" w:name="ejercicio-5-el-costo-del-arriendo"/>
      <w:r w:rsidRPr="00E0377F">
        <w:rPr>
          <w:lang w:val="es-CL"/>
        </w:rPr>
        <w:t>Ejercicio 5: El Costo del Arriendo</w:t>
      </w:r>
    </w:p>
    <w:p w14:paraId="6B5F9E20" w14:textId="77777777" w:rsidR="00D47C6B" w:rsidRPr="00E0377F" w:rsidRDefault="00000000">
      <w:pPr>
        <w:pStyle w:val="FirstParagraph"/>
        <w:rPr>
          <w:lang w:val="es-CL"/>
        </w:rPr>
      </w:pPr>
      <w:r w:rsidRPr="00E0377F">
        <w:rPr>
          <w:lang w:val="es-CL"/>
        </w:rPr>
        <w:t xml:space="preserve">Usted firma un contrato de arriendo para una oficina técnica fijado en </w:t>
      </w:r>
      <w:r w:rsidRPr="00E0377F">
        <w:rPr>
          <w:b/>
          <w:bCs/>
          <w:lang w:val="es-CL"/>
        </w:rPr>
        <w:t>14,2 UF</w:t>
      </w:r>
      <w:r w:rsidRPr="00E0377F">
        <w:rPr>
          <w:lang w:val="es-CL"/>
        </w:rPr>
        <w:t xml:space="preserve"> mensuales. 1. Si al día de hoy la UF está a </w:t>
      </w:r>
      <w:r w:rsidRPr="00E0377F">
        <w:rPr>
          <w:b/>
          <w:bCs/>
          <w:lang w:val="es-CL"/>
        </w:rPr>
        <w:t>$37.500</w:t>
      </w:r>
      <w:r w:rsidRPr="00E0377F">
        <w:rPr>
          <w:lang w:val="es-CL"/>
        </w:rPr>
        <w:t xml:space="preserve">, ¿cuál es el costo en pesos del </w:t>
      </w:r>
      <w:proofErr w:type="gramStart"/>
      <w:r w:rsidRPr="00E0377F">
        <w:rPr>
          <w:lang w:val="es-CL"/>
        </w:rPr>
        <w:t>arriendo?.</w:t>
      </w:r>
      <w:proofErr w:type="gramEnd"/>
      <w:r w:rsidRPr="00E0377F">
        <w:rPr>
          <w:lang w:val="es-CL"/>
        </w:rPr>
        <w:t xml:space="preserve"> 2. Si el INE anuncia que el IPC del mes es de </w:t>
      </w:r>
      <w:r w:rsidRPr="00E0377F">
        <w:rPr>
          <w:b/>
          <w:bCs/>
          <w:lang w:val="es-CL"/>
        </w:rPr>
        <w:t>1,2%</w:t>
      </w:r>
      <w:r w:rsidRPr="00E0377F">
        <w:rPr>
          <w:lang w:val="es-CL"/>
        </w:rPr>
        <w:t xml:space="preserve">, calcule el </w:t>
      </w:r>
      <w:r w:rsidRPr="00E0377F">
        <w:rPr>
          <w:b/>
          <w:bCs/>
          <w:lang w:val="es-CL"/>
        </w:rPr>
        <w:t>nuevo valor de la UF</w:t>
      </w:r>
      <w:r w:rsidRPr="00E0377F">
        <w:rPr>
          <w:lang w:val="es-CL"/>
        </w:rPr>
        <w:t xml:space="preserve"> una vez aplicado el reajuste total. 3. ¿Cuánto pagará en pesos el mes siguiente si la cantidad de UF se mantiene </w:t>
      </w:r>
      <w:proofErr w:type="gramStart"/>
      <w:r w:rsidRPr="00E0377F">
        <w:rPr>
          <w:lang w:val="es-CL"/>
        </w:rPr>
        <w:t>constante?.</w:t>
      </w:r>
      <w:proofErr w:type="gramEnd"/>
    </w:p>
    <w:p w14:paraId="4E42162E" w14:textId="77777777" w:rsidR="00D47C6B" w:rsidRPr="00E0377F" w:rsidRDefault="00000000">
      <w:pPr>
        <w:pStyle w:val="Ttulo3"/>
        <w:rPr>
          <w:lang w:val="es-CL"/>
        </w:rPr>
      </w:pPr>
      <w:bookmarkStart w:id="10" w:name="X499a134db98ce44653ae8f0737145bbdb293842"/>
      <w:bookmarkEnd w:id="9"/>
      <w:r w:rsidRPr="00E0377F">
        <w:rPr>
          <w:lang w:val="es-CL"/>
        </w:rPr>
        <w:t>Ejercicio 6: Decisión de Inversión (Ciencia de Datos Aplicada)</w:t>
      </w:r>
    </w:p>
    <w:p w14:paraId="5859B38F" w14:textId="77777777" w:rsidR="00D47C6B" w:rsidRPr="00E0377F" w:rsidRDefault="00000000">
      <w:pPr>
        <w:pStyle w:val="FirstParagraph"/>
        <w:rPr>
          <w:lang w:val="es-CL"/>
        </w:rPr>
      </w:pPr>
      <w:r w:rsidRPr="00E0377F">
        <w:rPr>
          <w:lang w:val="es-CL"/>
        </w:rPr>
        <w:t xml:space="preserve">Tienes </w:t>
      </w:r>
      <w:r w:rsidRPr="00E0377F">
        <w:rPr>
          <w:b/>
          <w:bCs/>
          <w:lang w:val="es-CL"/>
        </w:rPr>
        <w:t>$1.000.000</w:t>
      </w:r>
      <w:r w:rsidRPr="00E0377F">
        <w:rPr>
          <w:lang w:val="es-CL"/>
        </w:rPr>
        <w:t xml:space="preserve"> para invertir durante un año y debes elegir entre: * </w:t>
      </w:r>
      <w:r w:rsidRPr="00E0377F">
        <w:rPr>
          <w:b/>
          <w:bCs/>
          <w:lang w:val="es-CL"/>
        </w:rPr>
        <w:t>Opción A:</w:t>
      </w:r>
      <w:r w:rsidRPr="00E0377F">
        <w:rPr>
          <w:lang w:val="es-CL"/>
        </w:rPr>
        <w:t xml:space="preserve"> Depósito a plazo con tasa fija de </w:t>
      </w:r>
      <w:r w:rsidRPr="00E0377F">
        <w:rPr>
          <w:b/>
          <w:bCs/>
          <w:lang w:val="es-CL"/>
        </w:rPr>
        <w:t xml:space="preserve">5,1% </w:t>
      </w:r>
      <w:proofErr w:type="gramStart"/>
      <w:r w:rsidRPr="00E0377F">
        <w:rPr>
          <w:b/>
          <w:bCs/>
          <w:lang w:val="es-CL"/>
        </w:rPr>
        <w:t>anual</w:t>
      </w:r>
      <w:r w:rsidRPr="00E0377F">
        <w:rPr>
          <w:lang w:val="es-CL"/>
        </w:rPr>
        <w:t>[</w:t>
      </w:r>
      <w:proofErr w:type="gramEnd"/>
      <w:r w:rsidRPr="00E0377F">
        <w:rPr>
          <w:lang w:val="es-CL"/>
        </w:rPr>
        <w:t xml:space="preserve">cite: 17, 114]. * </w:t>
      </w:r>
      <w:r w:rsidRPr="00E0377F">
        <w:rPr>
          <w:b/>
          <w:bCs/>
          <w:lang w:val="es-CL"/>
        </w:rPr>
        <w:t>Opción B:</w:t>
      </w:r>
      <w:r w:rsidRPr="00E0377F">
        <w:rPr>
          <w:lang w:val="es-CL"/>
        </w:rPr>
        <w:t xml:space="preserve"> Instrumento financiero en </w:t>
      </w:r>
      <w:r w:rsidRPr="00E0377F">
        <w:rPr>
          <w:b/>
          <w:bCs/>
          <w:lang w:val="es-CL"/>
        </w:rPr>
        <w:t>UF + 1,2% anual</w:t>
      </w:r>
      <w:r w:rsidRPr="00E0377F">
        <w:rPr>
          <w:lang w:val="es-CL"/>
        </w:rPr>
        <w:t>.</w:t>
      </w:r>
    </w:p>
    <w:p w14:paraId="044A4E6B" w14:textId="77777777" w:rsidR="00D47C6B" w:rsidRPr="00E0377F" w:rsidRDefault="00000000">
      <w:pPr>
        <w:pStyle w:val="Textoindependiente"/>
        <w:rPr>
          <w:lang w:val="es-CL"/>
        </w:rPr>
      </w:pPr>
      <w:r w:rsidRPr="00E0377F">
        <w:rPr>
          <w:b/>
          <w:bCs/>
          <w:lang w:val="es-CL"/>
        </w:rPr>
        <w:lastRenderedPageBreak/>
        <w:t>Situación:</w:t>
      </w:r>
      <w:r w:rsidRPr="00E0377F">
        <w:rPr>
          <w:lang w:val="es-CL"/>
        </w:rPr>
        <w:t xml:space="preserve"> La inflación anual (IPC) termina siendo de </w:t>
      </w:r>
      <w:r w:rsidRPr="00E0377F">
        <w:rPr>
          <w:b/>
          <w:bCs/>
          <w:lang w:val="es-CL"/>
        </w:rPr>
        <w:t>5,5%</w:t>
      </w:r>
      <w:r w:rsidRPr="00E0377F">
        <w:rPr>
          <w:lang w:val="es-CL"/>
        </w:rPr>
        <w:t xml:space="preserve">. 1. Calcule la rentabilidad final de la </w:t>
      </w:r>
      <w:r w:rsidRPr="00E0377F">
        <w:rPr>
          <w:b/>
          <w:bCs/>
          <w:lang w:val="es-CL"/>
        </w:rPr>
        <w:t>Opción A</w:t>
      </w:r>
      <w:r w:rsidRPr="00E0377F">
        <w:rPr>
          <w:lang w:val="es-CL"/>
        </w:rPr>
        <w:t xml:space="preserve"> en comparación con la inflación (Tasa Real). 2. Calcule la rentabilidad de la </w:t>
      </w:r>
      <w:r w:rsidRPr="00E0377F">
        <w:rPr>
          <w:b/>
          <w:bCs/>
          <w:lang w:val="es-CL"/>
        </w:rPr>
        <w:t>Opción B</w:t>
      </w:r>
      <w:r w:rsidRPr="00E0377F">
        <w:rPr>
          <w:lang w:val="es-CL"/>
        </w:rPr>
        <w:t xml:space="preserve"> (Recuerde que esta opción asegura cubrir la inflación más el interés extra). 3. ¿Cuál de las dos opciones protegió mejor el patrimonio ante la devaluación del </w:t>
      </w:r>
      <w:proofErr w:type="gramStart"/>
      <w:r w:rsidRPr="00E0377F">
        <w:rPr>
          <w:lang w:val="es-CL"/>
        </w:rPr>
        <w:t>dinero?.</w:t>
      </w:r>
      <w:proofErr w:type="gramEnd"/>
    </w:p>
    <w:p w14:paraId="31AF0DB4" w14:textId="77777777" w:rsidR="00D47C6B" w:rsidRDefault="00000000">
      <w:r>
        <w:pict w14:anchorId="33AA448D">
          <v:rect id="_x0000_i1028" style="width:0;height:1.5pt" o:hralign="center" o:hrstd="t" o:hr="t"/>
        </w:pict>
      </w:r>
    </w:p>
    <w:p w14:paraId="23AD7A06" w14:textId="77777777" w:rsidR="00D47C6B" w:rsidRPr="00E0377F" w:rsidRDefault="00000000">
      <w:pPr>
        <w:pStyle w:val="Ttulo2"/>
        <w:rPr>
          <w:lang w:val="es-CL"/>
        </w:rPr>
      </w:pPr>
      <w:bookmarkStart w:id="11" w:name="X76f41976c913539e172f190ea59a34f1ba7a15f"/>
      <w:bookmarkEnd w:id="8"/>
      <w:bookmarkEnd w:id="10"/>
      <w:r w:rsidRPr="00E0377F">
        <w:rPr>
          <w:lang w:val="es-CL"/>
        </w:rPr>
        <w:t xml:space="preserve">IV. Desafío: Ciencia de Datos e IPC (Bonus </w:t>
      </w:r>
      <w:proofErr w:type="spellStart"/>
      <w:r w:rsidRPr="00E0377F">
        <w:rPr>
          <w:lang w:val="es-CL"/>
        </w:rPr>
        <w:t>Tech</w:t>
      </w:r>
      <w:proofErr w:type="spellEnd"/>
      <w:r w:rsidRPr="00E0377F">
        <w:rPr>
          <w:lang w:val="es-CL"/>
        </w:rPr>
        <w:t>)</w:t>
      </w:r>
    </w:p>
    <w:p w14:paraId="512F0488" w14:textId="77777777" w:rsidR="00D47C6B" w:rsidRPr="00E0377F" w:rsidRDefault="00000000">
      <w:pPr>
        <w:pStyle w:val="FirstParagraph"/>
        <w:rPr>
          <w:lang w:val="es-CL"/>
        </w:rPr>
      </w:pPr>
      <w:r w:rsidRPr="00E0377F">
        <w:rPr>
          <w:i/>
          <w:iCs/>
          <w:lang w:val="es-CL"/>
        </w:rPr>
        <w:t>Contexto: El cálculo moderno del IPC ya no depende solo de encuestas presenciales.</w:t>
      </w:r>
    </w:p>
    <w:p w14:paraId="13CDB2C5" w14:textId="77777777" w:rsidR="00D47C6B" w:rsidRPr="00E0377F" w:rsidRDefault="00000000">
      <w:pPr>
        <w:pStyle w:val="Textoindependiente"/>
        <w:rPr>
          <w:lang w:val="es-CL"/>
        </w:rPr>
      </w:pPr>
      <w:r w:rsidRPr="00E0377F">
        <w:rPr>
          <w:lang w:val="es-CL"/>
        </w:rPr>
        <w:t xml:space="preserve">Explique brevemente cómo el uso de </w:t>
      </w:r>
      <w:r w:rsidRPr="00E0377F">
        <w:rPr>
          <w:b/>
          <w:bCs/>
          <w:lang w:val="es-CL"/>
        </w:rPr>
        <w:t xml:space="preserve">Web </w:t>
      </w:r>
      <w:proofErr w:type="spellStart"/>
      <w:r w:rsidRPr="00E0377F">
        <w:rPr>
          <w:b/>
          <w:bCs/>
          <w:lang w:val="es-CL"/>
        </w:rPr>
        <w:t>Scraping</w:t>
      </w:r>
      <w:proofErr w:type="spellEnd"/>
      <w:r w:rsidRPr="00E0377F">
        <w:rPr>
          <w:lang w:val="es-CL"/>
        </w:rPr>
        <w:t xml:space="preserve"> y el análisis de </w:t>
      </w:r>
      <w:r w:rsidRPr="00E0377F">
        <w:rPr>
          <w:b/>
          <w:bCs/>
          <w:lang w:val="es-CL"/>
        </w:rPr>
        <w:t>Big Data</w:t>
      </w:r>
      <w:r w:rsidRPr="00E0377F">
        <w:rPr>
          <w:lang w:val="es-CL"/>
        </w:rPr>
        <w:t xml:space="preserve"> (Scanner Data) permiten que el INE tenga una medición más precisa de la inflación en comparación con los métodos tradicionales.</w:t>
      </w:r>
      <w:bookmarkEnd w:id="0"/>
      <w:bookmarkEnd w:id="11"/>
    </w:p>
    <w:sectPr w:rsidR="00D47C6B" w:rsidRPr="00E0377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55E1D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5E2DA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3"/>
    <w:multiLevelType w:val="multilevel"/>
    <w:tmpl w:val="1ABE73E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3C24DC0"/>
    <w:multiLevelType w:val="hybridMultilevel"/>
    <w:tmpl w:val="0C16E3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9521C7"/>
    <w:multiLevelType w:val="hybridMultilevel"/>
    <w:tmpl w:val="262CB33E"/>
    <w:lvl w:ilvl="0" w:tplc="1B143E6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082953">
    <w:abstractNumId w:val="0"/>
  </w:num>
  <w:num w:numId="2" w16cid:durableId="14284237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7376081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 w16cid:durableId="561209883">
    <w:abstractNumId w:val="3"/>
  </w:num>
  <w:num w:numId="5" w16cid:durableId="15994813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7C6B"/>
    <w:rsid w:val="00632DCD"/>
    <w:rsid w:val="00D47C6B"/>
    <w:rsid w:val="00E0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10E29"/>
  <w15:docId w15:val="{DE18E02C-3979-443E-A002-CB1E8E1CD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585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Sergio Rubio</cp:lastModifiedBy>
  <cp:revision>2</cp:revision>
  <dcterms:created xsi:type="dcterms:W3CDTF">2026-04-30T03:37:00Z</dcterms:created>
  <dcterms:modified xsi:type="dcterms:W3CDTF">2026-04-30T03:42:00Z</dcterms:modified>
</cp:coreProperties>
</file>