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ronograma-de-clases-física-1ro-medio"/>
    <w:p>
      <w:pPr>
        <w:pStyle w:val="Heading1"/>
      </w:pPr>
      <w:r>
        <w:t xml:space="preserve">Cronograma de Clases: Física 1ro Medio</w:t>
      </w:r>
    </w:p>
    <w:bookmarkStart w:id="9" w:name="Xf868f72c3ed8566f26444767e41b647d246d625"/>
    <w:p>
      <w:pPr>
        <w:pStyle w:val="Heading3"/>
      </w:pPr>
      <w:r>
        <w:rPr>
          <w:b/>
          <w:bCs/>
        </w:rPr>
        <w:t xml:space="preserve">Unidad 1: Ondas y Sonido (04 de marzo - 31 de mayo)</w:t>
      </w:r>
      <w:r>
        <w:t xml:space="preserve"> </w:t>
      </w:r>
      <w:r>
        <w:t xml:space="preserve">[1]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 (09/03) - Introducción a las ondas y energía:</w:t>
      </w:r>
      <w:r>
        <w:t xml:space="preserve"> </w:t>
      </w:r>
      <w:r>
        <w:t xml:space="preserve">Utilizar el modelo ondulatorio para explicar que una onda propaga energía sin transportar materia, y explicar las diferencias entre fenómenos ondulatorios y no ondulatorios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2 (16/03) - Parámetros y elementos de una onda:</w:t>
      </w:r>
      <w:r>
        <w:t xml:space="preserve"> </w:t>
      </w:r>
      <w:r>
        <w:t xml:space="preserve">Identificar los principales parámetros cuantitativos y cualitativos que caracterizan una onda: amplitud, periodo, frecuencia, longitud de onda, valle y cresta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3 (23/03) - Relaciones matemáticas en las ondas:</w:t>
      </w:r>
      <w:r>
        <w:t xml:space="preserve"> </w:t>
      </w:r>
      <w:r>
        <w:t xml:space="preserve">Aplicar relaciones matemáticas entre parámetros de una onda periódica (como la fórmula de frecuencia f = 1/T y velocidad) en la solución de problemas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4 (30/03) - Clasificación de las ondas:</w:t>
      </w:r>
      <w:r>
        <w:t xml:space="preserve"> </w:t>
      </w:r>
      <w:r>
        <w:t xml:space="preserve">Diferenciar pulso ondulatorio de onda periódica y aplicar los criterios para clasificar los tipos de ondas según el medio, dirección y dimensiones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5 (06/04) - Fenómenos ondulatorios (Reflexión y Absorción):</w:t>
      </w:r>
      <w:r>
        <w:t xml:space="preserve"> </w:t>
      </w:r>
      <w:r>
        <w:t xml:space="preserve">Investigar experimentalmente sobre fenómenos ondulatorios como la reflexión y la absorción, comprendiendo que la onda rebota o transfiere su energía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6 (13/04) - Fenómenos ondulatorios (Refracción y Difracción):</w:t>
      </w:r>
      <w:r>
        <w:t xml:space="preserve"> </w:t>
      </w:r>
      <w:r>
        <w:t xml:space="preserve">Investigar y explicar cualitativamente la refracción y la difracción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7 (20/04) - Superposición, Interferencia y Efecto Doppler:</w:t>
      </w:r>
      <w:r>
        <w:t xml:space="preserve"> </w:t>
      </w:r>
      <w:r>
        <w:t xml:space="preserve">Explicar la superposición de ondas (interferencia constructiva y destructiva) y comprender el Efecto Doppler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8 (27/04) - Naturaleza y propagación del sonido:</w:t>
      </w:r>
      <w:r>
        <w:t xml:space="preserve"> </w:t>
      </w:r>
      <w:r>
        <w:t xml:space="preserve">Utilizar el modelo ondulatorio para explicar que el sonido es una propagación de ondas mecánicas longitudinales que requieren de un medio elástico para viajar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9 (04/05) - Características y propiedades del sonido:</w:t>
      </w:r>
      <w:r>
        <w:t xml:space="preserve"> </w:t>
      </w:r>
      <w:r>
        <w:t xml:space="preserve">Diferenciar y clasificar las propiedades del sonido (tono, intensidad, timbre y duración) y comprender el rango de audición humana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10 (11/05) - El sonido en diferentes medios y contaminación acústica:</w:t>
      </w:r>
      <w:r>
        <w:t xml:space="preserve"> </w:t>
      </w:r>
      <w:r>
        <w:t xml:space="preserve">Analizar cómo la rapidez del sonido cambia dependiendo del medio y evaluar las consecuencias de la intensidad del sonido en decibeles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11 (18/05) - Taller de síntesis grupal:</w:t>
      </w:r>
      <w:r>
        <w:t xml:space="preserve"> </w:t>
      </w:r>
      <w:r>
        <w:t xml:space="preserve">Aplicar todos los conceptos aprendidos para la resolución de problemas teóricos y matemáticos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12 (25/05) - Evaluación Sumativa Unidad 1:</w:t>
      </w:r>
      <w:r>
        <w:t xml:space="preserve"> </w:t>
      </w:r>
      <w:r>
        <w:t xml:space="preserve">Identificar y aplicar conceptos de clasificación de ondas, características de las ondas, fenómenos ondulatorios y propiedades acústicas a partir de casos cotidianos e instrumentos de evaluación formales [1].</w:t>
      </w:r>
    </w:p>
    <w:bookmarkEnd w:id="9"/>
    <w:bookmarkStart w:id="10" w:name="Xfa09d90f11891b7865cd4fbc32da2cbf8325cd5"/>
    <w:p>
      <w:pPr>
        <w:pStyle w:val="Heading3"/>
      </w:pPr>
      <w:r>
        <w:rPr>
          <w:b/>
          <w:bCs/>
        </w:rPr>
        <w:t xml:space="preserve">Unidad 2: Luz y Óptica Geométrica (03 de junio - 30 de agosto)</w:t>
      </w:r>
      <w:r>
        <w:t xml:space="preserve"> </w:t>
      </w:r>
      <w:r>
        <w:t xml:space="preserve">[2]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13 (01/06) - Modelos de la luz:</w:t>
      </w:r>
      <w:r>
        <w:t xml:space="preserve"> </w:t>
      </w:r>
      <w:r>
        <w:t xml:space="preserve">Explicar concepciones sobre la luz a través del tiempo, comparando detalladamente las teorías ondulatoria y corpuscular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14 (08/06) - Rapidez de la luz y propagación rectilínea:</w:t>
      </w:r>
      <w:r>
        <w:t xml:space="preserve"> </w:t>
      </w:r>
      <w:r>
        <w:t xml:space="preserve">Describir procedimientos históricos que se han utilizado para medir la rapidez de la luz y comprender su propagación en línea recta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15 (15/06) - Fenómenos de luz, sombra y penumbra:</w:t>
      </w:r>
      <w:r>
        <w:t xml:space="preserve"> </w:t>
      </w:r>
      <w:r>
        <w:t xml:space="preserve">Explicar la formación de sombras como consecuencia de la propagación rectilínea de la luz, diferenciando situaciones que producen umbra y penumbra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16 (06/07) - Reflexión de la luz y espejos planos:</w:t>
      </w:r>
      <w:r>
        <w:t xml:space="preserve"> </w:t>
      </w:r>
      <w:r>
        <w:t xml:space="preserve">Realizar experimentos de óptica geométrica para explicar la reflexión de la luz y deducir la formación de imágenes en espejos planos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17 (13/07) - Espejos curvos (cóncavos y convexos):</w:t>
      </w:r>
      <w:r>
        <w:t xml:space="preserve"> </w:t>
      </w:r>
      <w:r>
        <w:t xml:space="preserve">Explican y diferencian la formación de imágenes en espejos cóncavos y convexos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18 (20/07) - Refracción de la luz y reflexión total interna:</w:t>
      </w:r>
      <w:r>
        <w:t xml:space="preserve"> </w:t>
      </w:r>
      <w:r>
        <w:t xml:space="preserve">Realizar experimentos para explicar la refracción de la luz (desviación al cambiar de medio y cambio de rapidez) y la reflexión total interna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19 (27/07) - Lentes y percepción visual:</w:t>
      </w:r>
      <w:r>
        <w:t xml:space="preserve"> </w:t>
      </w:r>
      <w:r>
        <w:t xml:space="preserve">Explicar la formación de imágenes a través de lentes y relacionar esto con los conos y bastones de la retina en la percepción de luz y colores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20 (03/08) - Fenómenos ondulatorios ópticos:</w:t>
      </w:r>
      <w:r>
        <w:t xml:space="preserve"> </w:t>
      </w:r>
      <w:r>
        <w:t xml:space="preserve">Describir, basándose en el modelo ondulatorio, la difracción, interferencia y efecto Doppler de la luz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21 (10/08) - Formación de colores y dispersión cromática:</w:t>
      </w:r>
      <w:r>
        <w:t xml:space="preserve"> </w:t>
      </w:r>
      <w:r>
        <w:t xml:space="preserve">Explicar la formación de colores por síntesis aditiva, la dispersión cromática y analizar el uso de filtros lumínicos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22 (17/08) - Aplicaciones tecnológicas y síntesis:</w:t>
      </w:r>
      <w:r>
        <w:t xml:space="preserve"> </w:t>
      </w:r>
      <w:r>
        <w:t xml:space="preserve">Describir el funcionamiento de aplicaciones tecnológicas como telescopios, lupas, prismáticos, fibra óptica y la importancia del uso de lentes protectores contra ondas electromagnéticas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23 (24/08) - Evaluación Sumativa Unidad 2:</w:t>
      </w:r>
      <w:r>
        <w:t xml:space="preserve"> </w:t>
      </w:r>
      <w:r>
        <w:t xml:space="preserve">Identificar, aplicar y calcular conceptos relacionados con modelos de la luz, propagación, sombras, espejos, refracción, difracción, colores y óptica geométrica [2].</w:t>
      </w:r>
    </w:p>
    <w:bookmarkEnd w:id="10"/>
    <w:bookmarkStart w:id="11" w:name="X6bbaa24e45207e7b299f377d7b12bf4d5bbc0b0"/>
    <w:p>
      <w:pPr>
        <w:pStyle w:val="Heading3"/>
      </w:pPr>
      <w:r>
        <w:rPr>
          <w:b/>
          <w:bCs/>
        </w:rPr>
        <w:t xml:space="preserve">Unidad 4: Estructuras Cósmicas - Parte I (02 de septiembre - 18 de octubre)</w:t>
      </w:r>
      <w:r>
        <w:t xml:space="preserve"> </w:t>
      </w:r>
      <w:r>
        <w:t xml:space="preserve">[3]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24 (01/09) - Movimientos de la Tierra:</w:t>
      </w:r>
      <w:r>
        <w:t xml:space="preserve"> </w:t>
      </w:r>
      <w:r>
        <w:t xml:space="preserve">Crear modelos para explicar los movimientos de la Tierra respecto del Sol (rotación y traslación) y sus consecuencias directas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25 (07/09) - Inclinación del eje y Estaciones Climáticas:</w:t>
      </w:r>
      <w:r>
        <w:t xml:space="preserve"> </w:t>
      </w:r>
      <w:r>
        <w:t xml:space="preserve">Explicar mediante modelos los movimientos de la Tierra respecto del Sol y cómo la inclinación del eje terrestre genera las estaciones climáticas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26 (21/09) - El sistema Tierra-Luna y Fases Lunares:</w:t>
      </w:r>
      <w:r>
        <w:t xml:space="preserve"> </w:t>
      </w:r>
      <w:r>
        <w:t xml:space="preserve">Crean modelos que expliquen los fenómenos astronómicos del sistema Tierra-Luna, específicamente los fenómenos de luz y sombra que producen las fases lunares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27 (28/09) - Astronomía diurna y Eclipses:</w:t>
      </w:r>
      <w:r>
        <w:t xml:space="preserve"> </w:t>
      </w:r>
      <w:r>
        <w:t xml:space="preserve">Explicar la alineación necesaria para los eclipses solares y lunares, e investigar sobre astronomía diurna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28 (05/10) - Dinámica del Sistema Solar y Comparación Planetaria:</w:t>
      </w:r>
      <w:r>
        <w:t xml:space="preserve"> </w:t>
      </w:r>
      <w:r>
        <w:t xml:space="preserve">Comparar los distintos planetas con la Tierra en cuanto a su distancia al Sol, tamaño, período orbital y características de su atmósfera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29 (12/10) - Síntesis y Evaluación de Unidad 4:</w:t>
      </w:r>
      <w:r>
        <w:t xml:space="preserve"> </w:t>
      </w:r>
      <w:r>
        <w:t xml:space="preserve">Aplicar integralmente los modelos y explicaciones sobre los movimientos Tierra-Luna-Sol, estaciones climáticas, fases lunares, eclipses y características planetarias [3].</w:t>
      </w:r>
    </w:p>
    <w:bookmarkEnd w:id="11"/>
    <w:bookmarkStart w:id="12" w:name="Xffaf55dd07ce3f24ba99bf8852e28984ce8ff2e"/>
    <w:p>
      <w:pPr>
        <w:pStyle w:val="Heading3"/>
      </w:pPr>
      <w:r>
        <w:rPr>
          <w:b/>
          <w:bCs/>
        </w:rPr>
        <w:t xml:space="preserve">Unidad 4: Estructuras Cósmicas - Parte II (21 de octubre - 04 de diciembre)</w:t>
      </w:r>
      <w:r>
        <w:t xml:space="preserve"> </w:t>
      </w:r>
      <w:r>
        <w:t xml:space="preserve">[4]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30 (19/10) - Los cielos de Chile y sus ventajas:</w:t>
      </w:r>
      <w:r>
        <w:t xml:space="preserve"> </w:t>
      </w:r>
      <w:r>
        <w:t xml:space="preserve">Explican las ventajas que tiene el cielo de la zona norte de Chile para la observación astronómica, considerando factores críticos como la aridez, la baja humedad y la alta transparencia atmosférica [4].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31 (26/10) - Observatorios y tecnología astronómica:</w:t>
      </w:r>
      <w:r>
        <w:t xml:space="preserve"> </w:t>
      </w:r>
      <w:r>
        <w:t xml:space="preserve">Identificar las características de los principales observatorios astronómicos ubicados en Chile, analizando su ubicación y el tipo de tecnología que utilizan [4].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32 (02/11) - La luz y otras radiaciones como mensajeras:</w:t>
      </w:r>
      <w:r>
        <w:t xml:space="preserve"> </w:t>
      </w:r>
      <w:r>
        <w:t xml:space="preserve">Investigan y explican la información que proporciona la luz y otras radiaciones electromagnéticas emitidas por los astros (temperatura, composición química y movimiento) [4].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33 (09/11) - Aportes de científicos(as) chilenos(as):</w:t>
      </w:r>
      <w:r>
        <w:t xml:space="preserve"> </w:t>
      </w:r>
      <w:r>
        <w:t xml:space="preserve">Investigar, reconocer y valorar los aportes de científicas y científicos chilenos al conocimiento astronómico mundial [4].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34 (16/11) - Preparación Proyecto de Síntesis:</w:t>
      </w:r>
      <w:r>
        <w:t xml:space="preserve"> </w:t>
      </w:r>
      <w:r>
        <w:t xml:space="preserve">Integran los aprendizajes sobre la dinámica del sistema solar y la observación astronómica en Chile para diseñar una presentación o</w:t>
      </w:r>
      <w:r>
        <w:t xml:space="preserve"> </w:t>
      </w:r>
      <w:r>
        <w:t xml:space="preserve">“stand”</w:t>
      </w:r>
      <w:r>
        <w:t xml:space="preserve"> </w:t>
      </w:r>
      <w:r>
        <w:t xml:space="preserve">interactivo [4].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35 (23/11) - Presentación Proyecto de Síntesis:</w:t>
      </w:r>
      <w:r>
        <w:t xml:space="preserve"> </w:t>
      </w:r>
      <w:r>
        <w:t xml:space="preserve">Explican y comunican a sus pares las investigaciones sobre estructuras cósmicas, el clima chileno, la tecnología astronómica y los aportes científicos en una feria astronómica [4].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Clase 36 (30/11) - Evaluación Sumativa de Unidad 4 y Cierre:</w:t>
      </w:r>
      <w:r>
        <w:t xml:space="preserve"> </w:t>
      </w:r>
      <w:r>
        <w:t xml:space="preserve">Aplican los conocimientos teóricos sobre la mecánica del Sistema Solar, las características planetarias, los cielos de Chile y la observación mediante la luz [4].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2026-03-24T13:54:51Z</dcterms:created>
  <dcterms:modified xsi:type="dcterms:W3CDTF">2026-03-24T13:54:51Z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