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4472C4" w:themeColor="accent1"/>
          <w:kern w:val="2"/>
          <w:sz w:val="24"/>
          <w:lang w:eastAsia="en-US"/>
          <w14:ligatures w14:val="standardContextual"/>
        </w:rPr>
        <w:id w:val="-1253120993"/>
        <w:docPartObj>
          <w:docPartGallery w:val="Cover Pages"/>
          <w:docPartUnique/>
        </w:docPartObj>
      </w:sdtPr>
      <w:sdtEndPr>
        <w:rPr>
          <w:rFonts w:ascii="Arial" w:hAnsi="Arial"/>
          <w:b/>
          <w:color w:val="auto"/>
        </w:rPr>
      </w:sdtEndPr>
      <w:sdtContent>
        <w:p w14:paraId="165224C5" w14:textId="1C3FE7AE" w:rsidR="00CA427C" w:rsidRDefault="00CA427C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058BD63" wp14:editId="31805F01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caps/>
              <w:sz w:val="72"/>
              <w:szCs w:val="72"/>
            </w:rPr>
            <w:alias w:val="Título"/>
            <w:tag w:val=""/>
            <w:id w:val="1735040861"/>
            <w:placeholder>
              <w:docPart w:val="0F53B474362449DEA082E1C058D041B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85961F2" w14:textId="7AC1B44B" w:rsidR="00CA427C" w:rsidRPr="00542648" w:rsidRDefault="00CA427C" w:rsidP="00CA427C">
              <w:pPr>
                <w:pStyle w:val="Sinespaciado"/>
                <w:pBdr>
                  <w:top w:val="single" w:sz="4" w:space="6" w:color="auto"/>
                  <w:bottom w:val="single" w:sz="4" w:space="6" w:color="auto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caps/>
                  <w:sz w:val="80"/>
                  <w:szCs w:val="80"/>
                </w:rPr>
              </w:pPr>
              <w:r w:rsidRPr="00542648">
                <w:rPr>
                  <w:rFonts w:asciiTheme="majorHAnsi" w:eastAsiaTheme="majorEastAsia" w:hAnsiTheme="majorHAnsi" w:cstheme="majorBidi"/>
                  <w:b/>
                  <w:caps/>
                  <w:sz w:val="72"/>
                  <w:szCs w:val="72"/>
                </w:rPr>
                <w:t>PROYECTO GRUPO FORCEHUB</w:t>
              </w:r>
            </w:p>
          </w:sdtContent>
        </w:sdt>
        <w:sdt>
          <w:sdtPr>
            <w:rPr>
              <w:b/>
              <w:sz w:val="28"/>
              <w:szCs w:val="28"/>
            </w:rPr>
            <w:alias w:val="Subtítulo"/>
            <w:tag w:val=""/>
            <w:id w:val="328029620"/>
            <w:placeholder>
              <w:docPart w:val="9E97E143EB6E42FC9EC4B1E8ED0C6BA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80F6C96" w14:textId="4E5E1FD8" w:rsidR="00CA427C" w:rsidRPr="00CA427C" w:rsidRDefault="00CA427C">
              <w:pPr>
                <w:pStyle w:val="Sinespaciado"/>
                <w:jc w:val="center"/>
                <w:rPr>
                  <w:b/>
                  <w:sz w:val="28"/>
                  <w:szCs w:val="28"/>
                </w:rPr>
              </w:pPr>
              <w:r w:rsidRPr="00CA427C">
                <w:rPr>
                  <w:b/>
                  <w:sz w:val="28"/>
                  <w:szCs w:val="28"/>
                </w:rPr>
                <w:t>Sergio Escobar y Oscar Pardo</w:t>
              </w:r>
            </w:p>
          </w:sdtContent>
        </w:sdt>
        <w:p w14:paraId="12C59102" w14:textId="0866BBAE" w:rsidR="00CA427C" w:rsidRDefault="00CA427C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E9F59DB" wp14:editId="683AB5AF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02CB67D" w14:textId="77777777" w:rsidR="00542648" w:rsidRDefault="00CA427C">
          <w:pPr>
            <w:spacing w:line="259" w:lineRule="auto"/>
            <w:rPr>
              <w:b/>
              <w:sz w:val="22"/>
            </w:rPr>
            <w:sectPr w:rsidR="00542648" w:rsidSect="00CA427C">
              <w:footerReference w:type="default" r:id="rId10"/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b/>
              <w:sz w:val="22"/>
            </w:rPr>
            <w:br w:type="page"/>
          </w:r>
        </w:p>
        <w:p w14:paraId="13C0BE73" w14:textId="2FBE3CBC" w:rsidR="00CA427C" w:rsidRDefault="00E9721D">
          <w:pPr>
            <w:spacing w:line="259" w:lineRule="auto"/>
          </w:pPr>
        </w:p>
      </w:sdtContent>
    </w:sdt>
    <w:sdt>
      <w:sdtPr>
        <w:rPr>
          <w:rFonts w:asciiTheme="minorHAnsi" w:eastAsiaTheme="minorHAnsi" w:hAnsiTheme="minorHAnsi" w:cstheme="minorBidi"/>
          <w:b w:val="0"/>
          <w:kern w:val="2"/>
          <w:sz w:val="22"/>
          <w:szCs w:val="22"/>
          <w:lang w:eastAsia="en-US"/>
          <w14:ligatures w14:val="standardContextual"/>
        </w:rPr>
        <w:id w:val="-805470352"/>
        <w:docPartObj>
          <w:docPartGallery w:val="Table of Contents"/>
          <w:docPartUnique/>
        </w:docPartObj>
      </w:sdtPr>
      <w:sdtEndPr>
        <w:rPr>
          <w:rFonts w:ascii="Arial" w:hAnsi="Arial"/>
          <w:bCs/>
          <w:sz w:val="24"/>
        </w:rPr>
      </w:sdtEndPr>
      <w:sdtContent>
        <w:p w14:paraId="03EC0E05" w14:textId="2F9F21FC" w:rsidR="00A8233D" w:rsidRDefault="00542648">
          <w:pPr>
            <w:pStyle w:val="TtuloTDC"/>
          </w:pPr>
          <w:r>
            <w:t>Índice</w:t>
          </w:r>
          <w:bookmarkStart w:id="0" w:name="_GoBack"/>
          <w:bookmarkEnd w:id="0"/>
        </w:p>
        <w:p w14:paraId="5A416C31" w14:textId="102189FC" w:rsidR="00A12CF0" w:rsidRDefault="00A8233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18976" w:history="1">
            <w:r w:rsidR="00A12CF0" w:rsidRPr="00617171">
              <w:rPr>
                <w:rStyle w:val="Hipervnculo"/>
                <w:noProof/>
              </w:rPr>
              <w:t>1.</w:t>
            </w:r>
            <w:r w:rsidR="00A12CF0">
              <w:rPr>
                <w:rFonts w:asciiTheme="minorHAnsi" w:eastAsiaTheme="minorEastAsia" w:hAnsiTheme="minorHAnsi"/>
                <w:noProof/>
                <w:kern w:val="0"/>
                <w:sz w:val="22"/>
                <w:lang w:eastAsia="es-ES"/>
                <w14:ligatures w14:val="none"/>
              </w:rPr>
              <w:tab/>
            </w:r>
            <w:r w:rsidR="00A12CF0" w:rsidRPr="00617171">
              <w:rPr>
                <w:rStyle w:val="Hipervnculo"/>
                <w:noProof/>
              </w:rPr>
              <w:t>Introducción</w:t>
            </w:r>
            <w:r w:rsidR="00A12CF0">
              <w:rPr>
                <w:noProof/>
                <w:webHidden/>
              </w:rPr>
              <w:tab/>
            </w:r>
            <w:r w:rsidR="00A12CF0">
              <w:rPr>
                <w:noProof/>
                <w:webHidden/>
              </w:rPr>
              <w:fldChar w:fldCharType="begin"/>
            </w:r>
            <w:r w:rsidR="00A12CF0">
              <w:rPr>
                <w:noProof/>
                <w:webHidden/>
              </w:rPr>
              <w:instrText xml:space="preserve"> PAGEREF _Toc223718976 \h </w:instrText>
            </w:r>
            <w:r w:rsidR="00A12CF0">
              <w:rPr>
                <w:noProof/>
                <w:webHidden/>
              </w:rPr>
            </w:r>
            <w:r w:rsidR="00A12CF0">
              <w:rPr>
                <w:noProof/>
                <w:webHidden/>
              </w:rPr>
              <w:fldChar w:fldCharType="separate"/>
            </w:r>
            <w:r w:rsidR="00A12CF0">
              <w:rPr>
                <w:noProof/>
                <w:webHidden/>
              </w:rPr>
              <w:t>1</w:t>
            </w:r>
            <w:r w:rsidR="00A12CF0">
              <w:rPr>
                <w:noProof/>
                <w:webHidden/>
              </w:rPr>
              <w:fldChar w:fldCharType="end"/>
            </w:r>
          </w:hyperlink>
        </w:p>
        <w:p w14:paraId="1AE086AB" w14:textId="493A1AC5" w:rsidR="00A12CF0" w:rsidRDefault="00A12CF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ES"/>
              <w14:ligatures w14:val="none"/>
            </w:rPr>
          </w:pPr>
          <w:hyperlink w:anchor="_Toc223718977" w:history="1">
            <w:r w:rsidRPr="00617171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es-ES"/>
                <w14:ligatures w14:val="none"/>
              </w:rPr>
              <w:tab/>
            </w:r>
            <w:r w:rsidRPr="00617171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130E" w14:textId="136644BF" w:rsidR="00A12CF0" w:rsidRDefault="00A12CF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ES"/>
              <w14:ligatures w14:val="none"/>
            </w:rPr>
          </w:pPr>
          <w:hyperlink w:anchor="_Toc223718978" w:history="1">
            <w:r w:rsidRPr="00617171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es-ES"/>
                <w14:ligatures w14:val="none"/>
              </w:rPr>
              <w:tab/>
            </w:r>
            <w:r w:rsidRPr="00617171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6DE20" w14:textId="3F64E415" w:rsidR="00A12CF0" w:rsidRDefault="00A12CF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ES"/>
              <w14:ligatures w14:val="none"/>
            </w:rPr>
          </w:pPr>
          <w:hyperlink w:anchor="_Toc223718979" w:history="1">
            <w:r w:rsidRPr="00617171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es-ES"/>
                <w14:ligatures w14:val="none"/>
              </w:rPr>
              <w:tab/>
            </w:r>
            <w:r w:rsidRPr="00617171">
              <w:rPr>
                <w:rStyle w:val="Hipervnculo"/>
                <w:noProof/>
              </w:rPr>
              <w:t>Estudio de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42388" w14:textId="26FB3275" w:rsidR="00A12CF0" w:rsidRDefault="00A12CF0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ES"/>
              <w14:ligatures w14:val="none"/>
            </w:rPr>
          </w:pPr>
          <w:hyperlink w:anchor="_Toc223718980" w:history="1">
            <w:r w:rsidRPr="00617171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es-ES"/>
                <w14:ligatures w14:val="none"/>
              </w:rPr>
              <w:tab/>
            </w:r>
            <w:r w:rsidRPr="00617171">
              <w:rPr>
                <w:rStyle w:val="Hipervnculo"/>
                <w:noProof/>
              </w:rPr>
              <w:t>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3CAD5" w14:textId="7EDF4E09" w:rsidR="00A12CF0" w:rsidRDefault="00A12CF0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ES"/>
              <w14:ligatures w14:val="none"/>
            </w:rPr>
          </w:pPr>
          <w:hyperlink w:anchor="_Toc223718981" w:history="1">
            <w:r w:rsidRPr="00617171">
              <w:rPr>
                <w:rStyle w:val="Hipervnculo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es-ES"/>
                <w14:ligatures w14:val="none"/>
              </w:rPr>
              <w:tab/>
            </w:r>
            <w:r w:rsidRPr="00617171">
              <w:rPr>
                <w:rStyle w:val="Hipervnculo"/>
                <w:noProof/>
              </w:rPr>
              <w:t>Valor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2840D" w14:textId="0855AFAE" w:rsidR="00A8233D" w:rsidRDefault="00A8233D">
          <w:r>
            <w:rPr>
              <w:b/>
              <w:bCs/>
            </w:rPr>
            <w:fldChar w:fldCharType="end"/>
          </w:r>
        </w:p>
      </w:sdtContent>
    </w:sdt>
    <w:p w14:paraId="186C0FD9" w14:textId="77777777" w:rsidR="00A8233D" w:rsidRDefault="00A8233D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7C975BA2" w14:textId="1BF4C667" w:rsidR="00A95AC0" w:rsidRDefault="00A95AC0" w:rsidP="00A95AC0">
      <w:pPr>
        <w:pStyle w:val="Ttulo1"/>
        <w:numPr>
          <w:ilvl w:val="0"/>
          <w:numId w:val="4"/>
        </w:numPr>
      </w:pPr>
      <w:bookmarkStart w:id="1" w:name="_Toc223718976"/>
      <w:r>
        <w:lastRenderedPageBreak/>
        <w:t>Introducción</w:t>
      </w:r>
      <w:bookmarkEnd w:id="1"/>
    </w:p>
    <w:p w14:paraId="3D8EBDD4" w14:textId="2526F6FC" w:rsidR="0038447C" w:rsidRDefault="0038447C" w:rsidP="001E6161">
      <w:pPr>
        <w:jc w:val="both"/>
      </w:pPr>
      <w:r>
        <w:t>El proyecto consiste en el desarrollo de una plataforma web de entrenamiento y nutrición personalizada, orientada a usuarios interesados en mejorar su condición fís</w:t>
      </w:r>
      <w:r w:rsidR="00D07F5E">
        <w:t xml:space="preserve">ica, salud y bienestar general. </w:t>
      </w:r>
      <w:r>
        <w:t>La aplicación permitirá a los usuarios registrarse y acceder a rutinas de entrenamiento y planes de alimentación, adaptados a distintos niveles y objetivos.</w:t>
      </w:r>
    </w:p>
    <w:p w14:paraId="2942A45B" w14:textId="5475320E" w:rsidR="0038447C" w:rsidRPr="00A95AC0" w:rsidRDefault="0038447C" w:rsidP="001E6161">
      <w:pPr>
        <w:jc w:val="both"/>
      </w:pPr>
      <w:r>
        <w:t>Además, se ofrecerá un sistema VIP que brindará acceso a servicios personalizados, como dietas específicas, entrenamientos ajustados a las metas del usuario y una comunicación directa con entrenadores certificados.</w:t>
      </w:r>
    </w:p>
    <w:p w14:paraId="18CFFA4D" w14:textId="6C57B6C0" w:rsidR="002B3996" w:rsidRDefault="00F53478" w:rsidP="001E6161">
      <w:pPr>
        <w:pStyle w:val="Ttulo1"/>
        <w:numPr>
          <w:ilvl w:val="0"/>
          <w:numId w:val="4"/>
        </w:numPr>
        <w:jc w:val="both"/>
      </w:pPr>
      <w:bookmarkStart w:id="2" w:name="_Toc223718977"/>
      <w:r>
        <w:t>Objetivo</w:t>
      </w:r>
      <w:r w:rsidR="009574A7">
        <w:t xml:space="preserve"> general</w:t>
      </w:r>
      <w:bookmarkEnd w:id="2"/>
    </w:p>
    <w:p w14:paraId="6457CB53" w14:textId="63B4EE80" w:rsidR="0038447C" w:rsidRDefault="0038447C" w:rsidP="001E6161">
      <w:pPr>
        <w:jc w:val="both"/>
      </w:pPr>
      <w:r>
        <w:t xml:space="preserve">Desarrollar una </w:t>
      </w:r>
      <w:r w:rsidRPr="0038447C">
        <w:rPr>
          <w:rStyle w:val="Textoennegrita"/>
          <w:b w:val="0"/>
        </w:rPr>
        <w:t>plataforma web fitness interactiva</w:t>
      </w:r>
      <w:r w:rsidRPr="0038447C">
        <w:rPr>
          <w:b/>
        </w:rPr>
        <w:t xml:space="preserve"> </w:t>
      </w:r>
      <w:r>
        <w:t>que permita a los usuarios acceder a rutinas de entrenamiento y planes nutricionales, ofreciendo servicios personalizados para miembros VIP que deseen un seguimiento más cercano y adaptado a sus metas.</w:t>
      </w:r>
    </w:p>
    <w:p w14:paraId="5F33A3F2" w14:textId="182D07E5" w:rsidR="009574A7" w:rsidRDefault="00F53478" w:rsidP="001E6161">
      <w:pPr>
        <w:pStyle w:val="Ttulo1"/>
        <w:numPr>
          <w:ilvl w:val="0"/>
          <w:numId w:val="4"/>
        </w:numPr>
        <w:jc w:val="both"/>
      </w:pPr>
      <w:bookmarkStart w:id="3" w:name="_Toc223718978"/>
      <w:r>
        <w:t>Objetivos</w:t>
      </w:r>
      <w:r w:rsidR="009574A7">
        <w:t xml:space="preserve"> específicos</w:t>
      </w:r>
      <w:bookmarkEnd w:id="3"/>
    </w:p>
    <w:p w14:paraId="10AF379A" w14:textId="38562026" w:rsidR="0038447C" w:rsidRDefault="0038447C" w:rsidP="001E6161">
      <w:pPr>
        <w:pStyle w:val="Prrafodelista"/>
        <w:numPr>
          <w:ilvl w:val="0"/>
          <w:numId w:val="9"/>
        </w:numPr>
        <w:jc w:val="both"/>
      </w:pPr>
      <w:r>
        <w:t>Diseñar una int</w:t>
      </w:r>
      <w:r w:rsidR="0021786A">
        <w:t xml:space="preserve">erfaz web intuitiva </w:t>
      </w:r>
      <w:r>
        <w:t>que facilite el registro y la navegación de los usuarios.</w:t>
      </w:r>
    </w:p>
    <w:p w14:paraId="455D74B3" w14:textId="2CAD8AA4" w:rsidR="0038447C" w:rsidRDefault="0038447C" w:rsidP="001E6161">
      <w:pPr>
        <w:pStyle w:val="Prrafodelista"/>
        <w:numPr>
          <w:ilvl w:val="0"/>
          <w:numId w:val="9"/>
        </w:numPr>
        <w:jc w:val="both"/>
      </w:pPr>
      <w:r>
        <w:t>Implementar un sistema de usuarios con roles diferenciados (normal y VIP).</w:t>
      </w:r>
    </w:p>
    <w:p w14:paraId="5C2C7171" w14:textId="7DA72B69" w:rsidR="0038447C" w:rsidRPr="0038447C" w:rsidRDefault="0038447C" w:rsidP="001E6161">
      <w:pPr>
        <w:pStyle w:val="Prrafodelista"/>
        <w:numPr>
          <w:ilvl w:val="0"/>
          <w:numId w:val="9"/>
        </w:numPr>
        <w:jc w:val="both"/>
      </w:pPr>
      <w:r>
        <w:t>Desarrollar un módulo de rutinas de entrenamiento clasificadas por nivel y objetivo.</w:t>
      </w:r>
    </w:p>
    <w:p w14:paraId="5F4FCE7F" w14:textId="4960516B" w:rsidR="0038447C" w:rsidRPr="0038447C" w:rsidRDefault="0038447C" w:rsidP="001E6161">
      <w:pPr>
        <w:pStyle w:val="Prrafodelista"/>
        <w:numPr>
          <w:ilvl w:val="0"/>
          <w:numId w:val="9"/>
        </w:numPr>
        <w:jc w:val="both"/>
      </w:pPr>
      <w:r>
        <w:t>Incorporar un sistema de asesoramiento nutricional con planes generales y personalizados.</w:t>
      </w:r>
    </w:p>
    <w:p w14:paraId="26F3E093" w14:textId="76A92662" w:rsidR="0038447C" w:rsidRPr="0038447C" w:rsidRDefault="0038447C" w:rsidP="001E6161">
      <w:pPr>
        <w:pStyle w:val="Prrafodelista"/>
        <w:numPr>
          <w:ilvl w:val="0"/>
          <w:numId w:val="9"/>
        </w:numPr>
        <w:jc w:val="both"/>
      </w:pPr>
      <w:r>
        <w:t>Permitir una comunicación directa entre usuarios VIP y monitores mediante chat o mensajería interna.</w:t>
      </w:r>
    </w:p>
    <w:p w14:paraId="677C3DA8" w14:textId="74FB40A4" w:rsidR="009574A7" w:rsidRDefault="0038447C" w:rsidP="001E6161">
      <w:pPr>
        <w:pStyle w:val="Prrafodelista"/>
        <w:numPr>
          <w:ilvl w:val="0"/>
          <w:numId w:val="9"/>
        </w:numPr>
        <w:jc w:val="both"/>
      </w:pPr>
      <w:r>
        <w:t>Asegurar la seguridad y privacidad de los datos personales de los usuarios.</w:t>
      </w:r>
    </w:p>
    <w:p w14:paraId="68F9A2AB" w14:textId="365933E7" w:rsidR="00E81981" w:rsidRDefault="00F53478" w:rsidP="001E6161">
      <w:pPr>
        <w:pStyle w:val="Ttulo1"/>
        <w:numPr>
          <w:ilvl w:val="0"/>
          <w:numId w:val="4"/>
        </w:numPr>
        <w:jc w:val="both"/>
      </w:pPr>
      <w:bookmarkStart w:id="4" w:name="_Toc223718979"/>
      <w:r>
        <w:lastRenderedPageBreak/>
        <w:t>Estudio</w:t>
      </w:r>
      <w:r w:rsidR="00E81981">
        <w:t xml:space="preserve"> de mercado</w:t>
      </w:r>
      <w:bookmarkEnd w:id="4"/>
    </w:p>
    <w:p w14:paraId="3FDB84BD" w14:textId="2B63EC42" w:rsidR="0038447C" w:rsidRDefault="0089000C" w:rsidP="001E6161">
      <w:pPr>
        <w:jc w:val="both"/>
      </w:pPr>
      <w:r>
        <w:t>En los últimos años, el interés por la salud, el bienestar y el entrenami</w:t>
      </w:r>
      <w:r w:rsidR="0038447C">
        <w:t xml:space="preserve">ento físico ha crecido de forma </w:t>
      </w:r>
      <w:r>
        <w:t>notable</w:t>
      </w:r>
      <w:r w:rsidR="0038447C">
        <w:t>, más aún si nos centramos en la actividad física online y las aplicaciones de entrenamiento personal</w:t>
      </w:r>
      <w:r>
        <w:t>.</w:t>
      </w:r>
    </w:p>
    <w:p w14:paraId="54674271" w14:textId="3A5134B7" w:rsidR="00D07F5E" w:rsidRDefault="0089000C" w:rsidP="001E6161">
      <w:pPr>
        <w:jc w:val="both"/>
      </w:pPr>
      <w:r>
        <w:t>L</w:t>
      </w:r>
      <w:r w:rsidR="00D07F5E" w:rsidRPr="00D07F5E">
        <w:t xml:space="preserve">a comodidad de poder entrenar desde casa, la posibilidad de acceder a rutinas guiadas y el auge de los hábitos saludables han impulsado el uso de plataformas digitales como </w:t>
      </w:r>
      <w:proofErr w:type="spellStart"/>
      <w:r w:rsidR="00D07F5E" w:rsidRPr="00D07F5E">
        <w:t>Ca</w:t>
      </w:r>
      <w:r w:rsidR="00D07F5E">
        <w:t>listeniapp</w:t>
      </w:r>
      <w:proofErr w:type="spellEnd"/>
      <w:r w:rsidR="00D07F5E">
        <w:t xml:space="preserve">, </w:t>
      </w:r>
      <w:proofErr w:type="spellStart"/>
      <w:r w:rsidR="00D07F5E">
        <w:t>Freeletics</w:t>
      </w:r>
      <w:proofErr w:type="spellEnd"/>
      <w:r w:rsidR="00D07F5E" w:rsidRPr="00D07F5E">
        <w:t xml:space="preserve"> o </w:t>
      </w:r>
      <w:proofErr w:type="spellStart"/>
      <w:r w:rsidR="00D07F5E">
        <w:t>Fitbod</w:t>
      </w:r>
      <w:proofErr w:type="spellEnd"/>
      <w:r w:rsidR="00D07F5E" w:rsidRPr="00D07F5E">
        <w:t>, que combinan rutinas dinámicas, seguimiento de progreso y asesoramiento nutricional</w:t>
      </w:r>
    </w:p>
    <w:p w14:paraId="225701ED" w14:textId="253AAD9A" w:rsidR="00E81981" w:rsidRPr="00A8233D" w:rsidRDefault="00E81981" w:rsidP="00542648">
      <w:pPr>
        <w:pStyle w:val="Ttulo2"/>
        <w:numPr>
          <w:ilvl w:val="1"/>
          <w:numId w:val="4"/>
        </w:numPr>
      </w:pPr>
      <w:bookmarkStart w:id="5" w:name="_Toc223718980"/>
      <w:r w:rsidRPr="00A8233D">
        <w:t>P</w:t>
      </w:r>
      <w:r w:rsidR="00A8233D" w:rsidRPr="00A8233D">
        <w:t>ú</w:t>
      </w:r>
      <w:r w:rsidRPr="00A8233D">
        <w:t>blico objeti</w:t>
      </w:r>
      <w:r w:rsidR="00A8233D" w:rsidRPr="00A8233D">
        <w:t>v</w:t>
      </w:r>
      <w:r w:rsidRPr="00A8233D">
        <w:t>o</w:t>
      </w:r>
      <w:bookmarkEnd w:id="5"/>
    </w:p>
    <w:p w14:paraId="304FE9A6" w14:textId="6C565734" w:rsidR="00D07F5E" w:rsidRDefault="00D07F5E" w:rsidP="001E6161">
      <w:pPr>
        <w:jc w:val="both"/>
      </w:pPr>
      <w:r>
        <w:t xml:space="preserve">La aplicación está dirigida a todas las personas interesadas en mejorar su condición física o su salud, sin importar la </w:t>
      </w:r>
      <w:r w:rsidR="0021786A">
        <w:t xml:space="preserve">edad o el nivel de experiencia.  </w:t>
      </w:r>
      <w:r>
        <w:t>En lugar de segmentar por edad, el enfoque se basa en los objetivos y necesidades del usuario, como, por ejemplo:</w:t>
      </w:r>
    </w:p>
    <w:p w14:paraId="537C9EC3" w14:textId="424BAD3E" w:rsidR="00D07F5E" w:rsidRDefault="00D07F5E" w:rsidP="001E6161">
      <w:pPr>
        <w:pStyle w:val="Prrafodelista"/>
        <w:numPr>
          <w:ilvl w:val="0"/>
          <w:numId w:val="10"/>
        </w:numPr>
        <w:jc w:val="both"/>
      </w:pPr>
      <w:r>
        <w:t>Principiantes que desean iniciarse en el entrenamiento de forma guiada y progresiva.</w:t>
      </w:r>
    </w:p>
    <w:p w14:paraId="2A2BBF45" w14:textId="39F53238" w:rsidR="00D07F5E" w:rsidRDefault="00D07F5E" w:rsidP="001E6161">
      <w:pPr>
        <w:pStyle w:val="Prrafodelista"/>
        <w:numPr>
          <w:ilvl w:val="0"/>
          <w:numId w:val="10"/>
        </w:numPr>
        <w:jc w:val="both"/>
      </w:pPr>
      <w:r>
        <w:t>Usuarios intermedios que buscan rutinas estructuradas para seguir mejorando.</w:t>
      </w:r>
    </w:p>
    <w:p w14:paraId="4997254D" w14:textId="415F7BB5" w:rsidR="00D07F5E" w:rsidRDefault="00D07F5E" w:rsidP="001E6161">
      <w:pPr>
        <w:pStyle w:val="Prrafodelista"/>
        <w:numPr>
          <w:ilvl w:val="0"/>
          <w:numId w:val="10"/>
        </w:numPr>
        <w:jc w:val="both"/>
      </w:pPr>
      <w:r>
        <w:t>Atletas avanzados que desean pers</w:t>
      </w:r>
      <w:r w:rsidR="001E6161">
        <w:t xml:space="preserve">onalizar sus rutinas o combinar </w:t>
      </w:r>
      <w:r>
        <w:t>estilos de entrenamiento.</w:t>
      </w:r>
    </w:p>
    <w:p w14:paraId="6D5AC232" w14:textId="4D5C3E83" w:rsidR="00D07F5E" w:rsidRDefault="00D07F5E" w:rsidP="001E6161">
      <w:pPr>
        <w:pStyle w:val="Prrafodelista"/>
        <w:numPr>
          <w:ilvl w:val="0"/>
          <w:numId w:val="10"/>
        </w:numPr>
        <w:jc w:val="both"/>
      </w:pPr>
      <w:r>
        <w:t>Personas que buscan bienestar general, mejorar su salud o mant</w:t>
      </w:r>
      <w:r w:rsidR="001E6161">
        <w:t>ener hábitos</w:t>
      </w:r>
      <w:r>
        <w:t>.</w:t>
      </w:r>
    </w:p>
    <w:p w14:paraId="0277127D" w14:textId="14352EA9" w:rsidR="00AD7CC0" w:rsidRPr="00A8233D" w:rsidRDefault="00D07F5E" w:rsidP="00542648">
      <w:pPr>
        <w:pStyle w:val="Ttulo2"/>
        <w:numPr>
          <w:ilvl w:val="1"/>
          <w:numId w:val="4"/>
        </w:numPr>
      </w:pPr>
      <w:bookmarkStart w:id="6" w:name="_Toc223718981"/>
      <w:r>
        <w:t>Valor diferencial</w:t>
      </w:r>
      <w:bookmarkEnd w:id="6"/>
    </w:p>
    <w:p w14:paraId="147A9123" w14:textId="041DA2BB" w:rsidR="00D07F5E" w:rsidRDefault="00D07F5E" w:rsidP="001E6161">
      <w:pPr>
        <w:pStyle w:val="Prrafodelista"/>
        <w:numPr>
          <w:ilvl w:val="0"/>
          <w:numId w:val="11"/>
        </w:numPr>
        <w:jc w:val="both"/>
      </w:pPr>
      <w:r>
        <w:t>Plataforma web accesible desde cualquier dispositivo, sin necesidad de instalación.</w:t>
      </w:r>
    </w:p>
    <w:p w14:paraId="59555D6A" w14:textId="1A343983" w:rsidR="00D07F5E" w:rsidRDefault="00D07F5E" w:rsidP="001E6161">
      <w:pPr>
        <w:pStyle w:val="Prrafodelista"/>
        <w:numPr>
          <w:ilvl w:val="0"/>
          <w:numId w:val="11"/>
        </w:numPr>
        <w:jc w:val="both"/>
      </w:pPr>
      <w:r>
        <w:t>Sistema de usuarios normal/VIP, con servicios personalizados para los miembros vip.</w:t>
      </w:r>
    </w:p>
    <w:p w14:paraId="457A94FF" w14:textId="08B7FE5A" w:rsidR="00D07F5E" w:rsidRDefault="00D07F5E" w:rsidP="001E6161">
      <w:pPr>
        <w:pStyle w:val="Prrafodelista"/>
        <w:numPr>
          <w:ilvl w:val="0"/>
          <w:numId w:val="11"/>
        </w:numPr>
        <w:jc w:val="both"/>
      </w:pPr>
      <w:r>
        <w:t>Asesoramiento directo con monitores certificados para resolver dudas o ajustar rutinas.</w:t>
      </w:r>
    </w:p>
    <w:p w14:paraId="079714A1" w14:textId="56C8DF57" w:rsidR="00D07F5E" w:rsidRDefault="00D07F5E" w:rsidP="001E6161">
      <w:pPr>
        <w:pStyle w:val="Prrafodelista"/>
        <w:numPr>
          <w:ilvl w:val="0"/>
          <w:numId w:val="11"/>
        </w:numPr>
        <w:jc w:val="both"/>
      </w:pPr>
      <w:r>
        <w:t>Comunidad con retos y desafíos, tanto semanales como mensuales con recompensas por constancia.</w:t>
      </w:r>
    </w:p>
    <w:p w14:paraId="0FB186BA" w14:textId="49FF0FCC" w:rsidR="00E81981" w:rsidRDefault="00D07F5E" w:rsidP="001E6161">
      <w:pPr>
        <w:pStyle w:val="Prrafodelista"/>
        <w:numPr>
          <w:ilvl w:val="0"/>
          <w:numId w:val="11"/>
        </w:numPr>
        <w:jc w:val="both"/>
      </w:pPr>
      <w:r>
        <w:t>Entrenamientos híbridos que combinan fuerza, movilidad y resistencia.</w:t>
      </w:r>
    </w:p>
    <w:sectPr w:rsidR="00E81981" w:rsidSect="00542648">
      <w:type w:val="continuous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FCD1FE" w14:textId="77777777" w:rsidR="00E9721D" w:rsidRDefault="00E9721D" w:rsidP="0021786A">
      <w:pPr>
        <w:spacing w:after="0"/>
      </w:pPr>
      <w:r>
        <w:separator/>
      </w:r>
    </w:p>
  </w:endnote>
  <w:endnote w:type="continuationSeparator" w:id="0">
    <w:p w14:paraId="22D3F15E" w14:textId="77777777" w:rsidR="00E9721D" w:rsidRDefault="00E9721D" w:rsidP="002178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45114678"/>
      <w:docPartObj>
        <w:docPartGallery w:val="Page Numbers (Bottom of Page)"/>
        <w:docPartUnique/>
      </w:docPartObj>
    </w:sdtPr>
    <w:sdtEndPr/>
    <w:sdtContent>
      <w:p w14:paraId="19FF531D" w14:textId="6B3F69EC" w:rsidR="0021786A" w:rsidRDefault="0021786A" w:rsidP="00A12CF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2CF0">
          <w:rPr>
            <w:noProof/>
          </w:rPr>
          <w:t>1</w:t>
        </w:r>
        <w:r>
          <w:fldChar w:fldCharType="end"/>
        </w:r>
      </w:p>
    </w:sdtContent>
  </w:sdt>
  <w:p w14:paraId="52544CF0" w14:textId="77777777" w:rsidR="0021786A" w:rsidRDefault="002178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D88E9D" w14:textId="77777777" w:rsidR="00E9721D" w:rsidRDefault="00E9721D" w:rsidP="0021786A">
      <w:pPr>
        <w:spacing w:after="0"/>
      </w:pPr>
      <w:r>
        <w:separator/>
      </w:r>
    </w:p>
  </w:footnote>
  <w:footnote w:type="continuationSeparator" w:id="0">
    <w:p w14:paraId="66F612E4" w14:textId="77777777" w:rsidR="00E9721D" w:rsidRDefault="00E9721D" w:rsidP="002178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43E1E"/>
    <w:multiLevelType w:val="hybridMultilevel"/>
    <w:tmpl w:val="EC622C3A"/>
    <w:lvl w:ilvl="0" w:tplc="FD6473A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91379"/>
    <w:multiLevelType w:val="hybridMultilevel"/>
    <w:tmpl w:val="904429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60A42"/>
    <w:multiLevelType w:val="hybridMultilevel"/>
    <w:tmpl w:val="723E0E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57053"/>
    <w:multiLevelType w:val="hybridMultilevel"/>
    <w:tmpl w:val="D0947D6C"/>
    <w:lvl w:ilvl="0" w:tplc="FB80F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26031"/>
    <w:multiLevelType w:val="hybridMultilevel"/>
    <w:tmpl w:val="3F90D836"/>
    <w:lvl w:ilvl="0" w:tplc="1EF02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32CEE"/>
    <w:multiLevelType w:val="hybridMultilevel"/>
    <w:tmpl w:val="7C400B90"/>
    <w:lvl w:ilvl="0" w:tplc="FB80F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67F62"/>
    <w:multiLevelType w:val="hybridMultilevel"/>
    <w:tmpl w:val="68B0B1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D81372"/>
    <w:multiLevelType w:val="hybridMultilevel"/>
    <w:tmpl w:val="722ED094"/>
    <w:lvl w:ilvl="0" w:tplc="3F7CEE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2049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98B3442"/>
    <w:multiLevelType w:val="multilevel"/>
    <w:tmpl w:val="0836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F2945"/>
    <w:multiLevelType w:val="hybridMultilevel"/>
    <w:tmpl w:val="D206EB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8"/>
  </w:num>
  <w:num w:numId="5">
    <w:abstractNumId w:val="1"/>
  </w:num>
  <w:num w:numId="6">
    <w:abstractNumId w:val="10"/>
  </w:num>
  <w:num w:numId="7">
    <w:abstractNumId w:val="5"/>
  </w:num>
  <w:num w:numId="8">
    <w:abstractNumId w:val="3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4A7"/>
    <w:rsid w:val="001E6161"/>
    <w:rsid w:val="0021786A"/>
    <w:rsid w:val="002B3996"/>
    <w:rsid w:val="0038447C"/>
    <w:rsid w:val="003E14A1"/>
    <w:rsid w:val="004B7B97"/>
    <w:rsid w:val="00542648"/>
    <w:rsid w:val="007B305F"/>
    <w:rsid w:val="0089000C"/>
    <w:rsid w:val="009574A7"/>
    <w:rsid w:val="00970E42"/>
    <w:rsid w:val="00A12CF0"/>
    <w:rsid w:val="00A8233D"/>
    <w:rsid w:val="00A95AC0"/>
    <w:rsid w:val="00AD7CC0"/>
    <w:rsid w:val="00CA427C"/>
    <w:rsid w:val="00D07F5E"/>
    <w:rsid w:val="00E81981"/>
    <w:rsid w:val="00E9721D"/>
    <w:rsid w:val="00EC6DDF"/>
    <w:rsid w:val="00F5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CE6DA"/>
  <w15:chartTrackingRefBased/>
  <w15:docId w15:val="{EB5E07F3-BD49-4B05-85C0-05FA5169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2CF0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42648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2648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648"/>
    <w:rPr>
      <w:rFonts w:ascii="Arial" w:eastAsiaTheme="majorEastAsia" w:hAnsi="Arial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2648"/>
    <w:rPr>
      <w:rFonts w:ascii="Arial" w:eastAsiaTheme="majorEastAsia" w:hAnsi="Arial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4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4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4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4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4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4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4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4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4A7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233D"/>
    <w:pPr>
      <w:spacing w:before="240" w:after="0" w:line="259" w:lineRule="auto"/>
      <w:outlineLvl w:val="9"/>
    </w:pPr>
    <w:rPr>
      <w:kern w:val="0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233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8233D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89000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1786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21786A"/>
  </w:style>
  <w:style w:type="paragraph" w:styleId="Piedepgina">
    <w:name w:val="footer"/>
    <w:basedOn w:val="Normal"/>
    <w:link w:val="PiedepginaCar"/>
    <w:uiPriority w:val="99"/>
    <w:unhideWhenUsed/>
    <w:rsid w:val="0021786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86A"/>
  </w:style>
  <w:style w:type="paragraph" w:styleId="Sinespaciado">
    <w:name w:val="No Spacing"/>
    <w:link w:val="SinespaciadoCar"/>
    <w:uiPriority w:val="1"/>
    <w:qFormat/>
    <w:rsid w:val="00CA427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A427C"/>
    <w:rPr>
      <w:rFonts w:eastAsiaTheme="minorEastAsia"/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4264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F53B474362449DEA082E1C058D04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99B3A-2CD5-4698-9A97-8ECFA34D1BE1}"/>
      </w:docPartPr>
      <w:docPartBody>
        <w:p w:rsidR="00004AC2" w:rsidRDefault="006D3513" w:rsidP="006D3513">
          <w:pPr>
            <w:pStyle w:val="0F53B474362449DEA082E1C058D041B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9E97E143EB6E42FC9EC4B1E8ED0C6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B1C25-64DF-46B8-912F-12FA948A159C}"/>
      </w:docPartPr>
      <w:docPartBody>
        <w:p w:rsidR="00004AC2" w:rsidRDefault="006D3513" w:rsidP="006D3513">
          <w:pPr>
            <w:pStyle w:val="9E97E143EB6E42FC9EC4B1E8ED0C6BA8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513"/>
    <w:rsid w:val="00004AC2"/>
    <w:rsid w:val="006D3513"/>
    <w:rsid w:val="00DE11A5"/>
    <w:rsid w:val="00E0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F53B474362449DEA082E1C058D041BF">
    <w:name w:val="0F53B474362449DEA082E1C058D041BF"/>
    <w:rsid w:val="006D3513"/>
  </w:style>
  <w:style w:type="paragraph" w:customStyle="1" w:styleId="9E97E143EB6E42FC9EC4B1E8ED0C6BA8">
    <w:name w:val="9E97E143EB6E42FC9EC4B1E8ED0C6BA8"/>
    <w:rsid w:val="006D35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D8A1C-8827-4244-92EC-09B908AF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GRUPO FORCEHUB</dc:title>
  <dc:subject>Sergio Escobar y Oscar Pardo</dc:subject>
  <dc:creator>oscar pardo</dc:creator>
  <cp:keywords/>
  <dc:description/>
  <cp:lastModifiedBy>Sergio Escobar</cp:lastModifiedBy>
  <cp:revision>8</cp:revision>
  <dcterms:created xsi:type="dcterms:W3CDTF">2025-10-10T06:51:00Z</dcterms:created>
  <dcterms:modified xsi:type="dcterms:W3CDTF">2026-03-06T18:49:00Z</dcterms:modified>
</cp:coreProperties>
</file>