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A7" w:rsidRDefault="00D464A7" w:rsidP="00D464A7">
      <w:pPr>
        <w:pStyle w:val="Ttulo1"/>
      </w:pPr>
      <w:r>
        <w:t xml:space="preserve">1.6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Sustentabilidade</w:t>
      </w:r>
      <w:proofErr w:type="spellEnd"/>
      <w:r>
        <w:t xml:space="preserve"> ESG -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LTDA</w:t>
      </w:r>
    </w:p>
    <w:p w:rsidR="00D464A7" w:rsidRDefault="00D464A7" w:rsidP="00D464A7">
      <w:r>
        <w:t xml:space="preserve">Este </w:t>
      </w:r>
      <w:proofErr w:type="spellStart"/>
      <w:r>
        <w:t>programa</w:t>
      </w:r>
      <w:proofErr w:type="spellEnd"/>
      <w:r>
        <w:t xml:space="preserve"> visa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princípios</w:t>
      </w:r>
      <w:proofErr w:type="spellEnd"/>
      <w:r>
        <w:t xml:space="preserve"> de ESG (Environmental, Social and Governance) </w:t>
      </w:r>
      <w:proofErr w:type="spellStart"/>
      <w:r>
        <w:t>às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SGV (Sistema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Vídeos</w:t>
      </w:r>
      <w:proofErr w:type="spellEnd"/>
      <w:r>
        <w:t xml:space="preserve">) da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LTDA.</w:t>
      </w:r>
    </w:p>
    <w:p w:rsidR="00D464A7" w:rsidRDefault="00D464A7" w:rsidP="00D464A7">
      <w:pPr>
        <w:pStyle w:val="Ttulo2"/>
      </w:pPr>
      <w:r>
        <w:t xml:space="preserve">1. </w:t>
      </w:r>
      <w:proofErr w:type="spellStart"/>
      <w:r>
        <w:t>Ambiental</w:t>
      </w:r>
      <w:proofErr w:type="spellEnd"/>
      <w:r>
        <w:t xml:space="preserve"> (Environmental)</w:t>
      </w:r>
    </w:p>
    <w:p w:rsidR="00D464A7" w:rsidRDefault="00D464A7" w:rsidP="00D464A7">
      <w:r>
        <w:t xml:space="preserve">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incentiva</w:t>
      </w:r>
      <w:proofErr w:type="spellEnd"/>
      <w:r>
        <w:t xml:space="preserve"> a </w:t>
      </w:r>
      <w:proofErr w:type="spellStart"/>
      <w:r>
        <w:t>redução</w:t>
      </w:r>
      <w:proofErr w:type="spellEnd"/>
      <w:r>
        <w:t xml:space="preserve"> do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energético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e </w:t>
      </w:r>
      <w:proofErr w:type="spellStart"/>
      <w:r>
        <w:t>fomenta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tecnologias</w:t>
      </w:r>
      <w:proofErr w:type="spellEnd"/>
      <w:r>
        <w:t xml:space="preserve"> com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pegada</w:t>
      </w:r>
      <w:proofErr w:type="spellEnd"/>
      <w:r>
        <w:t xml:space="preserve"> de </w:t>
      </w:r>
      <w:proofErr w:type="spellStart"/>
      <w:r>
        <w:t>carbono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projetado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bancos</w:t>
      </w:r>
      <w:proofErr w:type="spellEnd"/>
      <w:r>
        <w:t xml:space="preserve"> de dados </w:t>
      </w:r>
      <w:proofErr w:type="spellStart"/>
      <w:r>
        <w:t>locais</w:t>
      </w:r>
      <w:proofErr w:type="spellEnd"/>
      <w:r>
        <w:t xml:space="preserve"> e </w:t>
      </w:r>
      <w:proofErr w:type="spellStart"/>
      <w:r>
        <w:t>otimizados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desnecessário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disso, o SGV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monitoramento</w:t>
      </w:r>
      <w:proofErr w:type="spellEnd"/>
      <w:r>
        <w:t xml:space="preserve"> de </w:t>
      </w:r>
      <w:proofErr w:type="spellStart"/>
      <w:r>
        <w:t>visualizações</w:t>
      </w:r>
      <w:proofErr w:type="spellEnd"/>
      <w:r>
        <w:t xml:space="preserve"> e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digitais</w:t>
      </w:r>
      <w:proofErr w:type="spellEnd"/>
      <w:r>
        <w:t xml:space="preserve"> com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ambiental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presenciais</w:t>
      </w:r>
      <w:proofErr w:type="spellEnd"/>
      <w:r>
        <w:t>.</w:t>
      </w:r>
    </w:p>
    <w:p w:rsidR="00D464A7" w:rsidRDefault="00D464A7" w:rsidP="00D464A7">
      <w:pPr>
        <w:pStyle w:val="Ttulo2"/>
      </w:pPr>
      <w:r>
        <w:t>2. Social</w:t>
      </w:r>
    </w:p>
    <w:p w:rsidR="00D464A7" w:rsidRDefault="00D464A7" w:rsidP="00D464A7">
      <w:r>
        <w:t xml:space="preserve">O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 é </w:t>
      </w:r>
      <w:proofErr w:type="spellStart"/>
      <w:r>
        <w:t>calculado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atendimento</w:t>
      </w:r>
      <w:proofErr w:type="spellEnd"/>
      <w:r>
        <w:t xml:space="preserve"> do SAC, </w:t>
      </w:r>
      <w:proofErr w:type="spellStart"/>
      <w:r>
        <w:t>promovendo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centrada</w:t>
      </w:r>
      <w:proofErr w:type="spellEnd"/>
      <w:r>
        <w:t xml:space="preserve"> no </w:t>
      </w:r>
      <w:proofErr w:type="spellStart"/>
      <w:r>
        <w:t>cliente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que </w:t>
      </w:r>
      <w:proofErr w:type="spellStart"/>
      <w:r>
        <w:t>ajudam</w:t>
      </w:r>
      <w:proofErr w:type="spellEnd"/>
      <w:r>
        <w:t xml:space="preserve"> 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melhoria</w:t>
      </w:r>
      <w:proofErr w:type="spellEnd"/>
      <w:r>
        <w:t xml:space="preserve"> no </w:t>
      </w:r>
      <w:proofErr w:type="spellStart"/>
      <w:r>
        <w:t>atendimento</w:t>
      </w:r>
      <w:proofErr w:type="spellEnd"/>
      <w:r>
        <w:t xml:space="preserve"> e </w:t>
      </w:r>
      <w:proofErr w:type="spellStart"/>
      <w:r>
        <w:t>reforçar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humanizadas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visualizam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abrem</w:t>
      </w:r>
      <w:proofErr w:type="spellEnd"/>
      <w:r>
        <w:t xml:space="preserve"> </w:t>
      </w:r>
      <w:proofErr w:type="spellStart"/>
      <w:r>
        <w:t>chamados</w:t>
      </w:r>
      <w:proofErr w:type="spellEnd"/>
      <w:r>
        <w:t xml:space="preserve">, </w:t>
      </w:r>
      <w:proofErr w:type="spellStart"/>
      <w:r>
        <w:t>promovendo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proativas</w:t>
      </w:r>
      <w:proofErr w:type="spellEnd"/>
      <w:r>
        <w:t xml:space="preserve"> de </w:t>
      </w:r>
      <w:proofErr w:type="spellStart"/>
      <w:r>
        <w:t>acolhimento</w:t>
      </w:r>
      <w:proofErr w:type="spellEnd"/>
      <w:r>
        <w:t>.</w:t>
      </w:r>
    </w:p>
    <w:p w:rsidR="00D464A7" w:rsidRDefault="00D464A7" w:rsidP="00D464A7">
      <w:pPr>
        <w:pStyle w:val="Ttulo2"/>
      </w:pPr>
      <w:r>
        <w:t xml:space="preserve">3. </w:t>
      </w:r>
      <w:proofErr w:type="spellStart"/>
      <w:r>
        <w:t>Governança</w:t>
      </w:r>
      <w:proofErr w:type="spellEnd"/>
    </w:p>
    <w:p w:rsidR="00D464A7" w:rsidRDefault="00D464A7" w:rsidP="00D464A7">
      <w:proofErr w:type="spellStart"/>
      <w:r>
        <w:t>Todas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chamados</w:t>
      </w:r>
      <w:proofErr w:type="spellEnd"/>
      <w:r>
        <w:t xml:space="preserve"> do SAC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registradas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auditoria (`</w:t>
      </w:r>
      <w:proofErr w:type="spellStart"/>
      <w:r>
        <w:t>auditoria_sac</w:t>
      </w:r>
      <w:proofErr w:type="spellEnd"/>
      <w:r>
        <w:t xml:space="preserve">`),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rastreabilidade</w:t>
      </w:r>
      <w:proofErr w:type="spellEnd"/>
      <w:r>
        <w:t xml:space="preserve">, </w:t>
      </w:r>
      <w:proofErr w:type="spellStart"/>
      <w:r>
        <w:t>transparência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com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integridade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e </w:t>
      </w:r>
      <w:proofErr w:type="spellStart"/>
      <w:r>
        <w:t>governança</w:t>
      </w:r>
      <w:proofErr w:type="spellEnd"/>
      <w:r>
        <w:t xml:space="preserve"> de dados.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para </w:t>
      </w:r>
      <w:proofErr w:type="spellStart"/>
      <w:r>
        <w:t>avaliações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,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e </w:t>
      </w:r>
      <w:proofErr w:type="spellStart"/>
      <w:r>
        <w:t>auditorias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>.</w:t>
      </w:r>
    </w:p>
    <w:p w:rsidR="00D464A7" w:rsidRDefault="00D464A7" w:rsidP="00D464A7">
      <w:r>
        <w:br/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: Sergio Urzedo Junior - RM561396</w:t>
      </w:r>
    </w:p>
    <w:p w:rsidR="00D464A7" w:rsidRDefault="00D464A7" w:rsidP="00D464A7">
      <w:r>
        <w:br w:type="page"/>
      </w:r>
    </w:p>
    <w:p w:rsidR="00D464A7" w:rsidRDefault="00D464A7" w:rsidP="00D464A7">
      <w:pPr>
        <w:pStyle w:val="Ttulo1"/>
      </w:pPr>
      <w:proofErr w:type="spellStart"/>
      <w:r>
        <w:lastRenderedPageBreak/>
        <w:t>Adendo</w:t>
      </w:r>
      <w:proofErr w:type="spellEnd"/>
      <w:r>
        <w:t xml:space="preserve">: LGPD e </w:t>
      </w:r>
      <w:proofErr w:type="spellStart"/>
      <w:r>
        <w:t>Proteção</w:t>
      </w:r>
      <w:proofErr w:type="spellEnd"/>
      <w:r>
        <w:t xml:space="preserve"> de Dados</w:t>
      </w:r>
    </w:p>
    <w:p w:rsidR="00D464A7" w:rsidRDefault="00D464A7" w:rsidP="00D464A7">
      <w:r>
        <w:t xml:space="preserve">a) </w:t>
      </w:r>
      <w:proofErr w:type="spellStart"/>
      <w:r>
        <w:t>Qual</w:t>
      </w:r>
      <w:proofErr w:type="spellEnd"/>
      <w:r>
        <w:t xml:space="preserve"> é o </w:t>
      </w:r>
      <w:proofErr w:type="spellStart"/>
      <w:r>
        <w:t>papel</w:t>
      </w:r>
      <w:proofErr w:type="spellEnd"/>
      <w:r>
        <w:t xml:space="preserve"> da TI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LGPD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e-commerce da </w:t>
      </w:r>
      <w:proofErr w:type="spellStart"/>
      <w:r>
        <w:t>empresa</w:t>
      </w:r>
      <w:proofErr w:type="spellEnd"/>
      <w:r>
        <w:t>?</w:t>
      </w:r>
    </w:p>
    <w:p w:rsidR="00D464A7" w:rsidRDefault="00D464A7" w:rsidP="00D464A7">
      <w:r>
        <w:t xml:space="preserve">A </w:t>
      </w:r>
      <w:proofErr w:type="spellStart"/>
      <w:r>
        <w:t>área</w:t>
      </w:r>
      <w:proofErr w:type="spellEnd"/>
      <w:r>
        <w:t xml:space="preserve"> de TI é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que o </w:t>
      </w:r>
      <w:proofErr w:type="spellStart"/>
      <w:r>
        <w:t>sistema</w:t>
      </w:r>
      <w:proofErr w:type="spellEnd"/>
      <w:r>
        <w:t xml:space="preserve"> SGV da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conformidade</w:t>
      </w:r>
      <w:proofErr w:type="spellEnd"/>
      <w:r>
        <w:t xml:space="preserve"> com a LGPD.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camadas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consentimento</w:t>
      </w:r>
      <w:proofErr w:type="spellEnd"/>
      <w:r>
        <w:t xml:space="preserve"> e auditoria de </w:t>
      </w:r>
      <w:proofErr w:type="spellStart"/>
      <w:r>
        <w:t>acessos</w:t>
      </w:r>
      <w:proofErr w:type="spellEnd"/>
      <w:r>
        <w:t xml:space="preserve">. A TI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facilitadora</w:t>
      </w:r>
      <w:proofErr w:type="spellEnd"/>
      <w:r>
        <w:t xml:space="preserve"> das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design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alinhamento</w:t>
      </w:r>
      <w:proofErr w:type="spellEnd"/>
      <w:r>
        <w:t xml:space="preserve"> com o </w:t>
      </w:r>
      <w:proofErr w:type="spellStart"/>
      <w:r>
        <w:t>conceito</w:t>
      </w:r>
      <w:proofErr w:type="spellEnd"/>
      <w:r>
        <w:t xml:space="preserve"> de Privacy by Design.</w:t>
      </w:r>
    </w:p>
    <w:p w:rsidR="00D464A7" w:rsidRDefault="00D464A7" w:rsidP="00D464A7">
      <w:r>
        <w:t xml:space="preserve">b)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recomendações</w:t>
      </w:r>
      <w:proofErr w:type="spellEnd"/>
      <w:r>
        <w:t xml:space="preserve"> de </w:t>
      </w:r>
      <w:proofErr w:type="spellStart"/>
      <w:r>
        <w:t>proteção</w:t>
      </w:r>
      <w:proofErr w:type="spellEnd"/>
      <w:r>
        <w:t xml:space="preserve"> de dados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>?</w:t>
      </w:r>
    </w:p>
    <w:p w:rsidR="00D464A7" w:rsidRDefault="00D464A7" w:rsidP="00D464A7">
      <w:r>
        <w:t xml:space="preserve">1.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 xml:space="preserve"> de dados </w:t>
      </w:r>
      <w:proofErr w:type="spellStart"/>
      <w:r>
        <w:t>sensíveis</w:t>
      </w:r>
      <w:proofErr w:type="spellEnd"/>
      <w:r>
        <w:t xml:space="preserve"> no banco de dados — </w:t>
      </w:r>
      <w:proofErr w:type="spellStart"/>
      <w:r>
        <w:t>reduz</w:t>
      </w:r>
      <w:proofErr w:type="spellEnd"/>
      <w:r>
        <w:t xml:space="preserve"> o </w:t>
      </w:r>
      <w:proofErr w:type="spellStart"/>
      <w:r>
        <w:t>risco</w:t>
      </w:r>
      <w:proofErr w:type="spellEnd"/>
      <w:r>
        <w:t xml:space="preserve"> de </w:t>
      </w:r>
      <w:proofErr w:type="spellStart"/>
      <w:r>
        <w:t>vazamento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indevido</w:t>
      </w:r>
      <w:proofErr w:type="spellEnd"/>
      <w:r>
        <w:t>.</w:t>
      </w:r>
    </w:p>
    <w:p w:rsidR="00D464A7" w:rsidRDefault="00D464A7" w:rsidP="00D464A7">
      <w:r>
        <w:t xml:space="preserve">2.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e </w:t>
      </w:r>
      <w:proofErr w:type="spellStart"/>
      <w:r>
        <w:t>descarte</w:t>
      </w:r>
      <w:proofErr w:type="spellEnd"/>
      <w:r>
        <w:t xml:space="preserve"> de dados — </w:t>
      </w:r>
      <w:proofErr w:type="spellStart"/>
      <w:r>
        <w:t>garante</w:t>
      </w:r>
      <w:proofErr w:type="spellEnd"/>
      <w:r>
        <w:t xml:space="preserve"> que dados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mantidos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do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reduzindo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regulatórios</w:t>
      </w:r>
      <w:proofErr w:type="spellEnd"/>
      <w:r>
        <w:t>.</w:t>
      </w:r>
    </w:p>
    <w:p w:rsidR="00D464A7" w:rsidRDefault="00D464A7" w:rsidP="00D464A7">
      <w:r>
        <w:t xml:space="preserve">c)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anonimização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aplicaria</w:t>
      </w:r>
      <w:proofErr w:type="spellEnd"/>
      <w:r>
        <w:t xml:space="preserve"> </w:t>
      </w:r>
      <w:proofErr w:type="gramStart"/>
      <w:r>
        <w:t>a dados</w:t>
      </w:r>
      <w:proofErr w:type="gramEnd"/>
      <w:r>
        <w:t xml:space="preserve"> de </w:t>
      </w:r>
      <w:proofErr w:type="spellStart"/>
      <w:r>
        <w:t>clientes</w:t>
      </w:r>
      <w:proofErr w:type="spellEnd"/>
      <w:r>
        <w:t>?</w:t>
      </w:r>
    </w:p>
    <w:p w:rsidR="00D464A7" w:rsidRDefault="00D464A7" w:rsidP="00D464A7">
      <w:r>
        <w:t xml:space="preserve">1. </w:t>
      </w:r>
      <w:proofErr w:type="spellStart"/>
      <w:r>
        <w:t>Mascaramento</w:t>
      </w:r>
      <w:proofErr w:type="spellEnd"/>
      <w:r>
        <w:t xml:space="preserve">: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4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do CPF.</w:t>
      </w:r>
    </w:p>
    <w:p w:rsidR="00D464A7" w:rsidRDefault="00D464A7" w:rsidP="00D464A7">
      <w:r>
        <w:t xml:space="preserve">2. </w:t>
      </w:r>
      <w:proofErr w:type="spellStart"/>
      <w:r>
        <w:t>Generalização</w:t>
      </w:r>
      <w:proofErr w:type="spellEnd"/>
      <w:r>
        <w:t xml:space="preserve">: </w:t>
      </w:r>
      <w:proofErr w:type="spellStart"/>
      <w:r>
        <w:t>substituir</w:t>
      </w:r>
      <w:proofErr w:type="spellEnd"/>
      <w:r>
        <w:t xml:space="preserve"> a data de </w:t>
      </w:r>
      <w:proofErr w:type="spellStart"/>
      <w:r>
        <w:t>nascimento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faixa</w:t>
      </w:r>
      <w:proofErr w:type="spellEnd"/>
      <w:r>
        <w:t xml:space="preserve"> </w:t>
      </w:r>
      <w:proofErr w:type="spellStart"/>
      <w:r>
        <w:t>etária</w:t>
      </w:r>
      <w:proofErr w:type="spellEnd"/>
      <w:r>
        <w:t xml:space="preserve"> (ex: 'de 25 a 34 </w:t>
      </w:r>
      <w:proofErr w:type="spellStart"/>
      <w:r>
        <w:t>anos</w:t>
      </w:r>
      <w:proofErr w:type="spellEnd"/>
      <w:r>
        <w:t>').</w:t>
      </w:r>
    </w:p>
    <w:p w:rsidR="00B939C3" w:rsidRPr="00D464A7" w:rsidRDefault="00B939C3" w:rsidP="00D464A7">
      <w:bookmarkStart w:id="0" w:name="_GoBack"/>
      <w:bookmarkEnd w:id="0"/>
    </w:p>
    <w:sectPr w:rsidR="00B939C3" w:rsidRPr="00D46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9C3"/>
    <w:rsid w:val="00CB0664"/>
    <w:rsid w:val="00D46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BD17A88-A78A-4700-980E-7BE1B9EC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77AB3-607E-4029-852D-F5139D4D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Sérgio</cp:lastModifiedBy>
  <cp:revision>2</cp:revision>
  <dcterms:created xsi:type="dcterms:W3CDTF">2013-12-23T23:15:00Z</dcterms:created>
  <dcterms:modified xsi:type="dcterms:W3CDTF">2025-05-13T22:46:00Z</dcterms:modified>
  <cp:category/>
</cp:coreProperties>
</file>