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03D12" w14:textId="0347F808" w:rsidR="00B204D5" w:rsidRDefault="009A7016" w:rsidP="009A7016">
      <w:pPr>
        <w:jc w:val="center"/>
        <w:rPr>
          <w:sz w:val="44"/>
          <w:szCs w:val="44"/>
        </w:rPr>
      </w:pPr>
      <w:r w:rsidRPr="009A7016">
        <w:rPr>
          <w:rFonts w:hint="eastAsia"/>
          <w:sz w:val="44"/>
          <w:szCs w:val="44"/>
        </w:rPr>
        <w:t>对战平台</w:t>
      </w:r>
      <w:r w:rsidR="003521FA">
        <w:rPr>
          <w:rFonts w:hint="eastAsia"/>
          <w:sz w:val="44"/>
          <w:szCs w:val="44"/>
        </w:rPr>
        <w:t>SDK</w:t>
      </w:r>
      <w:r w:rsidRPr="009A7016">
        <w:rPr>
          <w:rFonts w:hint="eastAsia"/>
          <w:sz w:val="44"/>
          <w:szCs w:val="44"/>
        </w:rPr>
        <w:t xml:space="preserve"> </w:t>
      </w:r>
      <w:r w:rsidR="00276B36">
        <w:rPr>
          <w:rFonts w:hint="eastAsia"/>
          <w:sz w:val="44"/>
          <w:szCs w:val="44"/>
        </w:rPr>
        <w:t>简要</w:t>
      </w:r>
      <w:r w:rsidR="00557F46">
        <w:rPr>
          <w:rFonts w:hint="eastAsia"/>
          <w:sz w:val="44"/>
          <w:szCs w:val="44"/>
        </w:rPr>
        <w:t>说明</w:t>
      </w:r>
    </w:p>
    <w:p w14:paraId="29565567" w14:textId="77777777" w:rsidR="003F3490" w:rsidRPr="00276B36" w:rsidRDefault="003F3490" w:rsidP="005B1A0A">
      <w:pPr>
        <w:rPr>
          <w:sz w:val="32"/>
          <w:szCs w:val="32"/>
        </w:rPr>
      </w:pPr>
    </w:p>
    <w:p w14:paraId="1FCB6FF4" w14:textId="53D938BA" w:rsidR="00CE0593" w:rsidRPr="00276B36" w:rsidRDefault="00055C47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 w:rsidR="00286121">
        <w:rPr>
          <w:rFonts w:hint="eastAsia"/>
          <w:sz w:val="32"/>
          <w:szCs w:val="32"/>
        </w:rPr>
        <w:t>、</w:t>
      </w:r>
      <w:r w:rsidR="00CE0593" w:rsidRPr="00276B36">
        <w:rPr>
          <w:rFonts w:hint="eastAsia"/>
          <w:sz w:val="32"/>
          <w:szCs w:val="32"/>
        </w:rPr>
        <w:t>对战平台</w:t>
      </w:r>
      <w:r w:rsidR="003521FA">
        <w:rPr>
          <w:rFonts w:hint="eastAsia"/>
          <w:sz w:val="32"/>
          <w:szCs w:val="32"/>
        </w:rPr>
        <w:t>SDK</w:t>
      </w:r>
      <w:r w:rsidR="00CE0593" w:rsidRPr="00276B36">
        <w:rPr>
          <w:rFonts w:hint="eastAsia"/>
          <w:sz w:val="32"/>
          <w:szCs w:val="32"/>
        </w:rPr>
        <w:t xml:space="preserve"> </w:t>
      </w:r>
      <w:r w:rsidR="00237718">
        <w:rPr>
          <w:rFonts w:hint="eastAsia"/>
          <w:sz w:val="32"/>
          <w:szCs w:val="32"/>
        </w:rPr>
        <w:t>提供了调用对战平台服务器的完整封装</w:t>
      </w:r>
      <w:r w:rsidR="00B0652D">
        <w:rPr>
          <w:rFonts w:hint="eastAsia"/>
          <w:sz w:val="32"/>
          <w:szCs w:val="32"/>
        </w:rPr>
        <w:t>，以及</w:t>
      </w:r>
      <w:r w:rsidR="00D7793B">
        <w:rPr>
          <w:rFonts w:hint="eastAsia"/>
          <w:sz w:val="32"/>
          <w:szCs w:val="32"/>
        </w:rPr>
        <w:t>在</w:t>
      </w:r>
      <w:r w:rsidR="00B0652D">
        <w:rPr>
          <w:rFonts w:hint="eastAsia"/>
          <w:sz w:val="32"/>
          <w:szCs w:val="32"/>
        </w:rPr>
        <w:t>弱网络</w:t>
      </w:r>
      <w:r w:rsidR="00D7793B">
        <w:rPr>
          <w:rFonts w:hint="eastAsia"/>
          <w:sz w:val="32"/>
          <w:szCs w:val="32"/>
        </w:rPr>
        <w:t>情况下的可靠运行</w:t>
      </w:r>
      <w:r w:rsidR="00237718">
        <w:rPr>
          <w:rFonts w:hint="eastAsia"/>
          <w:sz w:val="32"/>
          <w:szCs w:val="32"/>
        </w:rPr>
        <w:t>。</w:t>
      </w:r>
    </w:p>
    <w:p w14:paraId="4155E789" w14:textId="77777777" w:rsidR="00276B36" w:rsidRDefault="00276B36" w:rsidP="00CE0593">
      <w:pPr>
        <w:rPr>
          <w:rFonts w:hint="eastAsia"/>
          <w:sz w:val="32"/>
          <w:szCs w:val="32"/>
        </w:rPr>
      </w:pPr>
    </w:p>
    <w:p w14:paraId="771AB1E5" w14:textId="54D4C2F3" w:rsidR="00282CB9" w:rsidRDefault="00282CB9" w:rsidP="00CE05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二、参数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838"/>
        <w:gridCol w:w="5775"/>
      </w:tblGrid>
      <w:tr w:rsidR="00D32BDE" w14:paraId="25581A74" w14:textId="77777777" w:rsidTr="00E14A64">
        <w:tc>
          <w:tcPr>
            <w:tcW w:w="2838" w:type="dxa"/>
          </w:tcPr>
          <w:p w14:paraId="3CA3B986" w14:textId="3985E335" w:rsidR="00D32BDE" w:rsidRDefault="00D32BDE" w:rsidP="00CE05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5775" w:type="dxa"/>
          </w:tcPr>
          <w:p w14:paraId="70112850" w14:textId="606A4670" w:rsidR="00D32BDE" w:rsidRDefault="00D32BDE" w:rsidP="00CE05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描述</w:t>
            </w:r>
          </w:p>
        </w:tc>
      </w:tr>
      <w:tr w:rsidR="00D32BDE" w14:paraId="4CE648DB" w14:textId="77777777" w:rsidTr="00E14A64">
        <w:tc>
          <w:tcPr>
            <w:tcW w:w="2838" w:type="dxa"/>
          </w:tcPr>
          <w:p w14:paraId="3FFBA1EB" w14:textId="2006A5CB" w:rsidR="00D32BDE" w:rsidRDefault="00D32BDE" w:rsidP="00CE05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</w:t>
            </w:r>
            <w:r>
              <w:rPr>
                <w:sz w:val="32"/>
                <w:szCs w:val="32"/>
              </w:rPr>
              <w:t>Key</w:t>
            </w:r>
            <w:proofErr w:type="spellEnd"/>
          </w:p>
        </w:tc>
        <w:tc>
          <w:tcPr>
            <w:tcW w:w="5775" w:type="dxa"/>
          </w:tcPr>
          <w:p w14:paraId="337F7CAE" w14:textId="77FFCF17" w:rsidR="00D32BDE" w:rsidRDefault="00D32BDE" w:rsidP="00D32BD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由对战平台后台配置的应用</w:t>
            </w:r>
            <w:r>
              <w:rPr>
                <w:rFonts w:hint="eastAsia"/>
                <w:sz w:val="32"/>
                <w:szCs w:val="32"/>
              </w:rPr>
              <w:t>Key</w:t>
            </w:r>
          </w:p>
        </w:tc>
      </w:tr>
    </w:tbl>
    <w:p w14:paraId="605C3EA1" w14:textId="77777777" w:rsidR="00D1387D" w:rsidRDefault="00D1387D" w:rsidP="00CE0593">
      <w:pPr>
        <w:rPr>
          <w:sz w:val="32"/>
          <w:szCs w:val="32"/>
        </w:rPr>
      </w:pPr>
    </w:p>
    <w:p w14:paraId="408C47C0" w14:textId="61F78C31" w:rsidR="00B26ACB" w:rsidRDefault="00026436" w:rsidP="00CE05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>
        <w:rPr>
          <w:rFonts w:hint="eastAsia"/>
          <w:sz w:val="32"/>
          <w:szCs w:val="32"/>
        </w:rPr>
        <w:t xml:space="preserve">SDK </w:t>
      </w:r>
      <w:r>
        <w:rPr>
          <w:rFonts w:hint="eastAsia"/>
          <w:sz w:val="32"/>
          <w:szCs w:val="32"/>
        </w:rPr>
        <w:t>目录结构</w:t>
      </w:r>
    </w:p>
    <w:p w14:paraId="3A76C458" w14:textId="22DDA836" w:rsidR="005A6C41" w:rsidRDefault="00026436" w:rsidP="00CE05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A6C41">
        <w:rPr>
          <w:rFonts w:hint="eastAsia"/>
          <w:sz w:val="32"/>
          <w:szCs w:val="32"/>
        </w:rPr>
        <w:t xml:space="preserve">SDK </w:t>
      </w:r>
      <w:r w:rsidR="005A6C41">
        <w:rPr>
          <w:rFonts w:hint="eastAsia"/>
          <w:sz w:val="32"/>
          <w:szCs w:val="32"/>
        </w:rPr>
        <w:t>的入口文件按是</w:t>
      </w:r>
      <w:r w:rsidR="005A6C41">
        <w:rPr>
          <w:rFonts w:hint="eastAsia"/>
          <w:sz w:val="32"/>
          <w:szCs w:val="32"/>
        </w:rPr>
        <w:t xml:space="preserve"> PVP</w:t>
      </w:r>
      <w:r w:rsidR="005A6C41">
        <w:rPr>
          <w:sz w:val="32"/>
          <w:szCs w:val="32"/>
        </w:rPr>
        <w:t xml:space="preserve"> </w:t>
      </w:r>
      <w:r w:rsidR="005A6C41">
        <w:rPr>
          <w:rFonts w:hint="eastAsia"/>
          <w:sz w:val="32"/>
          <w:szCs w:val="32"/>
        </w:rPr>
        <w:t>类</w:t>
      </w:r>
      <w:r w:rsidR="006D4D5A">
        <w:rPr>
          <w:rFonts w:hint="eastAsia"/>
          <w:sz w:val="32"/>
          <w:szCs w:val="32"/>
        </w:rPr>
        <w:t>：</w:t>
      </w:r>
    </w:p>
    <w:p w14:paraId="60A95981" w14:textId="7F5DF8C8" w:rsidR="00B26ACB" w:rsidRPr="006D4D5A" w:rsidRDefault="005A6C41" w:rsidP="00CE0593">
      <w:pPr>
        <w:rPr>
          <w:rFonts w:hint="eastAsia"/>
          <w:i/>
          <w:sz w:val="28"/>
          <w:szCs w:val="28"/>
        </w:rPr>
      </w:pPr>
      <w:proofErr w:type="spellStart"/>
      <w:r w:rsidRPr="006D4D5A">
        <w:rPr>
          <w:rFonts w:hint="eastAsia"/>
          <w:i/>
          <w:sz w:val="28"/>
          <w:szCs w:val="28"/>
        </w:rPr>
        <w:t>PVP</w:t>
      </w:r>
      <w:r w:rsidRPr="006D4D5A">
        <w:rPr>
          <w:i/>
          <w:sz w:val="28"/>
          <w:szCs w:val="28"/>
        </w:rPr>
        <w:t>.isLogin</w:t>
      </w:r>
      <w:proofErr w:type="spellEnd"/>
      <w:r w:rsidR="00F935F8">
        <w:rPr>
          <w:i/>
          <w:sz w:val="28"/>
          <w:szCs w:val="28"/>
        </w:rPr>
        <w:t xml:space="preserve"> :</w:t>
      </w:r>
      <w:r w:rsidRPr="006D4D5A">
        <w:rPr>
          <w:i/>
          <w:sz w:val="28"/>
          <w:szCs w:val="28"/>
        </w:rPr>
        <w:t xml:space="preserve"> </w:t>
      </w:r>
      <w:r w:rsidR="007B675A" w:rsidRPr="006D4D5A">
        <w:rPr>
          <w:rFonts w:hint="eastAsia"/>
          <w:i/>
          <w:sz w:val="28"/>
          <w:szCs w:val="28"/>
        </w:rPr>
        <w:t>玩家</w:t>
      </w:r>
      <w:r w:rsidRPr="006D4D5A">
        <w:rPr>
          <w:rFonts w:hint="eastAsia"/>
          <w:i/>
          <w:sz w:val="28"/>
          <w:szCs w:val="28"/>
        </w:rPr>
        <w:t>是否已经登陆</w:t>
      </w:r>
    </w:p>
    <w:p w14:paraId="07812A01" w14:textId="52681E44" w:rsidR="005A6C41" w:rsidRPr="006D4D5A" w:rsidRDefault="007B675A" w:rsidP="00CE0593">
      <w:pPr>
        <w:rPr>
          <w:rFonts w:hint="eastAsia"/>
          <w:i/>
          <w:sz w:val="28"/>
          <w:szCs w:val="28"/>
        </w:rPr>
      </w:pPr>
      <w:proofErr w:type="spellStart"/>
      <w:r w:rsidRPr="006D4D5A">
        <w:rPr>
          <w:rFonts w:hint="eastAsia"/>
          <w:i/>
          <w:sz w:val="28"/>
          <w:szCs w:val="28"/>
        </w:rPr>
        <w:t>PVP</w:t>
      </w:r>
      <w:r w:rsidRPr="006D4D5A">
        <w:rPr>
          <w:i/>
          <w:sz w:val="28"/>
          <w:szCs w:val="28"/>
        </w:rPr>
        <w:t>.</w:t>
      </w:r>
      <w:r w:rsidRPr="006D4D5A">
        <w:rPr>
          <w:i/>
          <w:sz w:val="28"/>
          <w:szCs w:val="28"/>
        </w:rPr>
        <w:t>UserInfo</w:t>
      </w:r>
      <w:proofErr w:type="spellEnd"/>
      <w:r w:rsidRPr="006D4D5A">
        <w:rPr>
          <w:i/>
          <w:sz w:val="28"/>
          <w:szCs w:val="28"/>
        </w:rPr>
        <w:t xml:space="preserve"> </w:t>
      </w:r>
      <w:r w:rsidR="00F935F8">
        <w:rPr>
          <w:i/>
          <w:sz w:val="28"/>
          <w:szCs w:val="28"/>
        </w:rPr>
        <w:t>:</w:t>
      </w:r>
      <w:r w:rsidRPr="006D4D5A">
        <w:rPr>
          <w:i/>
          <w:sz w:val="28"/>
          <w:szCs w:val="28"/>
        </w:rPr>
        <w:t xml:space="preserve"> </w:t>
      </w:r>
      <w:r w:rsidRPr="006D4D5A">
        <w:rPr>
          <w:rFonts w:hint="eastAsia"/>
          <w:i/>
          <w:sz w:val="28"/>
          <w:szCs w:val="28"/>
        </w:rPr>
        <w:t xml:space="preserve"> </w:t>
      </w:r>
      <w:proofErr w:type="spellStart"/>
      <w:r w:rsidRPr="006D4D5A">
        <w:rPr>
          <w:i/>
          <w:sz w:val="28"/>
          <w:szCs w:val="28"/>
        </w:rPr>
        <w:t>玩家的全局信息</w:t>
      </w:r>
      <w:proofErr w:type="spellEnd"/>
    </w:p>
    <w:p w14:paraId="77F9384F" w14:textId="5418B1C1" w:rsidR="007B675A" w:rsidRPr="006D4D5A" w:rsidRDefault="007B675A" w:rsidP="00CE0593">
      <w:pPr>
        <w:rPr>
          <w:rFonts w:hint="eastAsia"/>
          <w:i/>
          <w:sz w:val="28"/>
          <w:szCs w:val="28"/>
        </w:rPr>
      </w:pPr>
      <w:proofErr w:type="spellStart"/>
      <w:r w:rsidRPr="006D4D5A">
        <w:rPr>
          <w:rFonts w:hint="eastAsia"/>
          <w:i/>
          <w:sz w:val="28"/>
          <w:szCs w:val="28"/>
        </w:rPr>
        <w:t>PVP</w:t>
      </w:r>
      <w:r w:rsidR="00FA45D1" w:rsidRPr="006D4D5A">
        <w:rPr>
          <w:i/>
          <w:sz w:val="28"/>
          <w:szCs w:val="28"/>
        </w:rPr>
        <w:t>.</w:t>
      </w:r>
      <w:r w:rsidRPr="006D4D5A">
        <w:rPr>
          <w:rFonts w:hint="eastAsia"/>
          <w:i/>
          <w:sz w:val="28"/>
          <w:szCs w:val="28"/>
        </w:rPr>
        <w:t>App</w:t>
      </w:r>
      <w:r w:rsidRPr="006D4D5A">
        <w:rPr>
          <w:i/>
          <w:sz w:val="28"/>
          <w:szCs w:val="28"/>
        </w:rPr>
        <w:t>UserInfo</w:t>
      </w:r>
      <w:proofErr w:type="spellEnd"/>
      <w:r w:rsidRPr="006D4D5A">
        <w:rPr>
          <w:i/>
          <w:sz w:val="28"/>
          <w:szCs w:val="28"/>
        </w:rPr>
        <w:t xml:space="preserve"> </w:t>
      </w:r>
      <w:r w:rsidR="00F935F8">
        <w:rPr>
          <w:i/>
          <w:sz w:val="28"/>
          <w:szCs w:val="28"/>
        </w:rPr>
        <w:t>:</w:t>
      </w:r>
      <w:r w:rsidRPr="006D4D5A">
        <w:rPr>
          <w:i/>
          <w:sz w:val="28"/>
          <w:szCs w:val="28"/>
        </w:rPr>
        <w:t xml:space="preserve"> </w:t>
      </w:r>
      <w:proofErr w:type="spellStart"/>
      <w:r w:rsidRPr="006D4D5A">
        <w:rPr>
          <w:i/>
          <w:sz w:val="28"/>
          <w:szCs w:val="28"/>
        </w:rPr>
        <w:t>玩家在应用内部的自定义信息</w:t>
      </w:r>
      <w:proofErr w:type="spellEnd"/>
    </w:p>
    <w:p w14:paraId="02B5B5AF" w14:textId="2AFD57A9" w:rsidR="00D85448" w:rsidRPr="006D4D5A" w:rsidRDefault="00FA45D1" w:rsidP="00CE0593">
      <w:pPr>
        <w:rPr>
          <w:rFonts w:hint="eastAsia"/>
          <w:i/>
          <w:sz w:val="28"/>
          <w:szCs w:val="28"/>
        </w:rPr>
      </w:pPr>
      <w:proofErr w:type="spellStart"/>
      <w:r w:rsidRPr="006D4D5A">
        <w:rPr>
          <w:i/>
          <w:sz w:val="28"/>
          <w:szCs w:val="28"/>
        </w:rPr>
        <w:t>PVP.</w:t>
      </w:r>
      <w:r w:rsidR="00D85448" w:rsidRPr="006D4D5A">
        <w:rPr>
          <w:i/>
          <w:sz w:val="28"/>
          <w:szCs w:val="28"/>
        </w:rPr>
        <w:t>LobbyInfo</w:t>
      </w:r>
      <w:proofErr w:type="spellEnd"/>
      <w:r w:rsidR="00D85448" w:rsidRPr="006D4D5A">
        <w:rPr>
          <w:i/>
          <w:sz w:val="28"/>
          <w:szCs w:val="28"/>
        </w:rPr>
        <w:t xml:space="preserve"> </w:t>
      </w:r>
      <w:r w:rsidR="00F935F8">
        <w:rPr>
          <w:i/>
          <w:sz w:val="28"/>
          <w:szCs w:val="28"/>
        </w:rPr>
        <w:t>:</w:t>
      </w:r>
      <w:r w:rsidR="00D85448" w:rsidRPr="006D4D5A">
        <w:rPr>
          <w:rFonts w:hint="eastAsia"/>
          <w:i/>
          <w:sz w:val="28"/>
          <w:szCs w:val="28"/>
        </w:rPr>
        <w:t xml:space="preserve"> </w:t>
      </w:r>
      <w:proofErr w:type="spellStart"/>
      <w:r w:rsidR="00D85448" w:rsidRPr="006D4D5A">
        <w:rPr>
          <w:i/>
          <w:sz w:val="28"/>
          <w:szCs w:val="28"/>
        </w:rPr>
        <w:t>玩家当前所在</w:t>
      </w:r>
      <w:r w:rsidR="00D85448" w:rsidRPr="006D4D5A">
        <w:rPr>
          <w:rFonts w:hint="eastAsia"/>
          <w:i/>
          <w:sz w:val="28"/>
          <w:szCs w:val="28"/>
        </w:rPr>
        <w:t>大厅的大厅信息，如果玩家没有进入大厅，那么这个字段为</w:t>
      </w:r>
      <w:proofErr w:type="spellEnd"/>
      <w:r w:rsidR="00D85448" w:rsidRPr="006D4D5A">
        <w:rPr>
          <w:rFonts w:hint="eastAsia"/>
          <w:i/>
          <w:sz w:val="28"/>
          <w:szCs w:val="28"/>
        </w:rPr>
        <w:t xml:space="preserve"> NULL</w:t>
      </w:r>
    </w:p>
    <w:p w14:paraId="1007AB81" w14:textId="4D0DF1AD" w:rsidR="00D85448" w:rsidRPr="006D4D5A" w:rsidRDefault="00D85448" w:rsidP="00CE0593">
      <w:pPr>
        <w:rPr>
          <w:rFonts w:hint="eastAsia"/>
          <w:i/>
          <w:sz w:val="28"/>
          <w:szCs w:val="28"/>
        </w:rPr>
      </w:pPr>
      <w:r w:rsidRPr="006D4D5A">
        <w:rPr>
          <w:rFonts w:hint="eastAsia"/>
          <w:i/>
          <w:sz w:val="28"/>
          <w:szCs w:val="28"/>
        </w:rPr>
        <w:t>PVP</w:t>
      </w:r>
      <w:r w:rsidRPr="006D4D5A">
        <w:rPr>
          <w:i/>
          <w:sz w:val="28"/>
          <w:szCs w:val="28"/>
        </w:rPr>
        <w:t xml:space="preserve">. </w:t>
      </w:r>
      <w:proofErr w:type="spellStart"/>
      <w:r w:rsidRPr="006D4D5A">
        <w:rPr>
          <w:i/>
          <w:sz w:val="28"/>
          <w:szCs w:val="28"/>
        </w:rPr>
        <w:t>RoomInfo</w:t>
      </w:r>
      <w:proofErr w:type="spellEnd"/>
      <w:r w:rsidR="00F935F8">
        <w:rPr>
          <w:i/>
          <w:sz w:val="28"/>
          <w:szCs w:val="28"/>
        </w:rPr>
        <w:t xml:space="preserve"> : </w:t>
      </w:r>
      <w:r w:rsidRPr="006D4D5A">
        <w:rPr>
          <w:i/>
          <w:sz w:val="28"/>
          <w:szCs w:val="28"/>
        </w:rPr>
        <w:t>玩家</w:t>
      </w:r>
      <w:r w:rsidRPr="006D4D5A">
        <w:rPr>
          <w:rFonts w:hint="eastAsia"/>
          <w:i/>
          <w:sz w:val="28"/>
          <w:szCs w:val="28"/>
        </w:rPr>
        <w:t>当前所在的房间信息，如果玩家没有进入房间，那么这个字段为</w:t>
      </w:r>
      <w:r w:rsidRPr="006D4D5A">
        <w:rPr>
          <w:rFonts w:hint="eastAsia"/>
          <w:i/>
          <w:sz w:val="28"/>
          <w:szCs w:val="28"/>
        </w:rPr>
        <w:t xml:space="preserve"> NULL</w:t>
      </w:r>
    </w:p>
    <w:p w14:paraId="1A682B5F" w14:textId="63AD2A1F" w:rsidR="005A6C41" w:rsidRPr="00F935F8" w:rsidRDefault="00F935F8" w:rsidP="00CE0593">
      <w:pPr>
        <w:rPr>
          <w:rFonts w:hint="eastAsia"/>
          <w:i/>
          <w:sz w:val="28"/>
          <w:szCs w:val="28"/>
        </w:rPr>
      </w:pPr>
      <w:r w:rsidRPr="00F935F8">
        <w:rPr>
          <w:rFonts w:hint="eastAsia"/>
          <w:i/>
          <w:sz w:val="28"/>
          <w:szCs w:val="28"/>
        </w:rPr>
        <w:t>PVP</w:t>
      </w:r>
      <w:r w:rsidRPr="00F935F8">
        <w:rPr>
          <w:i/>
          <w:sz w:val="28"/>
          <w:szCs w:val="28"/>
        </w:rPr>
        <w:t xml:space="preserve">. </w:t>
      </w:r>
      <w:r w:rsidRPr="00F935F8">
        <w:rPr>
          <w:i/>
          <w:sz w:val="28"/>
          <w:szCs w:val="28"/>
        </w:rPr>
        <w:t>client</w:t>
      </w:r>
      <w:r w:rsidRPr="00F935F8">
        <w:rPr>
          <w:i/>
          <w:sz w:val="28"/>
          <w:szCs w:val="28"/>
        </w:rPr>
        <w:t xml:space="preserve"> : </w:t>
      </w:r>
      <w:r w:rsidRPr="00F935F8">
        <w:rPr>
          <w:rFonts w:hint="eastAsia"/>
          <w:i/>
          <w:sz w:val="28"/>
          <w:szCs w:val="28"/>
        </w:rPr>
        <w:t xml:space="preserve">SDK </w:t>
      </w:r>
      <w:r w:rsidRPr="00F935F8">
        <w:rPr>
          <w:rFonts w:hint="eastAsia"/>
          <w:i/>
          <w:sz w:val="28"/>
          <w:szCs w:val="28"/>
        </w:rPr>
        <w:t>的核心，</w:t>
      </w:r>
      <w:r w:rsidR="00390B4B">
        <w:rPr>
          <w:rFonts w:hint="eastAsia"/>
          <w:i/>
          <w:sz w:val="28"/>
          <w:szCs w:val="28"/>
        </w:rPr>
        <w:t>处理</w:t>
      </w:r>
      <w:r w:rsidR="00A35A45">
        <w:rPr>
          <w:rFonts w:hint="eastAsia"/>
          <w:i/>
          <w:sz w:val="28"/>
          <w:szCs w:val="28"/>
        </w:rPr>
        <w:t>网络层数据响应事件绑定以及回调</w:t>
      </w:r>
    </w:p>
    <w:p w14:paraId="5D6D10DE" w14:textId="77777777" w:rsidR="00026436" w:rsidRDefault="00026436" w:rsidP="00CE0593">
      <w:pPr>
        <w:rPr>
          <w:rFonts w:hint="eastAsia"/>
          <w:sz w:val="32"/>
          <w:szCs w:val="32"/>
        </w:rPr>
      </w:pPr>
    </w:p>
    <w:p w14:paraId="508A7870" w14:textId="173167F0" w:rsidR="000B4CD2" w:rsidRDefault="00026436" w:rsidP="00CE05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286121">
        <w:rPr>
          <w:rFonts w:hint="eastAsia"/>
          <w:sz w:val="32"/>
          <w:szCs w:val="32"/>
        </w:rPr>
        <w:t>、</w:t>
      </w:r>
      <w:r w:rsidR="00432C54">
        <w:rPr>
          <w:rFonts w:hint="eastAsia"/>
          <w:sz w:val="32"/>
          <w:szCs w:val="32"/>
        </w:rPr>
        <w:t>调用方式</w:t>
      </w:r>
    </w:p>
    <w:p w14:paraId="489C0DA5" w14:textId="2CCB48B0" w:rsidR="000B4CD2" w:rsidRDefault="00E206A8" w:rsidP="000B4CD2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A57E2" wp14:editId="3E4E52E3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2171700" cy="635000"/>
                <wp:effectExtent l="50800" t="25400" r="88900" b="101600"/>
                <wp:wrapThrough wrapText="bothSides">
                  <wp:wrapPolygon edited="0">
                    <wp:start x="-253" y="-864"/>
                    <wp:lineTo x="-505" y="0"/>
                    <wp:lineTo x="-505" y="21600"/>
                    <wp:lineTo x="0" y="24192"/>
                    <wp:lineTo x="21726" y="24192"/>
                    <wp:lineTo x="22232" y="14688"/>
                    <wp:lineTo x="22232" y="13824"/>
                    <wp:lineTo x="21726" y="864"/>
                    <wp:lineTo x="21726" y="-864"/>
                    <wp:lineTo x="-253" y="-864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5CA59" w14:textId="1D8332A1" w:rsidR="00AC7254" w:rsidRPr="00E206A8" w:rsidRDefault="00AC7254" w:rsidP="00E206A8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初始化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2in;margin-top:.9pt;width:171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5CA59" w14:textId="1D8332A1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初始化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SDK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B3B3115" w14:textId="2BCD1380" w:rsidR="000B4CD2" w:rsidRDefault="000B4CD2" w:rsidP="00CE0593">
      <w:pPr>
        <w:rPr>
          <w:rFonts w:hint="eastAsia"/>
          <w:sz w:val="32"/>
          <w:szCs w:val="32"/>
        </w:rPr>
      </w:pPr>
    </w:p>
    <w:p w14:paraId="6BCA41BA" w14:textId="7571D470" w:rsidR="00E206A8" w:rsidRDefault="00AC7254" w:rsidP="00E206A8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C911D" wp14:editId="2AEFBCB5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86000" cy="635000"/>
                <wp:effectExtent l="50800" t="25400" r="76200" b="101600"/>
                <wp:wrapThrough wrapText="bothSides">
                  <wp:wrapPolygon edited="0">
                    <wp:start x="-240" y="-864"/>
                    <wp:lineTo x="-480" y="0"/>
                    <wp:lineTo x="-480" y="21600"/>
                    <wp:lineTo x="0" y="24192"/>
                    <wp:lineTo x="21600" y="24192"/>
                    <wp:lineTo x="22080" y="14688"/>
                    <wp:lineTo x="22080" y="13824"/>
                    <wp:lineTo x="21600" y="864"/>
                    <wp:lineTo x="21600" y="-864"/>
                    <wp:lineTo x="-240" y="-864"/>
                  </wp:wrapPolygon>
                </wp:wrapThrough>
                <wp:docPr id="3" name="可选流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850E" w14:textId="32211071" w:rsidR="00AC7254" w:rsidRPr="00E206A8" w:rsidRDefault="00AC7254" w:rsidP="00E206A8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绑定响应事件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3" o:spid="_x0000_s1027" type="#_x0000_t176" style="position:absolute;left:0;text-align:left;margin-left:2in;margin-top:16.4pt;width:180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5850E" w14:textId="32211071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绑定响应事件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487B0D" w14:textId="4DA203F3" w:rsidR="00E206A8" w:rsidRDefault="00E206A8" w:rsidP="00CE0593">
      <w:pPr>
        <w:rPr>
          <w:rFonts w:hint="eastAsia"/>
          <w:sz w:val="32"/>
          <w:szCs w:val="32"/>
        </w:rPr>
      </w:pPr>
    </w:p>
    <w:p w14:paraId="63334B97" w14:textId="4F2477A9" w:rsidR="00E206A8" w:rsidRDefault="00E206A8" w:rsidP="00CE0593">
      <w:pPr>
        <w:rPr>
          <w:rFonts w:hint="eastAsia"/>
          <w:sz w:val="32"/>
          <w:szCs w:val="32"/>
        </w:rPr>
      </w:pPr>
    </w:p>
    <w:p w14:paraId="6C4E979A" w14:textId="450F6C0E" w:rsidR="00E206A8" w:rsidRDefault="00A81818" w:rsidP="00CE059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7CE59" wp14:editId="7BB130DF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2286000" cy="619760"/>
                <wp:effectExtent l="50800" t="25400" r="76200" b="91440"/>
                <wp:wrapThrough wrapText="bothSides">
                  <wp:wrapPolygon edited="0">
                    <wp:start x="-240" y="-885"/>
                    <wp:lineTo x="-480" y="0"/>
                    <wp:lineTo x="-480" y="21246"/>
                    <wp:lineTo x="0" y="23902"/>
                    <wp:lineTo x="21600" y="23902"/>
                    <wp:lineTo x="22080" y="15049"/>
                    <wp:lineTo x="22080" y="14164"/>
                    <wp:lineTo x="21840" y="885"/>
                    <wp:lineTo x="21840" y="-885"/>
                    <wp:lineTo x="-240" y="-885"/>
                  </wp:wrapPolygon>
                </wp:wrapThrough>
                <wp:docPr id="4" name="可选流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C667" w14:textId="57D7A1C8" w:rsidR="00AC7254" w:rsidRPr="00E206A8" w:rsidRDefault="00AC7254" w:rsidP="00E206A8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SDK</w:t>
                            </w: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4" o:spid="_x0000_s1028" type="#_x0000_t176" style="position:absolute;left:0;text-align:left;margin-left:2in;margin-top:.5pt;width:180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BAC667" w14:textId="57D7A1C8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调用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SDK</w:t>
                      </w: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方法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E7D80A" w14:textId="4C637380" w:rsidR="00E206A8" w:rsidRDefault="00E206A8" w:rsidP="00CE0593">
      <w:pPr>
        <w:rPr>
          <w:rFonts w:hint="eastAsia"/>
          <w:sz w:val="32"/>
          <w:szCs w:val="32"/>
        </w:rPr>
      </w:pPr>
    </w:p>
    <w:p w14:paraId="1E1ACF61" w14:textId="1E52D8C8" w:rsidR="00E206A8" w:rsidRDefault="00A81818" w:rsidP="00CE059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7D1D2" wp14:editId="6B533DFB">
                <wp:simplePos x="0" y="0"/>
                <wp:positionH relativeFrom="column">
                  <wp:posOffset>1600200</wp:posOffset>
                </wp:positionH>
                <wp:positionV relativeFrom="paragraph">
                  <wp:posOffset>77470</wp:posOffset>
                </wp:positionV>
                <wp:extent cx="2743200" cy="635000"/>
                <wp:effectExtent l="50800" t="25400" r="76200" b="101600"/>
                <wp:wrapThrough wrapText="bothSides">
                  <wp:wrapPolygon edited="0">
                    <wp:start x="-200" y="-864"/>
                    <wp:lineTo x="-400" y="0"/>
                    <wp:lineTo x="-400" y="21600"/>
                    <wp:lineTo x="0" y="24192"/>
                    <wp:lineTo x="21600" y="24192"/>
                    <wp:lineTo x="22000" y="14688"/>
                    <wp:lineTo x="22000" y="13824"/>
                    <wp:lineTo x="21600" y="864"/>
                    <wp:lineTo x="21600" y="-864"/>
                    <wp:lineTo x="-200" y="-864"/>
                  </wp:wrapPolygon>
                </wp:wrapThrough>
                <wp:docPr id="5" name="可选流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35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5B763" w14:textId="23CE3F62" w:rsidR="00AC7254" w:rsidRPr="00E206A8" w:rsidRDefault="00AC7254" w:rsidP="00E206A8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处理响应事件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，调用业务代码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5" o:spid="_x0000_s1029" type="#_x0000_t176" style="position:absolute;left:0;text-align:left;margin-left:126pt;margin-top:6.1pt;width:3in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85B763" w14:textId="23CE3F62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处理响应事件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，调用业务代码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928D64" w14:textId="5A7DEA15" w:rsidR="00E206A8" w:rsidRDefault="00E206A8" w:rsidP="00CE0593">
      <w:pPr>
        <w:rPr>
          <w:rFonts w:hint="eastAsia"/>
          <w:sz w:val="32"/>
          <w:szCs w:val="32"/>
        </w:rPr>
      </w:pPr>
    </w:p>
    <w:p w14:paraId="6246DDF0" w14:textId="77777777" w:rsidR="00E206A8" w:rsidRDefault="00E206A8" w:rsidP="00CE0593">
      <w:pPr>
        <w:rPr>
          <w:rFonts w:hint="eastAsia"/>
          <w:sz w:val="32"/>
          <w:szCs w:val="32"/>
        </w:rPr>
      </w:pPr>
    </w:p>
    <w:p w14:paraId="380BB9EC" w14:textId="77777777" w:rsidR="00A81818" w:rsidRDefault="00A81818" w:rsidP="00CE0593">
      <w:pPr>
        <w:rPr>
          <w:rFonts w:hint="eastAsia"/>
          <w:sz w:val="32"/>
          <w:szCs w:val="32"/>
        </w:rPr>
      </w:pPr>
    </w:p>
    <w:p w14:paraId="737DB167" w14:textId="77777777" w:rsidR="00A81818" w:rsidRDefault="00A81818" w:rsidP="00CE0593">
      <w:pPr>
        <w:rPr>
          <w:rFonts w:hint="eastAsia"/>
          <w:sz w:val="32"/>
          <w:szCs w:val="32"/>
        </w:rPr>
      </w:pPr>
    </w:p>
    <w:p w14:paraId="2D9784B7" w14:textId="6D55DEC2" w:rsidR="00691232" w:rsidRDefault="00DA14A0" w:rsidP="00CE059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、初始化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PVPSdk</w:t>
      </w:r>
      <w:proofErr w:type="spellEnd"/>
    </w:p>
    <w:p w14:paraId="586DA56D" w14:textId="7B5F9242" w:rsidR="00A4121B" w:rsidRPr="00DA14A0" w:rsidRDefault="00DA14A0" w:rsidP="00CE0593">
      <w:pPr>
        <w:rPr>
          <w:i/>
          <w:sz w:val="28"/>
          <w:szCs w:val="28"/>
        </w:rPr>
      </w:pPr>
      <w:proofErr w:type="spellStart"/>
      <w:proofErr w:type="gramStart"/>
      <w:r w:rsidRPr="00DA14A0">
        <w:rPr>
          <w:i/>
          <w:sz w:val="28"/>
          <w:szCs w:val="28"/>
        </w:rPr>
        <w:t>PVP.Init</w:t>
      </w:r>
      <w:proofErr w:type="spellEnd"/>
      <w:r w:rsidRPr="00DA14A0">
        <w:rPr>
          <w:i/>
          <w:sz w:val="28"/>
          <w:szCs w:val="28"/>
        </w:rPr>
        <w:t>(</w:t>
      </w:r>
      <w:proofErr w:type="spellStart"/>
      <w:proofErr w:type="gramEnd"/>
      <w:r w:rsidRPr="00DA14A0">
        <w:rPr>
          <w:i/>
          <w:sz w:val="28"/>
          <w:szCs w:val="28"/>
        </w:rPr>
        <w:t>AppKey</w:t>
      </w:r>
      <w:proofErr w:type="spellEnd"/>
      <w:r w:rsidRPr="00DA14A0">
        <w:rPr>
          <w:i/>
          <w:sz w:val="28"/>
          <w:szCs w:val="28"/>
        </w:rPr>
        <w:t>);</w:t>
      </w:r>
    </w:p>
    <w:p w14:paraId="124F9F48" w14:textId="77777777" w:rsidR="00DA14A0" w:rsidRDefault="00DA14A0" w:rsidP="00CE0593">
      <w:pPr>
        <w:rPr>
          <w:rFonts w:hint="eastAsia"/>
          <w:sz w:val="32"/>
          <w:szCs w:val="32"/>
        </w:rPr>
      </w:pPr>
    </w:p>
    <w:p w14:paraId="3A649B45" w14:textId="77777777" w:rsidR="00704C49" w:rsidRDefault="0079289C" w:rsidP="00704C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、绑定</w:t>
      </w:r>
      <w:r w:rsidR="0047098B">
        <w:rPr>
          <w:rFonts w:hint="eastAsia"/>
          <w:sz w:val="32"/>
          <w:szCs w:val="32"/>
        </w:rPr>
        <w:t>响应事件</w:t>
      </w:r>
    </w:p>
    <w:p w14:paraId="12490BFF" w14:textId="40A56E5F" w:rsidR="0047098B" w:rsidRDefault="00EF7FDD" w:rsidP="00704C49">
      <w:pPr>
        <w:rPr>
          <w:rFonts w:hint="eastAsia"/>
          <w:sz w:val="32"/>
          <w:szCs w:val="32"/>
        </w:rPr>
      </w:pPr>
      <w:r w:rsidRPr="00EF7FDD">
        <w:rPr>
          <w:i/>
          <w:sz w:val="28"/>
          <w:szCs w:val="28"/>
        </w:rPr>
        <w:t> </w:t>
      </w:r>
      <w:proofErr w:type="spellStart"/>
      <w:r w:rsidRPr="00EF7FDD">
        <w:rPr>
          <w:i/>
          <w:sz w:val="28"/>
          <w:szCs w:val="28"/>
        </w:rPr>
        <w:t>PVP.client</w:t>
      </w:r>
      <w:r>
        <w:rPr>
          <w:i/>
          <w:sz w:val="28"/>
          <w:szCs w:val="28"/>
        </w:rPr>
        <w:t>.</w:t>
      </w:r>
      <w:r w:rsidRPr="00EF7FDD">
        <w:rPr>
          <w:i/>
          <w:sz w:val="28"/>
          <w:szCs w:val="28"/>
        </w:rPr>
        <w:t>loginOrRegisterEventHandler</w:t>
      </w:r>
      <w:proofErr w:type="spellEnd"/>
      <w:r w:rsidRPr="00EF7FDD">
        <w:rPr>
          <w:i/>
          <w:sz w:val="28"/>
          <w:szCs w:val="28"/>
        </w:rPr>
        <w:t> += </w:t>
      </w:r>
      <w:proofErr w:type="spellStart"/>
      <w:r w:rsidRPr="00EF7FDD">
        <w:rPr>
          <w:i/>
          <w:sz w:val="28"/>
          <w:szCs w:val="28"/>
        </w:rPr>
        <w:t>OnLogin</w:t>
      </w:r>
      <w:proofErr w:type="spellEnd"/>
      <w:r w:rsidRPr="00EF7FDD">
        <w:rPr>
          <w:i/>
          <w:sz w:val="28"/>
          <w:szCs w:val="28"/>
        </w:rPr>
        <w:t>;</w:t>
      </w:r>
    </w:p>
    <w:p w14:paraId="25881738" w14:textId="77777777" w:rsidR="00704C49" w:rsidRDefault="00704C49" w:rsidP="000106FD">
      <w:pPr>
        <w:rPr>
          <w:sz w:val="32"/>
          <w:szCs w:val="32"/>
        </w:rPr>
      </w:pPr>
    </w:p>
    <w:p w14:paraId="52870A10" w14:textId="3D730A8C" w:rsidR="00794A83" w:rsidRDefault="00794A83" w:rsidP="000106FD">
      <w:pPr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业务代码</w:t>
      </w:r>
    </w:p>
    <w:p w14:paraId="069DA154" w14:textId="77777777" w:rsidR="00FF6DE4" w:rsidRPr="00FF6DE4" w:rsidRDefault="00FF6DE4" w:rsidP="000106FD">
      <w:pPr>
        <w:rPr>
          <w:i/>
          <w:sz w:val="28"/>
          <w:szCs w:val="28"/>
        </w:rPr>
      </w:pPr>
      <w:proofErr w:type="gramStart"/>
      <w:r w:rsidRPr="00FF6DE4">
        <w:rPr>
          <w:i/>
          <w:sz w:val="28"/>
          <w:szCs w:val="28"/>
        </w:rPr>
        <w:t>void</w:t>
      </w:r>
      <w:proofErr w:type="gramEnd"/>
      <w:r w:rsidRPr="00FF6DE4">
        <w:rPr>
          <w:i/>
          <w:sz w:val="28"/>
          <w:szCs w:val="28"/>
        </w:rPr>
        <w:t> </w:t>
      </w:r>
      <w:proofErr w:type="spellStart"/>
      <w:r w:rsidRPr="00FF6DE4">
        <w:rPr>
          <w:i/>
          <w:sz w:val="28"/>
          <w:szCs w:val="28"/>
        </w:rPr>
        <w:t>OnLogin</w:t>
      </w:r>
      <w:proofErr w:type="spellEnd"/>
      <w:r w:rsidRPr="00FF6DE4">
        <w:rPr>
          <w:i/>
          <w:sz w:val="28"/>
          <w:szCs w:val="28"/>
        </w:rPr>
        <w:t>(</w:t>
      </w:r>
      <w:proofErr w:type="spellStart"/>
      <w:r w:rsidRPr="00FF6DE4">
        <w:rPr>
          <w:i/>
          <w:sz w:val="28"/>
          <w:szCs w:val="28"/>
        </w:rPr>
        <w:t>int</w:t>
      </w:r>
      <w:proofErr w:type="spellEnd"/>
      <w:r w:rsidRPr="00FF6DE4">
        <w:rPr>
          <w:i/>
          <w:sz w:val="28"/>
          <w:szCs w:val="28"/>
        </w:rPr>
        <w:t> </w:t>
      </w:r>
      <w:proofErr w:type="spellStart"/>
      <w:r w:rsidRPr="00FF6DE4">
        <w:rPr>
          <w:i/>
          <w:sz w:val="28"/>
          <w:szCs w:val="28"/>
        </w:rPr>
        <w:t>error_code</w:t>
      </w:r>
      <w:proofErr w:type="spellEnd"/>
      <w:r w:rsidRPr="00FF6DE4">
        <w:rPr>
          <w:i/>
          <w:sz w:val="28"/>
          <w:szCs w:val="28"/>
        </w:rPr>
        <w:t>){</w:t>
      </w:r>
    </w:p>
    <w:p w14:paraId="2109EF71" w14:textId="389E313C" w:rsidR="00FF6DE4" w:rsidRDefault="00FF6DE4" w:rsidP="00FF6DE4">
      <w:pPr>
        <w:rPr>
          <w:i/>
          <w:sz w:val="28"/>
          <w:szCs w:val="28"/>
        </w:rPr>
      </w:pPr>
      <w:r w:rsidRPr="00FF6DE4">
        <w:rPr>
          <w:i/>
          <w:sz w:val="28"/>
          <w:szCs w:val="28"/>
        </w:rPr>
        <w:t>        </w:t>
      </w:r>
      <w:proofErr w:type="gramStart"/>
      <w:r w:rsidRPr="00FF6DE4">
        <w:rPr>
          <w:i/>
          <w:sz w:val="28"/>
          <w:szCs w:val="28"/>
        </w:rPr>
        <w:t>if</w:t>
      </w:r>
      <w:proofErr w:type="gramEnd"/>
      <w:r w:rsidRPr="00FF6DE4">
        <w:rPr>
          <w:i/>
          <w:sz w:val="28"/>
          <w:szCs w:val="28"/>
        </w:rPr>
        <w:t> (</w:t>
      </w:r>
      <w:proofErr w:type="spellStart"/>
      <w:r w:rsidRPr="00FF6DE4">
        <w:rPr>
          <w:i/>
          <w:sz w:val="28"/>
          <w:szCs w:val="28"/>
        </w:rPr>
        <w:t>error_code</w:t>
      </w:r>
      <w:proofErr w:type="spellEnd"/>
      <w:r w:rsidRPr="00FF6DE4">
        <w:rPr>
          <w:i/>
          <w:sz w:val="28"/>
          <w:szCs w:val="28"/>
        </w:rPr>
        <w:t> != </w:t>
      </w:r>
      <w:proofErr w:type="spellStart"/>
      <w:r w:rsidRPr="00FF6DE4">
        <w:rPr>
          <w:i/>
          <w:sz w:val="28"/>
          <w:szCs w:val="28"/>
        </w:rPr>
        <w:t>ErrorCode.SUCCESS</w:t>
      </w:r>
      <w:proofErr w:type="spellEnd"/>
      <w:r w:rsidRPr="00FF6DE4">
        <w:rPr>
          <w:i/>
          <w:sz w:val="28"/>
          <w:szCs w:val="28"/>
        </w:rPr>
        <w:t>) {</w:t>
      </w:r>
      <w:r w:rsidRPr="00FF6DE4">
        <w:rPr>
          <w:i/>
          <w:sz w:val="28"/>
          <w:szCs w:val="28"/>
        </w:rPr>
        <w:br/>
        <w:t>            </w:t>
      </w:r>
      <w:proofErr w:type="spellStart"/>
      <w:r w:rsidRPr="00FF6DE4">
        <w:rPr>
          <w:i/>
          <w:sz w:val="28"/>
          <w:szCs w:val="28"/>
        </w:rPr>
        <w:t>this.Notice.ShowNotice</w:t>
      </w:r>
      <w:proofErr w:type="spellEnd"/>
      <w:r w:rsidRPr="00FF6DE4">
        <w:rPr>
          <w:i/>
          <w:sz w:val="28"/>
          <w:szCs w:val="28"/>
        </w:rPr>
        <w:t> ("</w:t>
      </w:r>
      <w:proofErr w:type="spellStart"/>
      <w:r w:rsidRPr="00FF6DE4">
        <w:rPr>
          <w:i/>
          <w:sz w:val="28"/>
          <w:szCs w:val="28"/>
        </w:rPr>
        <w:t>登陆失败</w:t>
      </w:r>
      <w:proofErr w:type="spellEnd"/>
      <w:r w:rsidRPr="00FF6DE4">
        <w:rPr>
          <w:i/>
          <w:sz w:val="28"/>
          <w:szCs w:val="28"/>
        </w:rPr>
        <w:t>");</w:t>
      </w:r>
      <w:r w:rsidRPr="00FF6DE4">
        <w:rPr>
          <w:i/>
          <w:sz w:val="28"/>
          <w:szCs w:val="28"/>
        </w:rPr>
        <w:br/>
        <w:t>  </w:t>
      </w:r>
      <w:r>
        <w:rPr>
          <w:i/>
          <w:sz w:val="28"/>
          <w:szCs w:val="28"/>
        </w:rPr>
        <w:t xml:space="preserve">  </w:t>
      </w:r>
      <w:r w:rsidRPr="00FF6DE4">
        <w:rPr>
          <w:i/>
          <w:sz w:val="28"/>
          <w:szCs w:val="28"/>
        </w:rPr>
        <w:t>} else {</w:t>
      </w:r>
      <w:r w:rsidRPr="00FF6DE4">
        <w:rPr>
          <w:i/>
          <w:sz w:val="28"/>
          <w:szCs w:val="28"/>
        </w:rPr>
        <w:br/>
        <w:t>            </w:t>
      </w:r>
      <w:proofErr w:type="spellStart"/>
      <w:r>
        <w:rPr>
          <w:i/>
          <w:sz w:val="28"/>
          <w:szCs w:val="28"/>
        </w:rPr>
        <w:t>Debug.Log</w:t>
      </w:r>
      <w:proofErr w:type="spellEnd"/>
      <w:r>
        <w:rPr>
          <w:i/>
          <w:sz w:val="28"/>
          <w:szCs w:val="28"/>
        </w:rPr>
        <w:t>(</w:t>
      </w:r>
      <w:r w:rsidRPr="00FF6DE4">
        <w:rPr>
          <w:i/>
          <w:sz w:val="28"/>
          <w:szCs w:val="28"/>
        </w:rPr>
        <w:t> </w:t>
      </w:r>
      <w:proofErr w:type="spellStart"/>
      <w:r w:rsidRPr="00FF6DE4">
        <w:rPr>
          <w:i/>
          <w:sz w:val="28"/>
          <w:szCs w:val="28"/>
        </w:rPr>
        <w:t>PVP.userInfo.uid</w:t>
      </w:r>
      <w:proofErr w:type="spellEnd"/>
      <w:r>
        <w:rPr>
          <w:i/>
          <w:sz w:val="28"/>
          <w:szCs w:val="28"/>
        </w:rPr>
        <w:t xml:space="preserve"> )</w:t>
      </w:r>
      <w:r w:rsidRPr="00FF6DE4">
        <w:rPr>
          <w:i/>
          <w:sz w:val="28"/>
          <w:szCs w:val="28"/>
        </w:rPr>
        <w:t>;</w:t>
      </w:r>
    </w:p>
    <w:p w14:paraId="35DE602D" w14:textId="15337801" w:rsidR="003521FA" w:rsidRPr="00FF6DE4" w:rsidRDefault="00FF6DE4" w:rsidP="000106FD">
      <w:pPr>
        <w:rPr>
          <w:rFonts w:hint="eastAsia"/>
          <w:i/>
          <w:sz w:val="28"/>
          <w:szCs w:val="28"/>
        </w:rPr>
      </w:pPr>
      <w:r w:rsidRPr="00FF6DE4">
        <w:rPr>
          <w:i/>
          <w:sz w:val="28"/>
          <w:szCs w:val="28"/>
        </w:rPr>
        <w:t>        }</w:t>
      </w:r>
      <w:r w:rsidRPr="00FF6DE4">
        <w:rPr>
          <w:i/>
          <w:sz w:val="28"/>
          <w:szCs w:val="28"/>
        </w:rPr>
        <w:br/>
      </w:r>
      <w:proofErr w:type="gramStart"/>
      <w:r>
        <w:rPr>
          <w:rFonts w:ascii="Menlo" w:eastAsia="Times New Roman" w:hAnsi="Menlo" w:cs="Times New Roman"/>
          <w:color w:val="333333"/>
        </w:rPr>
        <w:t>    </w:t>
      </w:r>
      <w:r w:rsidRPr="00FF6DE4">
        <w:rPr>
          <w:i/>
          <w:sz w:val="28"/>
          <w:szCs w:val="28"/>
        </w:rPr>
        <w:t>}</w:t>
      </w:r>
      <w:proofErr w:type="gramEnd"/>
    </w:p>
    <w:p w14:paraId="6C1AB2B4" w14:textId="420AF707" w:rsidR="0079289C" w:rsidRDefault="0079289C" w:rsidP="00CE0593">
      <w:pPr>
        <w:rPr>
          <w:rFonts w:hint="eastAsia"/>
          <w:sz w:val="32"/>
          <w:szCs w:val="32"/>
        </w:rPr>
      </w:pPr>
    </w:p>
    <w:p w14:paraId="1CA6544E" w14:textId="0ED0599F" w:rsidR="00276B36" w:rsidRPr="00276B36" w:rsidRDefault="000106FD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DA14A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SDK</w:t>
      </w:r>
      <w:r>
        <w:rPr>
          <w:rFonts w:hint="eastAsia"/>
          <w:sz w:val="32"/>
          <w:szCs w:val="32"/>
        </w:rPr>
        <w:t>方法</w:t>
      </w:r>
      <w:r w:rsidR="00276B36" w:rsidRPr="00276B36">
        <w:rPr>
          <w:sz w:val="32"/>
          <w:szCs w:val="32"/>
        </w:rPr>
        <w:t>:</w:t>
      </w:r>
    </w:p>
    <w:p w14:paraId="43DFF351" w14:textId="78EA35A5" w:rsidR="00941CD1" w:rsidRDefault="008B312E" w:rsidP="00941CD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01900">
        <w:rPr>
          <w:rFonts w:hint="eastAsia"/>
          <w:sz w:val="32"/>
          <w:szCs w:val="32"/>
        </w:rPr>
        <w:t>例如</w:t>
      </w:r>
      <w:r w:rsidR="00B833A7">
        <w:rPr>
          <w:rFonts w:hint="eastAsia"/>
          <w:sz w:val="32"/>
          <w:szCs w:val="32"/>
        </w:rPr>
        <w:t>使用</w:t>
      </w:r>
      <w:proofErr w:type="spellStart"/>
      <w:r w:rsidR="00B833A7">
        <w:rPr>
          <w:rFonts w:hint="eastAsia"/>
          <w:sz w:val="32"/>
          <w:szCs w:val="32"/>
        </w:rPr>
        <w:t>facebook</w:t>
      </w:r>
      <w:proofErr w:type="spellEnd"/>
      <w:r w:rsidR="00B833A7">
        <w:rPr>
          <w:rFonts w:hint="eastAsia"/>
          <w:sz w:val="32"/>
          <w:szCs w:val="32"/>
        </w:rPr>
        <w:t xml:space="preserve"> </w:t>
      </w:r>
      <w:r w:rsidR="00B833A7">
        <w:rPr>
          <w:rFonts w:hint="eastAsia"/>
          <w:sz w:val="32"/>
          <w:szCs w:val="32"/>
        </w:rPr>
        <w:t>用户令牌</w:t>
      </w:r>
      <w:r w:rsidR="00001900">
        <w:rPr>
          <w:rFonts w:hint="eastAsia"/>
          <w:sz w:val="32"/>
          <w:szCs w:val="32"/>
        </w:rPr>
        <w:t>登录：</w:t>
      </w:r>
    </w:p>
    <w:p w14:paraId="4E49FC7E" w14:textId="23C93B64" w:rsidR="00001900" w:rsidRDefault="00B833A7" w:rsidP="00B833A7">
      <w:pPr>
        <w:ind w:firstLine="420"/>
        <w:rPr>
          <w:i/>
          <w:sz w:val="28"/>
          <w:szCs w:val="28"/>
        </w:rPr>
      </w:pPr>
      <w:proofErr w:type="spellStart"/>
      <w:r w:rsidRPr="000B4D62">
        <w:rPr>
          <w:i/>
          <w:sz w:val="28"/>
          <w:szCs w:val="28"/>
        </w:rPr>
        <w:t>PVP.client.Login</w:t>
      </w:r>
      <w:proofErr w:type="spellEnd"/>
      <w:r w:rsidRPr="000B4D62">
        <w:rPr>
          <w:i/>
          <w:sz w:val="28"/>
          <w:szCs w:val="28"/>
        </w:rPr>
        <w:t> (</w:t>
      </w:r>
      <w:proofErr w:type="spellStart"/>
      <w:r w:rsidRPr="000B4D62">
        <w:rPr>
          <w:i/>
          <w:sz w:val="28"/>
          <w:szCs w:val="28"/>
        </w:rPr>
        <w:t>LoginType.Facebook</w:t>
      </w:r>
      <w:proofErr w:type="spellEnd"/>
      <w:r w:rsidRPr="000B4D62">
        <w:rPr>
          <w:i/>
          <w:sz w:val="28"/>
          <w:szCs w:val="28"/>
        </w:rPr>
        <w:t>, </w:t>
      </w:r>
      <w:proofErr w:type="spellStart"/>
      <w:r w:rsidRPr="000B4D62">
        <w:rPr>
          <w:i/>
          <w:sz w:val="28"/>
          <w:szCs w:val="28"/>
        </w:rPr>
        <w:t>facebook_access_token</w:t>
      </w:r>
      <w:proofErr w:type="spellEnd"/>
      <w:r w:rsidRPr="000B4D62">
        <w:rPr>
          <w:i/>
          <w:sz w:val="28"/>
          <w:szCs w:val="28"/>
        </w:rPr>
        <w:t>: </w:t>
      </w:r>
      <w:proofErr w:type="spellStart"/>
      <w:proofErr w:type="gramStart"/>
      <w:r w:rsidRPr="000B4D62">
        <w:rPr>
          <w:i/>
          <w:sz w:val="28"/>
          <w:szCs w:val="28"/>
        </w:rPr>
        <w:t>aToken.TokenString</w:t>
      </w:r>
      <w:proofErr w:type="spellEnd"/>
      <w:proofErr w:type="gramEnd"/>
      <w:r w:rsidRPr="000B4D62">
        <w:rPr>
          <w:i/>
          <w:sz w:val="28"/>
          <w:szCs w:val="28"/>
        </w:rPr>
        <w:t>);</w:t>
      </w:r>
    </w:p>
    <w:p w14:paraId="4B1B8B22" w14:textId="77777777" w:rsidR="00B40B98" w:rsidRDefault="00B40B98" w:rsidP="00B833A7">
      <w:pPr>
        <w:ind w:firstLine="420"/>
        <w:rPr>
          <w:rFonts w:hint="eastAsia"/>
          <w:i/>
          <w:sz w:val="28"/>
          <w:szCs w:val="28"/>
        </w:rPr>
      </w:pPr>
    </w:p>
    <w:p w14:paraId="023AA02B" w14:textId="740FCA72" w:rsidR="00B40B98" w:rsidRPr="008176DC" w:rsidRDefault="008176DC" w:rsidP="00B833A7">
      <w:pPr>
        <w:ind w:firstLine="420"/>
        <w:rPr>
          <w:rFonts w:hint="eastAsia"/>
          <w:sz w:val="28"/>
          <w:szCs w:val="28"/>
        </w:rPr>
      </w:pPr>
      <w:r w:rsidRPr="008176DC">
        <w:rPr>
          <w:rFonts w:hint="eastAsia"/>
          <w:sz w:val="28"/>
          <w:szCs w:val="28"/>
        </w:rPr>
        <w:t>游客</w:t>
      </w:r>
      <w:r w:rsidR="00B40B98" w:rsidRPr="008176DC">
        <w:rPr>
          <w:rFonts w:hint="eastAsia"/>
          <w:sz w:val="28"/>
          <w:szCs w:val="28"/>
        </w:rPr>
        <w:t>登陆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1E1F4F84" w14:textId="2FE4F5AF" w:rsidR="00B40B98" w:rsidRPr="000B4D62" w:rsidRDefault="008176DC" w:rsidP="00B833A7">
      <w:pPr>
        <w:ind w:firstLine="420"/>
        <w:rPr>
          <w:i/>
          <w:sz w:val="28"/>
          <w:szCs w:val="28"/>
        </w:rPr>
      </w:pPr>
      <w:proofErr w:type="spellStart"/>
      <w:r w:rsidRPr="008176DC">
        <w:rPr>
          <w:i/>
          <w:sz w:val="28"/>
          <w:szCs w:val="28"/>
        </w:rPr>
        <w:t>PVP.client.Login</w:t>
      </w:r>
      <w:proofErr w:type="spellEnd"/>
      <w:r w:rsidRPr="008176DC">
        <w:rPr>
          <w:i/>
          <w:sz w:val="28"/>
          <w:szCs w:val="28"/>
        </w:rPr>
        <w:t> (</w:t>
      </w:r>
      <w:proofErr w:type="spellStart"/>
      <w:r w:rsidRPr="008176DC">
        <w:rPr>
          <w:i/>
          <w:sz w:val="28"/>
          <w:szCs w:val="28"/>
        </w:rPr>
        <w:t>LoginType.Guest</w:t>
      </w:r>
      <w:proofErr w:type="spellEnd"/>
      <w:r w:rsidRPr="008176DC">
        <w:rPr>
          <w:i/>
          <w:sz w:val="28"/>
          <w:szCs w:val="28"/>
        </w:rPr>
        <w:t>);</w:t>
      </w:r>
    </w:p>
    <w:p w14:paraId="4C18F380" w14:textId="77777777" w:rsidR="008B312E" w:rsidRPr="008B312E" w:rsidRDefault="008B312E" w:rsidP="00091EAC">
      <w:pPr>
        <w:rPr>
          <w:sz w:val="28"/>
          <w:szCs w:val="28"/>
        </w:rPr>
      </w:pPr>
    </w:p>
    <w:p w14:paraId="74425960" w14:textId="45155468" w:rsidR="008B312E" w:rsidRPr="008B312E" w:rsidRDefault="008B312E" w:rsidP="00091EAC">
      <w:pPr>
        <w:rPr>
          <w:sz w:val="28"/>
          <w:szCs w:val="28"/>
        </w:rPr>
      </w:pPr>
      <w:r w:rsidRPr="008B312E">
        <w:rPr>
          <w:sz w:val="28"/>
          <w:szCs w:val="28"/>
        </w:rPr>
        <w:t>4</w:t>
      </w:r>
      <w:r w:rsidRPr="008B312E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详细的函数列表请查看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PVP</w:t>
      </w:r>
      <w:r>
        <w:rPr>
          <w:sz w:val="28"/>
          <w:szCs w:val="28"/>
        </w:rPr>
        <w:t>.Client.cs</w:t>
      </w:r>
      <w:proofErr w:type="spellEnd"/>
    </w:p>
    <w:sectPr w:rsidR="008B312E" w:rsidRPr="008B312E" w:rsidSect="00B204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4C36"/>
    <w:multiLevelType w:val="hybridMultilevel"/>
    <w:tmpl w:val="B67E9A66"/>
    <w:lvl w:ilvl="0" w:tplc="26FCF7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EF70E7"/>
    <w:multiLevelType w:val="hybridMultilevel"/>
    <w:tmpl w:val="76AACF72"/>
    <w:lvl w:ilvl="0" w:tplc="CA2815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16"/>
    <w:rsid w:val="00001900"/>
    <w:rsid w:val="000106FD"/>
    <w:rsid w:val="00026436"/>
    <w:rsid w:val="00055C47"/>
    <w:rsid w:val="0007493C"/>
    <w:rsid w:val="00091EAC"/>
    <w:rsid w:val="000B4CD2"/>
    <w:rsid w:val="000B4CE4"/>
    <w:rsid w:val="000B4D62"/>
    <w:rsid w:val="00101AE1"/>
    <w:rsid w:val="00123024"/>
    <w:rsid w:val="00125A5C"/>
    <w:rsid w:val="00163465"/>
    <w:rsid w:val="001C1C99"/>
    <w:rsid w:val="001E488C"/>
    <w:rsid w:val="00204E4C"/>
    <w:rsid w:val="00237718"/>
    <w:rsid w:val="00276B36"/>
    <w:rsid w:val="00282CB9"/>
    <w:rsid w:val="00286121"/>
    <w:rsid w:val="002F6925"/>
    <w:rsid w:val="00304861"/>
    <w:rsid w:val="003521FA"/>
    <w:rsid w:val="00390B4B"/>
    <w:rsid w:val="00392555"/>
    <w:rsid w:val="003E4B67"/>
    <w:rsid w:val="003E54C9"/>
    <w:rsid w:val="003F3490"/>
    <w:rsid w:val="00431B8C"/>
    <w:rsid w:val="00432C54"/>
    <w:rsid w:val="00465C90"/>
    <w:rsid w:val="0047098B"/>
    <w:rsid w:val="00557F46"/>
    <w:rsid w:val="005612A9"/>
    <w:rsid w:val="00571D8E"/>
    <w:rsid w:val="005A6C41"/>
    <w:rsid w:val="005B03E5"/>
    <w:rsid w:val="005B1A0A"/>
    <w:rsid w:val="005B78E3"/>
    <w:rsid w:val="00622E35"/>
    <w:rsid w:val="00651B98"/>
    <w:rsid w:val="00681DF5"/>
    <w:rsid w:val="00691232"/>
    <w:rsid w:val="006C0D73"/>
    <w:rsid w:val="006D4D5A"/>
    <w:rsid w:val="00704C49"/>
    <w:rsid w:val="00706861"/>
    <w:rsid w:val="00732DA4"/>
    <w:rsid w:val="0079289C"/>
    <w:rsid w:val="00794A83"/>
    <w:rsid w:val="007B4A4A"/>
    <w:rsid w:val="007B675A"/>
    <w:rsid w:val="00804C30"/>
    <w:rsid w:val="008176DC"/>
    <w:rsid w:val="008A7309"/>
    <w:rsid w:val="008B312E"/>
    <w:rsid w:val="008E0FAB"/>
    <w:rsid w:val="008F618E"/>
    <w:rsid w:val="009021E5"/>
    <w:rsid w:val="009275C9"/>
    <w:rsid w:val="00941CD1"/>
    <w:rsid w:val="00977F88"/>
    <w:rsid w:val="00983A8A"/>
    <w:rsid w:val="00984999"/>
    <w:rsid w:val="0098625C"/>
    <w:rsid w:val="00986783"/>
    <w:rsid w:val="009A7016"/>
    <w:rsid w:val="00A31A56"/>
    <w:rsid w:val="00A35A45"/>
    <w:rsid w:val="00A4121B"/>
    <w:rsid w:val="00A47C89"/>
    <w:rsid w:val="00A64424"/>
    <w:rsid w:val="00A81818"/>
    <w:rsid w:val="00AA4434"/>
    <w:rsid w:val="00AC7254"/>
    <w:rsid w:val="00B0652D"/>
    <w:rsid w:val="00B204D5"/>
    <w:rsid w:val="00B26ACB"/>
    <w:rsid w:val="00B40B98"/>
    <w:rsid w:val="00B833A7"/>
    <w:rsid w:val="00B95DEE"/>
    <w:rsid w:val="00BE15D7"/>
    <w:rsid w:val="00BF09D3"/>
    <w:rsid w:val="00C423B5"/>
    <w:rsid w:val="00C54922"/>
    <w:rsid w:val="00CC55AC"/>
    <w:rsid w:val="00CD76B2"/>
    <w:rsid w:val="00CE0593"/>
    <w:rsid w:val="00D03B45"/>
    <w:rsid w:val="00D1387D"/>
    <w:rsid w:val="00D25025"/>
    <w:rsid w:val="00D3129D"/>
    <w:rsid w:val="00D32BDE"/>
    <w:rsid w:val="00D32FFE"/>
    <w:rsid w:val="00D7793B"/>
    <w:rsid w:val="00D85448"/>
    <w:rsid w:val="00DA14A0"/>
    <w:rsid w:val="00DD60F3"/>
    <w:rsid w:val="00E13902"/>
    <w:rsid w:val="00E14A64"/>
    <w:rsid w:val="00E206A8"/>
    <w:rsid w:val="00E84CE1"/>
    <w:rsid w:val="00EC01A1"/>
    <w:rsid w:val="00EF7FDD"/>
    <w:rsid w:val="00F565A5"/>
    <w:rsid w:val="00F70BC3"/>
    <w:rsid w:val="00F91103"/>
    <w:rsid w:val="00F935F8"/>
    <w:rsid w:val="00F97FB9"/>
    <w:rsid w:val="00FA45D1"/>
    <w:rsid w:val="00FA72A5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C9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0A"/>
    <w:pPr>
      <w:ind w:firstLineChars="200" w:firstLine="420"/>
    </w:pPr>
  </w:style>
  <w:style w:type="table" w:styleId="a4">
    <w:name w:val="Table Grid"/>
    <w:basedOn w:val="a1"/>
    <w:uiPriority w:val="59"/>
    <w:rsid w:val="00D32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0A"/>
    <w:pPr>
      <w:ind w:firstLineChars="200" w:firstLine="420"/>
    </w:pPr>
  </w:style>
  <w:style w:type="table" w:styleId="a4">
    <w:name w:val="Table Grid"/>
    <w:basedOn w:val="a1"/>
    <w:uiPriority w:val="59"/>
    <w:rsid w:val="00D32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128</Words>
  <Characters>731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qinyiting</dc:creator>
  <cp:keywords/>
  <dc:description/>
  <cp:lastModifiedBy>qinyiting</cp:lastModifiedBy>
  <cp:revision>66</cp:revision>
  <dcterms:created xsi:type="dcterms:W3CDTF">2015-10-16T04:45:00Z</dcterms:created>
  <dcterms:modified xsi:type="dcterms:W3CDTF">2015-10-16T05:28:00Z</dcterms:modified>
</cp:coreProperties>
</file>