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186A0" w14:textId="01CEA297" w:rsidR="006B52A0" w:rsidRPr="00317592" w:rsidRDefault="006B52A0" w:rsidP="00317592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17592">
        <w:rPr>
          <w:rFonts w:ascii="Arial" w:hAnsi="Arial" w:cs="Arial"/>
          <w:b/>
          <w:bCs/>
          <w:color w:val="000000" w:themeColor="text1"/>
          <w:sz w:val="28"/>
          <w:szCs w:val="28"/>
        </w:rPr>
        <w:t>Projeto Chatbot InsurMinds</w:t>
      </w:r>
      <w:r w:rsidR="00502FF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Seguro Auto</w:t>
      </w:r>
    </w:p>
    <w:p w14:paraId="62F4DE08" w14:textId="11501E27" w:rsidR="00162547" w:rsidRPr="00317592" w:rsidRDefault="00162547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317592">
        <w:rPr>
          <w:rFonts w:ascii="Arial" w:hAnsi="Arial" w:cs="Arial"/>
          <w:b/>
          <w:bCs/>
          <w:color w:val="4C94D8" w:themeColor="text2" w:themeTint="80"/>
        </w:rPr>
        <w:t xml:space="preserve">Defina objetivo </w:t>
      </w:r>
    </w:p>
    <w:p w14:paraId="1D790E1A" w14:textId="3E89D145" w:rsidR="00502FFE" w:rsidRPr="00502FFE" w:rsidRDefault="00502FFE" w:rsidP="00502FFE">
      <w:pPr>
        <w:jc w:val="both"/>
        <w:rPr>
          <w:rFonts w:ascii="Arial" w:hAnsi="Arial" w:cs="Arial"/>
        </w:rPr>
      </w:pPr>
      <w:r w:rsidRPr="00502FFE">
        <w:rPr>
          <w:rFonts w:ascii="Arial" w:hAnsi="Arial" w:cs="Arial"/>
        </w:rPr>
        <w:t>Este projeto apresenta um chatbot inteligente voltado ao setor de seguros de automóveis</w:t>
      </w:r>
      <w:r>
        <w:rPr>
          <w:rFonts w:ascii="Arial" w:hAnsi="Arial" w:cs="Arial"/>
        </w:rPr>
        <w:t xml:space="preserve"> focado em Sinistros</w:t>
      </w:r>
      <w:r w:rsidRPr="00502FFE">
        <w:rPr>
          <w:rFonts w:ascii="Arial" w:hAnsi="Arial" w:cs="Arial"/>
        </w:rPr>
        <w:t>. A solução integra IA Generativa, banco de dados vetorial e uma base de conhecimento estruturada para otimizar a experiência do cliente, reduzir custos operacionais e garantir respostas instantâneas.</w:t>
      </w:r>
    </w:p>
    <w:p w14:paraId="481EC267" w14:textId="77777777" w:rsidR="00502FFE" w:rsidRPr="00502FFE" w:rsidRDefault="00502FFE" w:rsidP="00502FFE">
      <w:pPr>
        <w:jc w:val="both"/>
        <w:rPr>
          <w:rFonts w:ascii="Arial" w:hAnsi="Arial" w:cs="Arial"/>
        </w:rPr>
      </w:pPr>
      <w:r w:rsidRPr="00502FFE">
        <w:rPr>
          <w:rFonts w:ascii="Arial" w:hAnsi="Arial" w:cs="Arial"/>
        </w:rPr>
        <w:t>A inteligência do sistema foi alimentada por uma curadoria rigorosa, baseada em portais de grandes seguradoras, normas regulatórias e manuais da SUSEP.</w:t>
      </w:r>
    </w:p>
    <w:p w14:paraId="5F14C3C8" w14:textId="77777777" w:rsidR="00502FFE" w:rsidRPr="00502FFE" w:rsidRDefault="00502FFE" w:rsidP="00502FFE">
      <w:pPr>
        <w:jc w:val="both"/>
        <w:rPr>
          <w:rFonts w:ascii="Arial" w:hAnsi="Arial" w:cs="Arial"/>
        </w:rPr>
      </w:pPr>
      <w:r w:rsidRPr="00502FFE">
        <w:rPr>
          <w:rFonts w:ascii="Arial" w:hAnsi="Arial" w:cs="Arial"/>
        </w:rPr>
        <w:t>Arquitetura do Fluxo:</w:t>
      </w:r>
    </w:p>
    <w:p w14:paraId="3AA7ABBE" w14:textId="77777777" w:rsidR="00502FFE" w:rsidRPr="00502FFE" w:rsidRDefault="00502FFE" w:rsidP="00502FFE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502FFE">
        <w:rPr>
          <w:rFonts w:ascii="Arial" w:hAnsi="Arial" w:cs="Arial"/>
        </w:rPr>
        <w:t>Interface do Usuário: Recebimento da consulta em linguagem natural.</w:t>
      </w:r>
    </w:p>
    <w:p w14:paraId="4D747AEE" w14:textId="77777777" w:rsidR="00502FFE" w:rsidRPr="00502FFE" w:rsidRDefault="00502FFE" w:rsidP="00502FFE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502FFE">
        <w:rPr>
          <w:rFonts w:ascii="Arial" w:hAnsi="Arial" w:cs="Arial"/>
        </w:rPr>
        <w:t>Processamento: O assistente interpreta a intenção do usuário.</w:t>
      </w:r>
    </w:p>
    <w:p w14:paraId="089CCD50" w14:textId="77777777" w:rsidR="00502FFE" w:rsidRPr="00502FFE" w:rsidRDefault="00502FFE" w:rsidP="00502FFE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502FFE">
        <w:rPr>
          <w:rFonts w:ascii="Arial" w:hAnsi="Arial" w:cs="Arial"/>
        </w:rPr>
        <w:t>Recuperação (RAG): Consulta ao banco vetorial para extração de dados precisos.</w:t>
      </w:r>
    </w:p>
    <w:p w14:paraId="027D292B" w14:textId="3B47356E" w:rsidR="00502FFE" w:rsidRPr="00502FFE" w:rsidRDefault="00502FFE" w:rsidP="00502FFE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502FFE">
        <w:rPr>
          <w:rFonts w:ascii="Arial" w:hAnsi="Arial" w:cs="Arial"/>
        </w:rPr>
        <w:t>Geração: A LLM processa o contexto e redige a resposta.</w:t>
      </w:r>
    </w:p>
    <w:p w14:paraId="16A10574" w14:textId="77777777" w:rsidR="00502FFE" w:rsidRPr="00502FFE" w:rsidRDefault="00502FFE" w:rsidP="00502FFE">
      <w:pPr>
        <w:numPr>
          <w:ilvl w:val="0"/>
          <w:numId w:val="67"/>
        </w:numPr>
        <w:jc w:val="both"/>
        <w:rPr>
          <w:rFonts w:ascii="Arial" w:hAnsi="Arial" w:cs="Arial"/>
        </w:rPr>
      </w:pPr>
      <w:r w:rsidRPr="00502FFE">
        <w:rPr>
          <w:rFonts w:ascii="Arial" w:hAnsi="Arial" w:cs="Arial"/>
        </w:rPr>
        <w:t>Entrega: O sistema fornece uma solução refinada e personalizada ao cliente.</w:t>
      </w:r>
    </w:p>
    <w:p w14:paraId="33041064" w14:textId="3CFB8EE8" w:rsidR="00502FFE" w:rsidRPr="00502FFE" w:rsidRDefault="00502FFE" w:rsidP="00317592">
      <w:pPr>
        <w:jc w:val="both"/>
        <w:rPr>
          <w:rFonts w:ascii="Arial" w:hAnsi="Arial" w:cs="Arial"/>
        </w:rPr>
      </w:pPr>
      <w:r w:rsidRPr="00502FFE">
        <w:rPr>
          <w:rFonts w:ascii="Arial" w:hAnsi="Arial" w:cs="Arial"/>
          <w:b/>
          <w:bCs/>
        </w:rPr>
        <w:t>Objetivo Central:</w:t>
      </w:r>
      <w:r w:rsidRPr="00502FFE">
        <w:rPr>
          <w:rFonts w:ascii="Arial" w:hAnsi="Arial" w:cs="Arial"/>
        </w:rPr>
        <w:t xml:space="preserve"> Converter o atendimento tradicional de seguradoras e corretoras em um ecossistema automatizado, inteligente e altamente escalável.</w:t>
      </w:r>
    </w:p>
    <w:p w14:paraId="2F4A72DE" w14:textId="6E71C89E" w:rsidR="006B52A0" w:rsidRPr="00317592" w:rsidRDefault="006B52A0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317592">
        <w:rPr>
          <w:rFonts w:ascii="Arial" w:hAnsi="Arial" w:cs="Arial"/>
          <w:b/>
          <w:bCs/>
          <w:color w:val="4C94D8" w:themeColor="text2" w:themeTint="80"/>
        </w:rPr>
        <w:t>Público Alvo</w:t>
      </w:r>
    </w:p>
    <w:p w14:paraId="57767A09" w14:textId="09B86F44" w:rsidR="006B52A0" w:rsidRPr="00317592" w:rsidRDefault="006B52A0" w:rsidP="00317592">
      <w:p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>Seguradora</w:t>
      </w:r>
      <w:r w:rsidR="00724CE1">
        <w:rPr>
          <w:rFonts w:ascii="Arial" w:hAnsi="Arial" w:cs="Arial"/>
        </w:rPr>
        <w:t>s e</w:t>
      </w:r>
      <w:r w:rsidR="0044632C" w:rsidRPr="00317592">
        <w:rPr>
          <w:rFonts w:ascii="Arial" w:hAnsi="Arial" w:cs="Arial"/>
        </w:rPr>
        <w:t xml:space="preserve"> corretoras.</w:t>
      </w:r>
    </w:p>
    <w:p w14:paraId="36F15D2E" w14:textId="512DDB90" w:rsidR="006B52A0" w:rsidRPr="00317592" w:rsidRDefault="006B52A0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317592">
        <w:rPr>
          <w:rFonts w:ascii="Arial" w:hAnsi="Arial" w:cs="Arial"/>
          <w:b/>
          <w:bCs/>
          <w:color w:val="4C94D8" w:themeColor="text2" w:themeTint="80"/>
        </w:rPr>
        <w:t>Problema que o Chatbot resolve</w:t>
      </w:r>
    </w:p>
    <w:p w14:paraId="73A24374" w14:textId="20FF6040" w:rsidR="000D0069" w:rsidRPr="00317592" w:rsidRDefault="006B52A0" w:rsidP="00317592">
      <w:p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 xml:space="preserve">Alto volume de ligações </w:t>
      </w:r>
    </w:p>
    <w:p w14:paraId="54550B18" w14:textId="497D35A9" w:rsidR="006B52A0" w:rsidRPr="00317592" w:rsidRDefault="006B52A0" w:rsidP="00317592">
      <w:p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 xml:space="preserve">Demora no atendimento </w:t>
      </w:r>
    </w:p>
    <w:p w14:paraId="519BBF43" w14:textId="5F7E6CCC" w:rsidR="006B52A0" w:rsidRPr="00317592" w:rsidRDefault="006B52A0" w:rsidP="00317592">
      <w:p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 xml:space="preserve">Clientes sem orientação </w:t>
      </w:r>
    </w:p>
    <w:p w14:paraId="5352FEDB" w14:textId="3429A923" w:rsidR="006B52A0" w:rsidRPr="00317592" w:rsidRDefault="006B52A0" w:rsidP="00317592">
      <w:p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>Dificuldade em coletar informações</w:t>
      </w:r>
    </w:p>
    <w:p w14:paraId="68A7C356" w14:textId="3B5628D8" w:rsidR="006B52A0" w:rsidRPr="00317592" w:rsidRDefault="006B52A0" w:rsidP="00317592">
      <w:p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>Atendimento fora do horário comercial</w:t>
      </w:r>
    </w:p>
    <w:p w14:paraId="630E3653" w14:textId="77777777" w:rsidR="0044632C" w:rsidRPr="0044632C" w:rsidRDefault="0044632C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44632C">
        <w:rPr>
          <w:rFonts w:ascii="Arial" w:hAnsi="Arial" w:cs="Arial"/>
          <w:b/>
          <w:bCs/>
          <w:color w:val="4C94D8" w:themeColor="text2" w:themeTint="80"/>
        </w:rPr>
        <w:t>Chatbot Inteligente Especializado em Seguro Auto</w:t>
      </w:r>
    </w:p>
    <w:p w14:paraId="3346FA20" w14:textId="77777777" w:rsidR="0044632C" w:rsidRPr="0044632C" w:rsidRDefault="0044632C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44632C">
        <w:rPr>
          <w:rFonts w:ascii="Arial" w:hAnsi="Arial" w:cs="Arial"/>
          <w:b/>
          <w:bCs/>
          <w:color w:val="4C94D8" w:themeColor="text2" w:themeTint="80"/>
        </w:rPr>
        <w:t>A solução utiliza:</w:t>
      </w:r>
    </w:p>
    <w:p w14:paraId="44F66DA6" w14:textId="77777777" w:rsidR="0044632C" w:rsidRPr="0044632C" w:rsidRDefault="0044632C" w:rsidP="00317592">
      <w:p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Entrada de conhecimento</w:t>
      </w:r>
    </w:p>
    <w:p w14:paraId="3CD952D8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FAQs </w:t>
      </w:r>
    </w:p>
    <w:p w14:paraId="784C04A1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Apólices </w:t>
      </w:r>
    </w:p>
    <w:p w14:paraId="175A7E5D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lastRenderedPageBreak/>
        <w:t xml:space="preserve">Condições gerais </w:t>
      </w:r>
    </w:p>
    <w:p w14:paraId="05AE8297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Coberturas </w:t>
      </w:r>
    </w:p>
    <w:p w14:paraId="12D4954D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Procedimentos de sinistro </w:t>
      </w:r>
    </w:p>
    <w:p w14:paraId="0B8B5DD0" w14:textId="7970A12D" w:rsidR="006B52A0" w:rsidRPr="00317592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Scripts de atendimento</w:t>
      </w:r>
    </w:p>
    <w:p w14:paraId="2428E261" w14:textId="77777777" w:rsidR="0044632C" w:rsidRPr="0044632C" w:rsidRDefault="0044632C" w:rsidP="0031759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4C94D8" w:themeColor="text2" w:themeTint="80"/>
          <w:kern w:val="0"/>
          <w:lang w:eastAsia="pt-BR"/>
          <w14:ligatures w14:val="none"/>
        </w:rPr>
      </w:pPr>
      <w:r w:rsidRPr="0044632C">
        <w:rPr>
          <w:rFonts w:ascii="Arial" w:eastAsia="Times New Roman" w:hAnsi="Arial" w:cs="Arial"/>
          <w:b/>
          <w:bCs/>
          <w:color w:val="4C94D8" w:themeColor="text2" w:themeTint="80"/>
          <w:kern w:val="0"/>
          <w:lang w:eastAsia="pt-BR"/>
          <w14:ligatures w14:val="none"/>
        </w:rPr>
        <w:t>Tecnologias principais</w:t>
      </w:r>
    </w:p>
    <w:p w14:paraId="4F816267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IA Generativa (LLM) </w:t>
      </w:r>
    </w:p>
    <w:p w14:paraId="31A8E7FB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RAG (Retrieval-Augmented Generation) </w:t>
      </w:r>
    </w:p>
    <w:p w14:paraId="37D84480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Banco Vetorial </w:t>
      </w:r>
    </w:p>
    <w:p w14:paraId="7EC8C4CD" w14:textId="77777777" w:rsidR="0044632C" w:rsidRPr="0044632C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NLP </w:t>
      </w:r>
    </w:p>
    <w:p w14:paraId="6E49A46A" w14:textId="723F1800" w:rsidR="006B52A0" w:rsidRPr="00317592" w:rsidRDefault="0044632C" w:rsidP="00317592">
      <w:pPr>
        <w:numPr>
          <w:ilvl w:val="0"/>
          <w:numId w:val="32"/>
        </w:numPr>
        <w:jc w:val="both"/>
        <w:rPr>
          <w:rFonts w:ascii="Arial" w:hAnsi="Arial" w:cs="Arial"/>
        </w:rPr>
      </w:pPr>
      <w:commentRangeStart w:id="0"/>
      <w:r w:rsidRPr="0044632C">
        <w:rPr>
          <w:rFonts w:ascii="Arial" w:hAnsi="Arial" w:cs="Arial"/>
        </w:rPr>
        <w:t>WhatsApp/API/Webchat</w:t>
      </w:r>
      <w:commentRangeEnd w:id="0"/>
      <w:r w:rsidR="00470EB7">
        <w:rPr>
          <w:rStyle w:val="Refdecomentrio"/>
        </w:rPr>
        <w:commentReference w:id="0"/>
      </w:r>
    </w:p>
    <w:p w14:paraId="1A016162" w14:textId="77777777" w:rsidR="0044632C" w:rsidRPr="0044632C" w:rsidRDefault="0044632C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44632C">
        <w:rPr>
          <w:rFonts w:ascii="Arial" w:hAnsi="Arial" w:cs="Arial"/>
          <w:b/>
          <w:bCs/>
          <w:color w:val="4C94D8" w:themeColor="text2" w:themeTint="80"/>
        </w:rPr>
        <w:t>Arquitetura da Solução</w:t>
      </w:r>
    </w:p>
    <w:p w14:paraId="42019B82" w14:textId="77777777" w:rsidR="0044632C" w:rsidRPr="0044632C" w:rsidRDefault="0044632C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44632C">
        <w:rPr>
          <w:rFonts w:ascii="Arial" w:hAnsi="Arial" w:cs="Arial"/>
          <w:b/>
          <w:bCs/>
          <w:color w:val="4C94D8" w:themeColor="text2" w:themeTint="80"/>
        </w:rPr>
        <w:t>Fluxo operacional</w:t>
      </w:r>
    </w:p>
    <w:p w14:paraId="52B798D3" w14:textId="77777777" w:rsidR="0044632C" w:rsidRPr="0044632C" w:rsidRDefault="0044632C" w:rsidP="00317592">
      <w:pPr>
        <w:jc w:val="both"/>
        <w:rPr>
          <w:rFonts w:ascii="Arial" w:hAnsi="Arial" w:cs="Arial"/>
          <w:b/>
          <w:bCs/>
        </w:rPr>
      </w:pPr>
      <w:r w:rsidRPr="0044632C">
        <w:rPr>
          <w:rFonts w:ascii="Arial" w:hAnsi="Arial" w:cs="Arial"/>
          <w:b/>
          <w:bCs/>
        </w:rPr>
        <w:t>1. Usuário faz pergunta</w:t>
      </w:r>
    </w:p>
    <w:p w14:paraId="686EC53F" w14:textId="77777777" w:rsidR="0044632C" w:rsidRPr="0044632C" w:rsidRDefault="0044632C" w:rsidP="00317592">
      <w:p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Exemplo:</w:t>
      </w:r>
    </w:p>
    <w:p w14:paraId="7C91DF9E" w14:textId="77777777" w:rsidR="0044632C" w:rsidRPr="0044632C" w:rsidRDefault="0044632C" w:rsidP="00317592">
      <w:p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“Meu seguro cobre perda total?</w:t>
      </w:r>
    </w:p>
    <w:p w14:paraId="0541B043" w14:textId="77777777" w:rsidR="0044632C" w:rsidRPr="0044632C" w:rsidRDefault="0044632C" w:rsidP="00317592">
      <w:pPr>
        <w:jc w:val="both"/>
        <w:rPr>
          <w:rFonts w:ascii="Arial" w:hAnsi="Arial" w:cs="Arial"/>
          <w:b/>
          <w:bCs/>
        </w:rPr>
      </w:pPr>
      <w:r w:rsidRPr="0044632C">
        <w:rPr>
          <w:rFonts w:ascii="Arial" w:hAnsi="Arial" w:cs="Arial"/>
          <w:b/>
          <w:bCs/>
        </w:rPr>
        <w:t>2. Assistente de Programação</w:t>
      </w:r>
    </w:p>
    <w:p w14:paraId="4413A3DA" w14:textId="77777777" w:rsidR="0044632C" w:rsidRPr="0044632C" w:rsidRDefault="0044632C" w:rsidP="00317592">
      <w:p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Responsável por:</w:t>
      </w:r>
    </w:p>
    <w:p w14:paraId="4081ADCC" w14:textId="77777777" w:rsidR="0044632C" w:rsidRPr="0044632C" w:rsidRDefault="0044632C" w:rsidP="00317592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Interpretar intenção </w:t>
      </w:r>
    </w:p>
    <w:p w14:paraId="49F54F83" w14:textId="77777777" w:rsidR="0044632C" w:rsidRPr="0044632C" w:rsidRDefault="0044632C" w:rsidP="00317592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Organizar prompt </w:t>
      </w:r>
    </w:p>
    <w:p w14:paraId="62F83DB6" w14:textId="77777777" w:rsidR="0044632C" w:rsidRPr="0044632C" w:rsidRDefault="0044632C" w:rsidP="00317592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Consultar banco vetorial </w:t>
      </w:r>
    </w:p>
    <w:p w14:paraId="68646940" w14:textId="77777777" w:rsidR="0044632C" w:rsidRPr="00317592" w:rsidRDefault="0044632C" w:rsidP="00317592">
      <w:pPr>
        <w:numPr>
          <w:ilvl w:val="0"/>
          <w:numId w:val="34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Enviar contexto para LLM</w:t>
      </w:r>
    </w:p>
    <w:p w14:paraId="05685DB1" w14:textId="77777777" w:rsidR="0044632C" w:rsidRPr="0044632C" w:rsidRDefault="0044632C" w:rsidP="00317592">
      <w:pPr>
        <w:jc w:val="both"/>
        <w:rPr>
          <w:rFonts w:ascii="Arial" w:hAnsi="Arial" w:cs="Arial"/>
          <w:b/>
          <w:bCs/>
        </w:rPr>
      </w:pPr>
      <w:r w:rsidRPr="0044632C">
        <w:rPr>
          <w:rFonts w:ascii="Arial" w:hAnsi="Arial" w:cs="Arial"/>
          <w:b/>
          <w:bCs/>
        </w:rPr>
        <w:t>3. Banco Vetorial</w:t>
      </w:r>
    </w:p>
    <w:p w14:paraId="0FDF1583" w14:textId="77777777" w:rsidR="0044632C" w:rsidRPr="0044632C" w:rsidRDefault="0044632C" w:rsidP="00317592">
      <w:p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Armazena:</w:t>
      </w:r>
    </w:p>
    <w:p w14:paraId="7C48FDA1" w14:textId="77777777" w:rsidR="0044632C" w:rsidRPr="0044632C" w:rsidRDefault="0044632C" w:rsidP="00317592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FAQs </w:t>
      </w:r>
    </w:p>
    <w:p w14:paraId="17370ECA" w14:textId="77777777" w:rsidR="0044632C" w:rsidRPr="0044632C" w:rsidRDefault="0044632C" w:rsidP="00317592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Documentação de seguros </w:t>
      </w:r>
    </w:p>
    <w:p w14:paraId="363F1441" w14:textId="77777777" w:rsidR="0044632C" w:rsidRPr="0044632C" w:rsidRDefault="0044632C" w:rsidP="00317592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Regras de cobertura </w:t>
      </w:r>
    </w:p>
    <w:p w14:paraId="2CF8D649" w14:textId="77777777" w:rsidR="0044632C" w:rsidRPr="0044632C" w:rsidRDefault="0044632C" w:rsidP="00317592">
      <w:pPr>
        <w:numPr>
          <w:ilvl w:val="0"/>
          <w:numId w:val="35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Processos internos </w:t>
      </w:r>
    </w:p>
    <w:p w14:paraId="61416BBC" w14:textId="77777777" w:rsidR="0044632C" w:rsidRPr="0044632C" w:rsidRDefault="0044632C" w:rsidP="00317592">
      <w:p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Busca semântica inteligente:</w:t>
      </w:r>
    </w:p>
    <w:p w14:paraId="25CEF480" w14:textId="77777777" w:rsidR="0044632C" w:rsidRPr="0044632C" w:rsidRDefault="0044632C" w:rsidP="00317592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encontra informações similares mesmo sem palavras idênticas</w:t>
      </w:r>
    </w:p>
    <w:p w14:paraId="66B89578" w14:textId="77777777" w:rsidR="0044632C" w:rsidRPr="0044632C" w:rsidRDefault="0044632C" w:rsidP="00317592">
      <w:pPr>
        <w:jc w:val="both"/>
        <w:rPr>
          <w:rFonts w:ascii="Arial" w:hAnsi="Arial" w:cs="Arial"/>
          <w:b/>
          <w:bCs/>
        </w:rPr>
      </w:pPr>
      <w:r w:rsidRPr="0044632C">
        <w:rPr>
          <w:rFonts w:ascii="Arial" w:hAnsi="Arial" w:cs="Arial"/>
          <w:b/>
          <w:bCs/>
        </w:rPr>
        <w:lastRenderedPageBreak/>
        <w:t>4. LLM Genérica</w:t>
      </w:r>
    </w:p>
    <w:p w14:paraId="524AFDB3" w14:textId="77777777" w:rsidR="0044632C" w:rsidRPr="0044632C" w:rsidRDefault="0044632C" w:rsidP="00317592">
      <w:p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Exemplos:</w:t>
      </w:r>
    </w:p>
    <w:p w14:paraId="21F3A574" w14:textId="77777777" w:rsidR="0044632C" w:rsidRPr="0044632C" w:rsidRDefault="0044632C" w:rsidP="00317592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OpenAI GPT </w:t>
      </w:r>
    </w:p>
    <w:p w14:paraId="1B1F1C6C" w14:textId="77777777" w:rsidR="0044632C" w:rsidRPr="0044632C" w:rsidRDefault="0044632C" w:rsidP="00317592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Anthropic Claude </w:t>
      </w:r>
    </w:p>
    <w:p w14:paraId="13922771" w14:textId="77777777" w:rsidR="0044632C" w:rsidRPr="0044632C" w:rsidRDefault="0044632C" w:rsidP="00317592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Google Gemini </w:t>
      </w:r>
    </w:p>
    <w:p w14:paraId="68FFC31C" w14:textId="77777777" w:rsidR="0044632C" w:rsidRPr="0044632C" w:rsidRDefault="0044632C" w:rsidP="00317592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Microsoft Copilot </w:t>
      </w:r>
    </w:p>
    <w:p w14:paraId="36ECF7B1" w14:textId="77777777" w:rsidR="0044632C" w:rsidRPr="0044632C" w:rsidRDefault="0044632C" w:rsidP="00317592">
      <w:pPr>
        <w:numPr>
          <w:ilvl w:val="0"/>
          <w:numId w:val="37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xAI Grok </w:t>
      </w:r>
    </w:p>
    <w:p w14:paraId="3BE71811" w14:textId="77777777" w:rsidR="0044632C" w:rsidRPr="0044632C" w:rsidRDefault="0044632C" w:rsidP="00317592">
      <w:p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A IA:</w:t>
      </w:r>
    </w:p>
    <w:p w14:paraId="2B932B0E" w14:textId="77777777" w:rsidR="0044632C" w:rsidRPr="0044632C" w:rsidRDefault="0044632C" w:rsidP="00317592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interpreta contexto </w:t>
      </w:r>
    </w:p>
    <w:p w14:paraId="47E77A9F" w14:textId="77777777" w:rsidR="0044632C" w:rsidRPr="0044632C" w:rsidRDefault="0044632C" w:rsidP="00317592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 xml:space="preserve">gera resposta humanizada </w:t>
      </w:r>
    </w:p>
    <w:p w14:paraId="16580AFE" w14:textId="77777777" w:rsidR="0044632C" w:rsidRPr="0044632C" w:rsidRDefault="0044632C" w:rsidP="00317592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44632C">
        <w:rPr>
          <w:rFonts w:ascii="Arial" w:hAnsi="Arial" w:cs="Arial"/>
        </w:rPr>
        <w:t>melhora qualidade do atendimento</w:t>
      </w:r>
    </w:p>
    <w:p w14:paraId="5385D873" w14:textId="77777777" w:rsidR="0044632C" w:rsidRPr="00317592" w:rsidRDefault="0044632C" w:rsidP="0031759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175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Resposta ao Usuário</w:t>
      </w:r>
    </w:p>
    <w:p w14:paraId="50CD940F" w14:textId="77777777" w:rsidR="0044632C" w:rsidRPr="00317592" w:rsidRDefault="0044632C" w:rsidP="00317592">
      <w:p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>Exemplo:</w:t>
      </w:r>
    </w:p>
    <w:p w14:paraId="37E3D354" w14:textId="6BFD5FD2" w:rsidR="0044632C" w:rsidRPr="0044632C" w:rsidRDefault="0044632C" w:rsidP="00317592">
      <w:pPr>
        <w:numPr>
          <w:ilvl w:val="0"/>
          <w:numId w:val="38"/>
        </w:num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>“Sim. Em casos de perda total acima de 75% do valor do veículo, sua cobertura prevê indenização integral conforme a tabela FIPE.”</w:t>
      </w:r>
    </w:p>
    <w:p w14:paraId="6C899088" w14:textId="27CAC1E5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Público-Alvo</w:t>
      </w:r>
    </w:p>
    <w:p w14:paraId="747A9B94" w14:textId="77777777" w:rsidR="001A6209" w:rsidRPr="001A6209" w:rsidRDefault="001A6209" w:rsidP="00317592">
      <w:pPr>
        <w:jc w:val="both"/>
        <w:rPr>
          <w:rFonts w:ascii="Arial" w:hAnsi="Arial" w:cs="Arial"/>
          <w:b/>
          <w:bCs/>
        </w:rPr>
      </w:pPr>
      <w:r w:rsidRPr="001A6209">
        <w:rPr>
          <w:rFonts w:ascii="Arial" w:hAnsi="Arial" w:cs="Arial"/>
          <w:b/>
          <w:bCs/>
        </w:rPr>
        <w:t>Primário</w:t>
      </w:r>
    </w:p>
    <w:p w14:paraId="1EAF6571" w14:textId="77777777" w:rsidR="001A6209" w:rsidRPr="001A6209" w:rsidRDefault="001A6209" w:rsidP="00317592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Corretoras de seguros </w:t>
      </w:r>
    </w:p>
    <w:p w14:paraId="49D37073" w14:textId="77777777" w:rsidR="001A6209" w:rsidRPr="001A6209" w:rsidRDefault="001A6209" w:rsidP="00317592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Seguradoras </w:t>
      </w:r>
    </w:p>
    <w:p w14:paraId="4F8DC1CB" w14:textId="77777777" w:rsidR="001A6209" w:rsidRPr="001A6209" w:rsidRDefault="001A6209" w:rsidP="00317592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Assistências 24h </w:t>
      </w:r>
    </w:p>
    <w:p w14:paraId="6F1AAC98" w14:textId="04B55A7B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Funcionalidades do Chatbot</w:t>
      </w:r>
    </w:p>
    <w:p w14:paraId="6D5C255F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Atendimento FAQ</w:t>
      </w:r>
    </w:p>
    <w:p w14:paraId="0312ABEB" w14:textId="77777777" w:rsidR="001A6209" w:rsidRPr="001A6209" w:rsidRDefault="001A6209" w:rsidP="00317592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Cobertura </w:t>
      </w:r>
    </w:p>
    <w:p w14:paraId="7E5A1A54" w14:textId="61B6912C" w:rsidR="001A6209" w:rsidRPr="00317592" w:rsidRDefault="001A6209" w:rsidP="00317592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Sinistro </w:t>
      </w:r>
      <w:r w:rsidR="004E7D30" w:rsidRPr="00317592">
        <w:rPr>
          <w:rFonts w:ascii="Arial" w:hAnsi="Arial" w:cs="Arial"/>
        </w:rPr>
        <w:t>Auto</w:t>
      </w:r>
    </w:p>
    <w:p w14:paraId="7A33FF96" w14:textId="6C89E387" w:rsidR="001A6209" w:rsidRPr="001A6209" w:rsidRDefault="001A6209" w:rsidP="00317592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>Seguro Auto</w:t>
      </w:r>
    </w:p>
    <w:p w14:paraId="61B0FF0E" w14:textId="77777777" w:rsidR="001A6209" w:rsidRPr="001A6209" w:rsidRDefault="001A6209" w:rsidP="00317592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Franquia </w:t>
      </w:r>
    </w:p>
    <w:p w14:paraId="5E359446" w14:textId="5B3A632E" w:rsidR="001A6209" w:rsidRPr="001A6209" w:rsidRDefault="001A6209" w:rsidP="00317592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317592">
        <w:rPr>
          <w:rFonts w:ascii="Arial" w:hAnsi="Arial" w:cs="Arial"/>
        </w:rPr>
        <w:t>Financeiro</w:t>
      </w:r>
      <w:r w:rsidRPr="001A6209">
        <w:rPr>
          <w:rFonts w:ascii="Arial" w:hAnsi="Arial" w:cs="Arial"/>
        </w:rPr>
        <w:t xml:space="preserve"> </w:t>
      </w:r>
    </w:p>
    <w:p w14:paraId="4886399D" w14:textId="77777777" w:rsidR="001A6209" w:rsidRPr="001A6209" w:rsidRDefault="001A6209" w:rsidP="00317592">
      <w:pPr>
        <w:numPr>
          <w:ilvl w:val="0"/>
          <w:numId w:val="4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Renovação </w:t>
      </w:r>
    </w:p>
    <w:p w14:paraId="605D235C" w14:textId="77777777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Abertura de Sinistro</w:t>
      </w:r>
    </w:p>
    <w:p w14:paraId="70226CC4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lastRenderedPageBreak/>
        <w:t>Coleta:</w:t>
      </w:r>
    </w:p>
    <w:p w14:paraId="73B38E11" w14:textId="77777777" w:rsidR="001A6209" w:rsidRPr="001A6209" w:rsidRDefault="001A6209" w:rsidP="00317592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Nome </w:t>
      </w:r>
    </w:p>
    <w:p w14:paraId="4A5E0D8C" w14:textId="77777777" w:rsidR="001A6209" w:rsidRPr="001A6209" w:rsidRDefault="001A6209" w:rsidP="00317592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CPF </w:t>
      </w:r>
    </w:p>
    <w:p w14:paraId="153A98F1" w14:textId="77777777" w:rsidR="001A6209" w:rsidRPr="001A6209" w:rsidRDefault="001A6209" w:rsidP="00317592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Placa </w:t>
      </w:r>
    </w:p>
    <w:p w14:paraId="040A0A4E" w14:textId="77777777" w:rsidR="001A6209" w:rsidRPr="001A6209" w:rsidRDefault="001A6209" w:rsidP="00317592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Tipo de ocorrência </w:t>
      </w:r>
    </w:p>
    <w:p w14:paraId="103A0105" w14:textId="77777777" w:rsidR="001A6209" w:rsidRPr="001A6209" w:rsidRDefault="001A6209" w:rsidP="00317592">
      <w:pPr>
        <w:numPr>
          <w:ilvl w:val="0"/>
          <w:numId w:val="4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Fotos/documentos </w:t>
      </w:r>
    </w:p>
    <w:p w14:paraId="1C45D684" w14:textId="77777777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Cotação Inteligente</w:t>
      </w:r>
    </w:p>
    <w:p w14:paraId="3E43342F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Perguntas automáticas:</w:t>
      </w:r>
    </w:p>
    <w:p w14:paraId="3335CBB0" w14:textId="77777777" w:rsidR="001A6209" w:rsidRPr="001A6209" w:rsidRDefault="001A6209" w:rsidP="00317592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modelo do carro </w:t>
      </w:r>
    </w:p>
    <w:p w14:paraId="31D3E5E5" w14:textId="77777777" w:rsidR="001A6209" w:rsidRPr="001A6209" w:rsidRDefault="001A6209" w:rsidP="00317592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CEP </w:t>
      </w:r>
    </w:p>
    <w:p w14:paraId="29275C8F" w14:textId="77777777" w:rsidR="001A6209" w:rsidRPr="001A6209" w:rsidRDefault="001A6209" w:rsidP="00317592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idade </w:t>
      </w:r>
    </w:p>
    <w:p w14:paraId="66168FAC" w14:textId="77777777" w:rsidR="001A6209" w:rsidRPr="001A6209" w:rsidRDefault="001A6209" w:rsidP="00317592">
      <w:pPr>
        <w:numPr>
          <w:ilvl w:val="0"/>
          <w:numId w:val="4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uso do veículo </w:t>
      </w:r>
    </w:p>
    <w:p w14:paraId="0A929C65" w14:textId="77777777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Consulta de Apólice</w:t>
      </w:r>
    </w:p>
    <w:p w14:paraId="3586792D" w14:textId="77777777" w:rsidR="001A6209" w:rsidRPr="001A6209" w:rsidRDefault="001A6209" w:rsidP="00317592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validade </w:t>
      </w:r>
    </w:p>
    <w:p w14:paraId="02E38CD1" w14:textId="77777777" w:rsidR="001A6209" w:rsidRPr="001A6209" w:rsidRDefault="001A6209" w:rsidP="00317592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cobertura </w:t>
      </w:r>
    </w:p>
    <w:p w14:paraId="6E9DDCC1" w14:textId="77777777" w:rsidR="001A6209" w:rsidRPr="001A6209" w:rsidRDefault="001A6209" w:rsidP="00317592">
      <w:pPr>
        <w:numPr>
          <w:ilvl w:val="0"/>
          <w:numId w:val="4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assistência </w:t>
      </w:r>
    </w:p>
    <w:p w14:paraId="392AC61C" w14:textId="77777777" w:rsidR="001A6209" w:rsidRPr="00751084" w:rsidRDefault="001A6209" w:rsidP="00751084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 w:rsidRPr="00751084">
        <w:rPr>
          <w:rFonts w:ascii="Arial" w:hAnsi="Arial" w:cs="Arial"/>
        </w:rPr>
        <w:t>Segunda Via de Boleto</w:t>
      </w:r>
    </w:p>
    <w:p w14:paraId="38FF039A" w14:textId="77777777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Encaminhamento Humano</w:t>
      </w:r>
    </w:p>
    <w:p w14:paraId="2A3A0636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Quando necessário:</w:t>
      </w:r>
    </w:p>
    <w:p w14:paraId="0F0D023D" w14:textId="77777777" w:rsidR="001A6209" w:rsidRPr="001A6209" w:rsidRDefault="001A6209" w:rsidP="00317592">
      <w:pPr>
        <w:numPr>
          <w:ilvl w:val="0"/>
          <w:numId w:val="4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atendimento especializado </w:t>
      </w:r>
    </w:p>
    <w:p w14:paraId="452F11CF" w14:textId="53D7C1F3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Diferencial Competitivo</w:t>
      </w:r>
    </w:p>
    <w:p w14:paraId="30147B3F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Chatbot com IA + RAG</w:t>
      </w:r>
    </w:p>
    <w:p w14:paraId="1CC8F0F6" w14:textId="77777777" w:rsidR="001A6209" w:rsidRPr="001A6209" w:rsidRDefault="001A6209" w:rsidP="00317592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entende linguagem natural </w:t>
      </w:r>
    </w:p>
    <w:p w14:paraId="63D0D55F" w14:textId="77777777" w:rsidR="001A6209" w:rsidRPr="001A6209" w:rsidRDefault="001A6209" w:rsidP="00317592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responde perguntas complexas </w:t>
      </w:r>
    </w:p>
    <w:p w14:paraId="5D968CB4" w14:textId="77777777" w:rsidR="001A6209" w:rsidRPr="001A6209" w:rsidRDefault="001A6209" w:rsidP="00317592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contextualiza documentos </w:t>
      </w:r>
    </w:p>
    <w:p w14:paraId="73A0C482" w14:textId="77777777" w:rsidR="001A6209" w:rsidRPr="001A6209" w:rsidRDefault="001A6209" w:rsidP="00317592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aprende novas informações </w:t>
      </w:r>
    </w:p>
    <w:p w14:paraId="7A7F2A4B" w14:textId="2A6371D7" w:rsidR="001A6209" w:rsidRPr="001A6209" w:rsidRDefault="001A6209" w:rsidP="00317592">
      <w:pPr>
        <w:numPr>
          <w:ilvl w:val="0"/>
          <w:numId w:val="4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reduz erros </w:t>
      </w:r>
    </w:p>
    <w:p w14:paraId="7B867927" w14:textId="2C997B99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Modelo de Receita</w:t>
      </w:r>
    </w:p>
    <w:p w14:paraId="4DC647FB" w14:textId="08CAD31B" w:rsidR="001A6209" w:rsidRPr="001A6209" w:rsidRDefault="001A6209" w:rsidP="00317592">
      <w:pPr>
        <w:jc w:val="both"/>
        <w:rPr>
          <w:rFonts w:ascii="Arial" w:hAnsi="Arial" w:cs="Arial"/>
        </w:rPr>
      </w:pPr>
    </w:p>
    <w:p w14:paraId="4AC43BBA" w14:textId="77777777" w:rsidR="001A6209" w:rsidRPr="001A6209" w:rsidRDefault="001A6209" w:rsidP="00317592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lastRenderedPageBreak/>
        <w:t xml:space="preserve">IA generativa </w:t>
      </w:r>
    </w:p>
    <w:p w14:paraId="65343CB7" w14:textId="77777777" w:rsidR="001A6209" w:rsidRPr="001A6209" w:rsidRDefault="001A6209" w:rsidP="00317592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banco vetorial </w:t>
      </w:r>
    </w:p>
    <w:p w14:paraId="200A12C5" w14:textId="77777777" w:rsidR="001A6209" w:rsidRPr="001A6209" w:rsidRDefault="001A6209" w:rsidP="00317592">
      <w:pPr>
        <w:numPr>
          <w:ilvl w:val="0"/>
          <w:numId w:val="4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sinistro automatizado </w:t>
      </w:r>
    </w:p>
    <w:p w14:paraId="23C909AC" w14:textId="171D977B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Estrutura Tecnológica</w:t>
      </w:r>
    </w:p>
    <w:p w14:paraId="7284DCC7" w14:textId="77777777" w:rsidR="001A6209" w:rsidRPr="001A6209" w:rsidRDefault="001A6209" w:rsidP="00317592">
      <w:pPr>
        <w:jc w:val="both"/>
        <w:rPr>
          <w:rFonts w:ascii="Arial" w:hAnsi="Arial" w:cs="Arial"/>
        </w:rPr>
      </w:pPr>
      <w:commentRangeStart w:id="1"/>
      <w:r w:rsidRPr="001A6209">
        <w:rPr>
          <w:rFonts w:ascii="Arial" w:hAnsi="Arial" w:cs="Arial"/>
        </w:rPr>
        <w:t>Backend</w:t>
      </w:r>
    </w:p>
    <w:p w14:paraId="6E16C191" w14:textId="77777777" w:rsidR="001A6209" w:rsidRPr="001A6209" w:rsidRDefault="001A6209" w:rsidP="00317592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Python </w:t>
      </w:r>
    </w:p>
    <w:p w14:paraId="7A0CBA81" w14:textId="77777777" w:rsidR="001A6209" w:rsidRPr="001A6209" w:rsidRDefault="001A6209" w:rsidP="00317592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Node.js </w:t>
      </w:r>
    </w:p>
    <w:p w14:paraId="555BD72E" w14:textId="77777777" w:rsidR="001A6209" w:rsidRPr="001A6209" w:rsidRDefault="001A6209" w:rsidP="00317592">
      <w:pPr>
        <w:numPr>
          <w:ilvl w:val="0"/>
          <w:numId w:val="5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FastAPI </w:t>
      </w:r>
    </w:p>
    <w:p w14:paraId="3F5AE457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IA</w:t>
      </w:r>
    </w:p>
    <w:p w14:paraId="1CF6B546" w14:textId="77777777" w:rsidR="001A6209" w:rsidRPr="001A6209" w:rsidRDefault="001A6209" w:rsidP="00317592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LangChain </w:t>
      </w:r>
    </w:p>
    <w:p w14:paraId="3F9505D6" w14:textId="77777777" w:rsidR="001A6209" w:rsidRPr="001A6209" w:rsidRDefault="001A6209" w:rsidP="00317592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LlamaIndex </w:t>
      </w:r>
    </w:p>
    <w:p w14:paraId="530DC08D" w14:textId="77777777" w:rsidR="001A6209" w:rsidRPr="001A6209" w:rsidRDefault="001A6209" w:rsidP="00317592">
      <w:pPr>
        <w:numPr>
          <w:ilvl w:val="0"/>
          <w:numId w:val="5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OpenAI API </w:t>
      </w:r>
    </w:p>
    <w:p w14:paraId="51A0CAF2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Banco Vetorial</w:t>
      </w:r>
    </w:p>
    <w:p w14:paraId="20968B12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Possíveis opções:</w:t>
      </w:r>
    </w:p>
    <w:p w14:paraId="4A61ED42" w14:textId="77777777" w:rsidR="001A6209" w:rsidRPr="001A6209" w:rsidRDefault="001A6209" w:rsidP="00317592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Pinecone </w:t>
      </w:r>
    </w:p>
    <w:p w14:paraId="29D7CDE7" w14:textId="77777777" w:rsidR="001A6209" w:rsidRPr="001A6209" w:rsidRDefault="001A6209" w:rsidP="00317592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Weaviate </w:t>
      </w:r>
    </w:p>
    <w:p w14:paraId="5702D0FC" w14:textId="77777777" w:rsidR="001A6209" w:rsidRPr="001A6209" w:rsidRDefault="001A6209" w:rsidP="00317592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ChromaDB </w:t>
      </w:r>
    </w:p>
    <w:p w14:paraId="22184AFC" w14:textId="77777777" w:rsidR="001A6209" w:rsidRPr="001A6209" w:rsidRDefault="001A6209" w:rsidP="00317592">
      <w:pPr>
        <w:numPr>
          <w:ilvl w:val="0"/>
          <w:numId w:val="5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FAISS </w:t>
      </w:r>
    </w:p>
    <w:p w14:paraId="19016D8E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Integrações</w:t>
      </w:r>
    </w:p>
    <w:p w14:paraId="66D4A96A" w14:textId="77777777" w:rsidR="001A6209" w:rsidRPr="001A6209" w:rsidRDefault="001A6209" w:rsidP="00317592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WhatsApp Business API </w:t>
      </w:r>
    </w:p>
    <w:p w14:paraId="077436A1" w14:textId="77777777" w:rsidR="001A6209" w:rsidRPr="001A6209" w:rsidRDefault="001A6209" w:rsidP="00317592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CRM </w:t>
      </w:r>
    </w:p>
    <w:p w14:paraId="6125E9B3" w14:textId="2C75C9D3" w:rsidR="001A6209" w:rsidRPr="001A6209" w:rsidRDefault="001A6209" w:rsidP="00317592">
      <w:pPr>
        <w:numPr>
          <w:ilvl w:val="0"/>
          <w:numId w:val="5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ERP seguradora </w:t>
      </w:r>
      <w:commentRangeEnd w:id="1"/>
      <w:r w:rsidR="00751084">
        <w:rPr>
          <w:rStyle w:val="Refdecomentrio"/>
        </w:rPr>
        <w:commentReference w:id="1"/>
      </w:r>
    </w:p>
    <w:p w14:paraId="068363EE" w14:textId="2840481D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Exemplo de Fluxo de Atendimento</w:t>
      </w:r>
    </w:p>
    <w:p w14:paraId="799D4426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Cliente:</w:t>
      </w:r>
    </w:p>
    <w:p w14:paraId="214C69D5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“Meu carro foi roubado. O que devo fazer?”</w:t>
      </w:r>
    </w:p>
    <w:p w14:paraId="0B84C5F5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Chatbot:</w:t>
      </w:r>
    </w:p>
    <w:p w14:paraId="7FAAF69B" w14:textId="77777777" w:rsidR="001A6209" w:rsidRPr="001A6209" w:rsidRDefault="001A6209" w:rsidP="00317592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Confirma dados </w:t>
      </w:r>
    </w:p>
    <w:p w14:paraId="5CC397C3" w14:textId="77777777" w:rsidR="001A6209" w:rsidRPr="001A6209" w:rsidRDefault="001A6209" w:rsidP="00317592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Solicita boletim de ocorrência </w:t>
      </w:r>
    </w:p>
    <w:p w14:paraId="56A1ECA1" w14:textId="77777777" w:rsidR="001A6209" w:rsidRPr="001A6209" w:rsidRDefault="001A6209" w:rsidP="00317592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Explica próximos passos </w:t>
      </w:r>
    </w:p>
    <w:p w14:paraId="1CFFBFB2" w14:textId="77777777" w:rsidR="001A6209" w:rsidRPr="001A6209" w:rsidRDefault="001A6209" w:rsidP="00317592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lastRenderedPageBreak/>
        <w:t xml:space="preserve">Abre protocolo </w:t>
      </w:r>
    </w:p>
    <w:p w14:paraId="69446D28" w14:textId="408D1918" w:rsidR="001A6209" w:rsidRPr="001A6209" w:rsidRDefault="001A6209" w:rsidP="00317592">
      <w:pPr>
        <w:numPr>
          <w:ilvl w:val="0"/>
          <w:numId w:val="5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Encaminha sinistro </w:t>
      </w:r>
    </w:p>
    <w:p w14:paraId="011C9497" w14:textId="4BB1D478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Estratégia Comercial</w:t>
      </w:r>
    </w:p>
    <w:p w14:paraId="407D1E67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Aquisição de Clientes</w:t>
      </w:r>
    </w:p>
    <w:p w14:paraId="1B041C14" w14:textId="77777777" w:rsidR="001A6209" w:rsidRPr="001A6209" w:rsidRDefault="001A6209" w:rsidP="00317592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LinkedIn </w:t>
      </w:r>
    </w:p>
    <w:p w14:paraId="07B5F539" w14:textId="77777777" w:rsidR="001A6209" w:rsidRPr="001A6209" w:rsidRDefault="001A6209" w:rsidP="00317592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Parcerias com corretoras </w:t>
      </w:r>
    </w:p>
    <w:p w14:paraId="6A8D49E5" w14:textId="77777777" w:rsidR="001A6209" w:rsidRPr="001A6209" w:rsidRDefault="001A6209" w:rsidP="00317592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Demonstrações gratuitas </w:t>
      </w:r>
    </w:p>
    <w:p w14:paraId="4958CD41" w14:textId="77777777" w:rsidR="001A6209" w:rsidRPr="001A6209" w:rsidRDefault="001A6209" w:rsidP="00317592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Eventos de seguros </w:t>
      </w:r>
    </w:p>
    <w:p w14:paraId="6EC70223" w14:textId="77777777" w:rsidR="001A6209" w:rsidRPr="001A6209" w:rsidRDefault="001A6209" w:rsidP="00317592">
      <w:pPr>
        <w:numPr>
          <w:ilvl w:val="0"/>
          <w:numId w:val="56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Marketing digital </w:t>
      </w:r>
    </w:p>
    <w:p w14:paraId="63A9FC83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Proposta de Valor</w:t>
      </w:r>
    </w:p>
    <w:p w14:paraId="0B491AEA" w14:textId="77777777" w:rsidR="001A6209" w:rsidRPr="001A6209" w:rsidRDefault="001A6209" w:rsidP="00317592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redução de custo operacional </w:t>
      </w:r>
    </w:p>
    <w:p w14:paraId="0E9A3703" w14:textId="77777777" w:rsidR="001A6209" w:rsidRPr="001A6209" w:rsidRDefault="001A6209" w:rsidP="00317592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atendimento 24h </w:t>
      </w:r>
    </w:p>
    <w:p w14:paraId="4D3D23D0" w14:textId="77777777" w:rsidR="001A6209" w:rsidRPr="001A6209" w:rsidRDefault="001A6209" w:rsidP="00317592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aumento da produtividade </w:t>
      </w:r>
    </w:p>
    <w:p w14:paraId="3D93C578" w14:textId="77777777" w:rsidR="001A6209" w:rsidRPr="001A6209" w:rsidRDefault="001A6209" w:rsidP="00317592">
      <w:pPr>
        <w:numPr>
          <w:ilvl w:val="0"/>
          <w:numId w:val="57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experiência do cliente melhorada </w:t>
      </w:r>
    </w:p>
    <w:p w14:paraId="690B5D70" w14:textId="77777777" w:rsidR="001A6209" w:rsidRPr="001A6209" w:rsidRDefault="00000000" w:rsidP="0031759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028767D1">
          <v:rect id="_x0000_i1025" style="width:0;height:1.5pt" o:hralign="center" o:hrstd="t" o:hr="t" fillcolor="#a0a0a0" stroked="f"/>
        </w:pict>
      </w:r>
    </w:p>
    <w:p w14:paraId="740C9183" w14:textId="3340B50C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Custos do Projeto</w:t>
      </w:r>
    </w:p>
    <w:p w14:paraId="21374A26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Custos iniciais</w:t>
      </w:r>
    </w:p>
    <w:p w14:paraId="61245B82" w14:textId="77777777" w:rsidR="001A6209" w:rsidRPr="001A6209" w:rsidRDefault="001A6209" w:rsidP="00317592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desenvolvimento </w:t>
      </w:r>
    </w:p>
    <w:p w14:paraId="4AD783E9" w14:textId="77777777" w:rsidR="001A6209" w:rsidRPr="001A6209" w:rsidRDefault="001A6209" w:rsidP="00317592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hospedagem </w:t>
      </w:r>
    </w:p>
    <w:p w14:paraId="48EC5AE2" w14:textId="77777777" w:rsidR="001A6209" w:rsidRPr="001A6209" w:rsidRDefault="001A6209" w:rsidP="00317592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APIs IA </w:t>
      </w:r>
    </w:p>
    <w:p w14:paraId="2E6776C1" w14:textId="77777777" w:rsidR="001A6209" w:rsidRPr="001A6209" w:rsidRDefault="001A6209" w:rsidP="00317592">
      <w:pPr>
        <w:numPr>
          <w:ilvl w:val="0"/>
          <w:numId w:val="58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banco vetorial </w:t>
      </w:r>
    </w:p>
    <w:p w14:paraId="52439E1B" w14:textId="77777777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Custos recorrentes</w:t>
      </w:r>
    </w:p>
    <w:p w14:paraId="07156367" w14:textId="77777777" w:rsidR="001A6209" w:rsidRPr="001A6209" w:rsidRDefault="001A6209" w:rsidP="00317592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processamento IA </w:t>
      </w:r>
    </w:p>
    <w:p w14:paraId="5A9327FB" w14:textId="77777777" w:rsidR="001A6209" w:rsidRPr="001A6209" w:rsidRDefault="001A6209" w:rsidP="00317592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manutenção </w:t>
      </w:r>
    </w:p>
    <w:p w14:paraId="5A719F8C" w14:textId="77777777" w:rsidR="001A6209" w:rsidRPr="001A6209" w:rsidRDefault="001A6209" w:rsidP="00317592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suporte </w:t>
      </w:r>
    </w:p>
    <w:p w14:paraId="07118B32" w14:textId="52498E5C" w:rsidR="001A6209" w:rsidRPr="001A6209" w:rsidRDefault="001A6209" w:rsidP="00317592">
      <w:pPr>
        <w:numPr>
          <w:ilvl w:val="0"/>
          <w:numId w:val="59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WhatsApp API </w:t>
      </w:r>
    </w:p>
    <w:p w14:paraId="7DB5E4F3" w14:textId="7D253F9A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Roadmap de Implantação</w:t>
      </w:r>
    </w:p>
    <w:p w14:paraId="461D32E7" w14:textId="77777777" w:rsidR="001A6209" w:rsidRPr="001A6209" w:rsidRDefault="001A6209" w:rsidP="00317592">
      <w:pPr>
        <w:jc w:val="both"/>
        <w:rPr>
          <w:rFonts w:ascii="Arial" w:hAnsi="Arial" w:cs="Arial"/>
          <w:color w:val="FF0000"/>
        </w:rPr>
      </w:pPr>
      <w:r w:rsidRPr="001A6209">
        <w:rPr>
          <w:rFonts w:ascii="Arial" w:hAnsi="Arial" w:cs="Arial"/>
          <w:color w:val="FF0000"/>
        </w:rPr>
        <w:t>Fase 1 — MVP</w:t>
      </w:r>
    </w:p>
    <w:p w14:paraId="6936AA72" w14:textId="77777777" w:rsidR="001A6209" w:rsidRPr="001A6209" w:rsidRDefault="001A6209" w:rsidP="00317592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FAQ </w:t>
      </w:r>
    </w:p>
    <w:p w14:paraId="7135D225" w14:textId="77777777" w:rsidR="001A6209" w:rsidRPr="001A6209" w:rsidRDefault="001A6209" w:rsidP="00317592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lastRenderedPageBreak/>
        <w:t xml:space="preserve">WhatsApp </w:t>
      </w:r>
    </w:p>
    <w:p w14:paraId="38CBC383" w14:textId="77777777" w:rsidR="001A6209" w:rsidRPr="001A6209" w:rsidRDefault="001A6209" w:rsidP="00317592">
      <w:pPr>
        <w:numPr>
          <w:ilvl w:val="0"/>
          <w:numId w:val="61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banco vetorial </w:t>
      </w:r>
    </w:p>
    <w:p w14:paraId="7C184BFB" w14:textId="77777777" w:rsidR="001A6209" w:rsidRPr="001A6209" w:rsidRDefault="001A6209" w:rsidP="00317592">
      <w:pPr>
        <w:jc w:val="both"/>
        <w:rPr>
          <w:rFonts w:ascii="Arial" w:hAnsi="Arial" w:cs="Arial"/>
          <w:color w:val="FF0000"/>
        </w:rPr>
      </w:pPr>
      <w:r w:rsidRPr="001A6209">
        <w:rPr>
          <w:rFonts w:ascii="Arial" w:hAnsi="Arial" w:cs="Arial"/>
          <w:color w:val="FF0000"/>
        </w:rPr>
        <w:t>Fase 2 — IA Avançada</w:t>
      </w:r>
    </w:p>
    <w:p w14:paraId="4B27E2C1" w14:textId="77777777" w:rsidR="001A6209" w:rsidRPr="001A6209" w:rsidRDefault="001A6209" w:rsidP="00317592">
      <w:pPr>
        <w:numPr>
          <w:ilvl w:val="0"/>
          <w:numId w:val="6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RAG </w:t>
      </w:r>
    </w:p>
    <w:p w14:paraId="5432E8A5" w14:textId="77777777" w:rsidR="001A6209" w:rsidRPr="001A6209" w:rsidRDefault="001A6209" w:rsidP="00317592">
      <w:pPr>
        <w:numPr>
          <w:ilvl w:val="0"/>
          <w:numId w:val="6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múltiplas LLMs </w:t>
      </w:r>
    </w:p>
    <w:p w14:paraId="4013D650" w14:textId="77777777" w:rsidR="001A6209" w:rsidRPr="001A6209" w:rsidRDefault="001A6209" w:rsidP="00317592">
      <w:pPr>
        <w:numPr>
          <w:ilvl w:val="0"/>
          <w:numId w:val="62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personalização </w:t>
      </w:r>
    </w:p>
    <w:p w14:paraId="541182C5" w14:textId="77777777" w:rsidR="001A6209" w:rsidRPr="001A6209" w:rsidRDefault="001A6209" w:rsidP="00317592">
      <w:pPr>
        <w:jc w:val="both"/>
        <w:rPr>
          <w:rFonts w:ascii="Arial" w:hAnsi="Arial" w:cs="Arial"/>
          <w:color w:val="FF0000"/>
        </w:rPr>
      </w:pPr>
      <w:r w:rsidRPr="001A6209">
        <w:rPr>
          <w:rFonts w:ascii="Arial" w:hAnsi="Arial" w:cs="Arial"/>
          <w:color w:val="FF0000"/>
        </w:rPr>
        <w:t>Fase 3 — Integrações</w:t>
      </w:r>
    </w:p>
    <w:p w14:paraId="3ED292E3" w14:textId="77777777" w:rsidR="001A6209" w:rsidRPr="001A6209" w:rsidRDefault="001A6209" w:rsidP="00317592">
      <w:pPr>
        <w:numPr>
          <w:ilvl w:val="0"/>
          <w:numId w:val="6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CRM </w:t>
      </w:r>
    </w:p>
    <w:p w14:paraId="2F59E7B5" w14:textId="77777777" w:rsidR="001A6209" w:rsidRPr="001A6209" w:rsidRDefault="001A6209" w:rsidP="00317592">
      <w:pPr>
        <w:numPr>
          <w:ilvl w:val="0"/>
          <w:numId w:val="6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ERP </w:t>
      </w:r>
    </w:p>
    <w:p w14:paraId="271ACB0B" w14:textId="77777777" w:rsidR="001A6209" w:rsidRPr="001A6209" w:rsidRDefault="001A6209" w:rsidP="00317592">
      <w:pPr>
        <w:numPr>
          <w:ilvl w:val="0"/>
          <w:numId w:val="63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seguradoras </w:t>
      </w:r>
    </w:p>
    <w:p w14:paraId="49EC38FE" w14:textId="77777777" w:rsidR="001A6209" w:rsidRPr="001A6209" w:rsidRDefault="001A6209" w:rsidP="00317592">
      <w:pPr>
        <w:jc w:val="both"/>
        <w:rPr>
          <w:rFonts w:ascii="Arial" w:hAnsi="Arial" w:cs="Arial"/>
          <w:color w:val="FF0000"/>
        </w:rPr>
      </w:pPr>
      <w:r w:rsidRPr="001A6209">
        <w:rPr>
          <w:rFonts w:ascii="Arial" w:hAnsi="Arial" w:cs="Arial"/>
          <w:color w:val="FF0000"/>
        </w:rPr>
        <w:t>Fase 4 — Analytics</w:t>
      </w:r>
    </w:p>
    <w:p w14:paraId="06533381" w14:textId="77777777" w:rsidR="001A6209" w:rsidRPr="001A6209" w:rsidRDefault="001A6209" w:rsidP="00317592">
      <w:pPr>
        <w:numPr>
          <w:ilvl w:val="0"/>
          <w:numId w:val="6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dashboards </w:t>
      </w:r>
    </w:p>
    <w:p w14:paraId="40EB9D6D" w14:textId="77777777" w:rsidR="001A6209" w:rsidRPr="001A6209" w:rsidRDefault="001A6209" w:rsidP="00317592">
      <w:pPr>
        <w:numPr>
          <w:ilvl w:val="0"/>
          <w:numId w:val="6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métricas </w:t>
      </w:r>
    </w:p>
    <w:p w14:paraId="2A0335F7" w14:textId="77777777" w:rsidR="001A6209" w:rsidRPr="001A6209" w:rsidRDefault="001A6209" w:rsidP="00317592">
      <w:pPr>
        <w:numPr>
          <w:ilvl w:val="0"/>
          <w:numId w:val="64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análise de atendimentos </w:t>
      </w:r>
    </w:p>
    <w:p w14:paraId="4782E66B" w14:textId="4CC1E046" w:rsidR="001A6209" w:rsidRPr="001A6209" w:rsidRDefault="001A6209" w:rsidP="00317592">
      <w:pPr>
        <w:jc w:val="both"/>
        <w:rPr>
          <w:rFonts w:ascii="Arial" w:hAnsi="Arial" w:cs="Arial"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Indicadores de Sucesso (KPIs)</w:t>
      </w:r>
    </w:p>
    <w:p w14:paraId="03CE7F1A" w14:textId="77777777" w:rsidR="001A6209" w:rsidRPr="001A6209" w:rsidRDefault="001A6209" w:rsidP="00317592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Tempo médio de resposta </w:t>
      </w:r>
    </w:p>
    <w:p w14:paraId="23EEAEF6" w14:textId="77777777" w:rsidR="001A6209" w:rsidRPr="001A6209" w:rsidRDefault="001A6209" w:rsidP="00317592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Taxa de resolução automática </w:t>
      </w:r>
    </w:p>
    <w:p w14:paraId="16BAD4C8" w14:textId="77777777" w:rsidR="001A6209" w:rsidRPr="001A6209" w:rsidRDefault="001A6209" w:rsidP="00317592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Satisfação do cliente </w:t>
      </w:r>
    </w:p>
    <w:p w14:paraId="1881C617" w14:textId="77777777" w:rsidR="001A6209" w:rsidRPr="001A6209" w:rsidRDefault="001A6209" w:rsidP="00317592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Redução de custo operacional </w:t>
      </w:r>
    </w:p>
    <w:p w14:paraId="1CA62389" w14:textId="3E57AF26" w:rsidR="001A6209" w:rsidRPr="001A6209" w:rsidRDefault="001A6209" w:rsidP="00317592">
      <w:pPr>
        <w:numPr>
          <w:ilvl w:val="0"/>
          <w:numId w:val="65"/>
        </w:num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 xml:space="preserve">Número de atendimentos automatizados </w:t>
      </w:r>
    </w:p>
    <w:p w14:paraId="2CAE07AD" w14:textId="66D977B8" w:rsidR="001A6209" w:rsidRPr="001A6209" w:rsidRDefault="001A6209" w:rsidP="00317592">
      <w:pPr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1A6209">
        <w:rPr>
          <w:rFonts w:ascii="Arial" w:hAnsi="Arial" w:cs="Arial"/>
          <w:b/>
          <w:bCs/>
          <w:color w:val="4C94D8" w:themeColor="text2" w:themeTint="80"/>
        </w:rPr>
        <w:t>Conclusão</w:t>
      </w:r>
    </w:p>
    <w:p w14:paraId="6F4458C9" w14:textId="0739724C" w:rsidR="001A6209" w:rsidRPr="001A6209" w:rsidRDefault="001A6209" w:rsidP="00751084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O mercado de seguros possui alto potencial para automação via IA. Um chatbot com RAG + banco vetorial + LLMs permite:</w:t>
      </w:r>
      <w:r w:rsidR="00751084">
        <w:rPr>
          <w:rFonts w:ascii="Arial" w:hAnsi="Arial" w:cs="Arial"/>
        </w:rPr>
        <w:t xml:space="preserve"> </w:t>
      </w:r>
      <w:r w:rsidRPr="001A6209">
        <w:rPr>
          <w:rFonts w:ascii="Arial" w:hAnsi="Arial" w:cs="Arial"/>
        </w:rPr>
        <w:t>atendimento inteligente</w:t>
      </w:r>
      <w:r w:rsidR="00751084">
        <w:rPr>
          <w:rFonts w:ascii="Arial" w:hAnsi="Arial" w:cs="Arial"/>
        </w:rPr>
        <w:t xml:space="preserve">, </w:t>
      </w:r>
      <w:r w:rsidRPr="001A6209">
        <w:rPr>
          <w:rFonts w:ascii="Arial" w:hAnsi="Arial" w:cs="Arial"/>
        </w:rPr>
        <w:t>respostas contextualizadas</w:t>
      </w:r>
      <w:r w:rsidR="00751084">
        <w:rPr>
          <w:rFonts w:ascii="Arial" w:hAnsi="Arial" w:cs="Arial"/>
        </w:rPr>
        <w:t xml:space="preserve">, </w:t>
      </w:r>
      <w:r w:rsidRPr="001A6209">
        <w:rPr>
          <w:rFonts w:ascii="Arial" w:hAnsi="Arial" w:cs="Arial"/>
        </w:rPr>
        <w:t>redução de custos</w:t>
      </w:r>
      <w:r w:rsidR="00751084">
        <w:rPr>
          <w:rFonts w:ascii="Arial" w:hAnsi="Arial" w:cs="Arial"/>
        </w:rPr>
        <w:t xml:space="preserve">, </w:t>
      </w:r>
      <w:r w:rsidRPr="001A6209">
        <w:rPr>
          <w:rFonts w:ascii="Arial" w:hAnsi="Arial" w:cs="Arial"/>
        </w:rPr>
        <w:t>operação 24/7</w:t>
      </w:r>
      <w:r w:rsidR="00751084">
        <w:rPr>
          <w:rFonts w:ascii="Arial" w:hAnsi="Arial" w:cs="Arial"/>
        </w:rPr>
        <w:t xml:space="preserve">, </w:t>
      </w:r>
      <w:r w:rsidRPr="001A6209">
        <w:rPr>
          <w:rFonts w:ascii="Arial" w:hAnsi="Arial" w:cs="Arial"/>
        </w:rPr>
        <w:t xml:space="preserve">escalabilidade </w:t>
      </w:r>
    </w:p>
    <w:p w14:paraId="2C0EF6DB" w14:textId="20AE861F" w:rsidR="001A6209" w:rsidRPr="001A6209" w:rsidRDefault="001A6209" w:rsidP="00317592">
      <w:pPr>
        <w:jc w:val="both"/>
        <w:rPr>
          <w:rFonts w:ascii="Arial" w:hAnsi="Arial" w:cs="Arial"/>
        </w:rPr>
      </w:pPr>
      <w:r w:rsidRPr="001A6209">
        <w:rPr>
          <w:rFonts w:ascii="Arial" w:hAnsi="Arial" w:cs="Arial"/>
        </w:rPr>
        <w:t>A solução pode se tornar uma plataforma SaaS especializada em seguros, com forte potencial de crescimento no mercado.</w:t>
      </w:r>
    </w:p>
    <w:p w14:paraId="041DF944" w14:textId="77777777" w:rsidR="000D0069" w:rsidRPr="00317592" w:rsidRDefault="000D0069" w:rsidP="00317592">
      <w:pPr>
        <w:jc w:val="both"/>
        <w:rPr>
          <w:rFonts w:ascii="Arial" w:hAnsi="Arial" w:cs="Arial"/>
        </w:rPr>
      </w:pPr>
    </w:p>
    <w:sectPr w:rsidR="000D0069" w:rsidRPr="003175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âmela Lima" w:date="2026-05-10T10:50:00Z" w:initials="PL">
    <w:p w14:paraId="1BD6BA28" w14:textId="117E0FDF" w:rsidR="00470EB7" w:rsidRDefault="00470EB7">
      <w:pPr>
        <w:pStyle w:val="Textodecomentrio"/>
      </w:pPr>
      <w:r>
        <w:rPr>
          <w:rStyle w:val="Refdecomentrio"/>
        </w:rPr>
        <w:annotationRef/>
      </w:r>
      <w:r>
        <w:t>DEFINIR EM GRUPO</w:t>
      </w:r>
    </w:p>
  </w:comment>
  <w:comment w:id="1" w:author="Pâmela Lima" w:date="2026-05-10T16:32:00Z" w:initials="PL">
    <w:p w14:paraId="68116575" w14:textId="046B9D92" w:rsidR="00751084" w:rsidRDefault="00751084">
      <w:pPr>
        <w:pStyle w:val="Textodecomentrio"/>
      </w:pPr>
      <w:r>
        <w:rPr>
          <w:rStyle w:val="Refdecomentrio"/>
        </w:rPr>
        <w:annotationRef/>
      </w:r>
      <w:r>
        <w:t>Verificar qual utilizaremos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BD6BA28" w15:done="0"/>
  <w15:commentEx w15:paraId="681165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B1CD121" w16cex:dateUtc="2026-05-10T13:50:00Z"/>
  <w16cex:commentExtensible w16cex:durableId="5861717E" w16cex:dateUtc="2026-05-10T19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BD6BA28" w16cid:durableId="4B1CD121"/>
  <w16cid:commentId w16cid:paraId="68116575" w16cid:durableId="586171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42B3"/>
    <w:multiLevelType w:val="multilevel"/>
    <w:tmpl w:val="3D3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6169"/>
    <w:multiLevelType w:val="multilevel"/>
    <w:tmpl w:val="90D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40F5"/>
    <w:multiLevelType w:val="multilevel"/>
    <w:tmpl w:val="82C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12C25"/>
    <w:multiLevelType w:val="multilevel"/>
    <w:tmpl w:val="8C7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12AE"/>
    <w:multiLevelType w:val="multilevel"/>
    <w:tmpl w:val="A9F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3A0A"/>
    <w:multiLevelType w:val="multilevel"/>
    <w:tmpl w:val="A83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96706"/>
    <w:multiLevelType w:val="multilevel"/>
    <w:tmpl w:val="54C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12E0"/>
    <w:multiLevelType w:val="multilevel"/>
    <w:tmpl w:val="BD04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7D7CF3"/>
    <w:multiLevelType w:val="multilevel"/>
    <w:tmpl w:val="6B38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D03AA"/>
    <w:multiLevelType w:val="multilevel"/>
    <w:tmpl w:val="65E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97B09"/>
    <w:multiLevelType w:val="multilevel"/>
    <w:tmpl w:val="9BD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34BA6"/>
    <w:multiLevelType w:val="multilevel"/>
    <w:tmpl w:val="EE9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B7EB2"/>
    <w:multiLevelType w:val="multilevel"/>
    <w:tmpl w:val="8A82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9E17A8"/>
    <w:multiLevelType w:val="multilevel"/>
    <w:tmpl w:val="5EC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02B58"/>
    <w:multiLevelType w:val="multilevel"/>
    <w:tmpl w:val="1CA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84382"/>
    <w:multiLevelType w:val="multilevel"/>
    <w:tmpl w:val="6B38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B7625"/>
    <w:multiLevelType w:val="multilevel"/>
    <w:tmpl w:val="85D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90B64"/>
    <w:multiLevelType w:val="multilevel"/>
    <w:tmpl w:val="4E2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E64F4"/>
    <w:multiLevelType w:val="multilevel"/>
    <w:tmpl w:val="6C0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12D7E"/>
    <w:multiLevelType w:val="multilevel"/>
    <w:tmpl w:val="E2F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167E0"/>
    <w:multiLevelType w:val="multilevel"/>
    <w:tmpl w:val="8CB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42940"/>
    <w:multiLevelType w:val="multilevel"/>
    <w:tmpl w:val="4AA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D0521"/>
    <w:multiLevelType w:val="multilevel"/>
    <w:tmpl w:val="C7F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8653C"/>
    <w:multiLevelType w:val="multilevel"/>
    <w:tmpl w:val="E93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315F6"/>
    <w:multiLevelType w:val="multilevel"/>
    <w:tmpl w:val="6606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BA0385"/>
    <w:multiLevelType w:val="multilevel"/>
    <w:tmpl w:val="7636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396E01"/>
    <w:multiLevelType w:val="multilevel"/>
    <w:tmpl w:val="C374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5145B"/>
    <w:multiLevelType w:val="multilevel"/>
    <w:tmpl w:val="534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10EF4"/>
    <w:multiLevelType w:val="multilevel"/>
    <w:tmpl w:val="C65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A08DA"/>
    <w:multiLevelType w:val="multilevel"/>
    <w:tmpl w:val="9B1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71522E"/>
    <w:multiLevelType w:val="multilevel"/>
    <w:tmpl w:val="F59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EA70FC"/>
    <w:multiLevelType w:val="multilevel"/>
    <w:tmpl w:val="7212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90624E"/>
    <w:multiLevelType w:val="multilevel"/>
    <w:tmpl w:val="32B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13A7E"/>
    <w:multiLevelType w:val="multilevel"/>
    <w:tmpl w:val="691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C90F0D"/>
    <w:multiLevelType w:val="multilevel"/>
    <w:tmpl w:val="1FE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D1CBD"/>
    <w:multiLevelType w:val="multilevel"/>
    <w:tmpl w:val="8A5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455B15"/>
    <w:multiLevelType w:val="multilevel"/>
    <w:tmpl w:val="F62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044D48"/>
    <w:multiLevelType w:val="multilevel"/>
    <w:tmpl w:val="2DD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30511B"/>
    <w:multiLevelType w:val="multilevel"/>
    <w:tmpl w:val="6CB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12234D"/>
    <w:multiLevelType w:val="multilevel"/>
    <w:tmpl w:val="FB0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6500E"/>
    <w:multiLevelType w:val="multilevel"/>
    <w:tmpl w:val="E2CC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7F5A96"/>
    <w:multiLevelType w:val="multilevel"/>
    <w:tmpl w:val="C88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A76082"/>
    <w:multiLevelType w:val="multilevel"/>
    <w:tmpl w:val="2E0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1E37D9"/>
    <w:multiLevelType w:val="multilevel"/>
    <w:tmpl w:val="906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E2897"/>
    <w:multiLevelType w:val="multilevel"/>
    <w:tmpl w:val="D41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5A1921"/>
    <w:multiLevelType w:val="multilevel"/>
    <w:tmpl w:val="7B2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5E4A04"/>
    <w:multiLevelType w:val="multilevel"/>
    <w:tmpl w:val="6918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0767C9"/>
    <w:multiLevelType w:val="multilevel"/>
    <w:tmpl w:val="A67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93400"/>
    <w:multiLevelType w:val="multilevel"/>
    <w:tmpl w:val="4B8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F2324E"/>
    <w:multiLevelType w:val="multilevel"/>
    <w:tmpl w:val="4C3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2F5E43"/>
    <w:multiLevelType w:val="multilevel"/>
    <w:tmpl w:val="0B2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F74CA1"/>
    <w:multiLevelType w:val="multilevel"/>
    <w:tmpl w:val="E74C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EE37DD"/>
    <w:multiLevelType w:val="multilevel"/>
    <w:tmpl w:val="B9E2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A16100"/>
    <w:multiLevelType w:val="multilevel"/>
    <w:tmpl w:val="171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951216"/>
    <w:multiLevelType w:val="multilevel"/>
    <w:tmpl w:val="29B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26309B"/>
    <w:multiLevelType w:val="multilevel"/>
    <w:tmpl w:val="B20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755C84"/>
    <w:multiLevelType w:val="multilevel"/>
    <w:tmpl w:val="F5A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756772"/>
    <w:multiLevelType w:val="multilevel"/>
    <w:tmpl w:val="B9F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02B7D"/>
    <w:multiLevelType w:val="multilevel"/>
    <w:tmpl w:val="1BCC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D0A66"/>
    <w:multiLevelType w:val="multilevel"/>
    <w:tmpl w:val="247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EF3AA0"/>
    <w:multiLevelType w:val="multilevel"/>
    <w:tmpl w:val="74C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EC1D55"/>
    <w:multiLevelType w:val="multilevel"/>
    <w:tmpl w:val="EEB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F33FCC"/>
    <w:multiLevelType w:val="multilevel"/>
    <w:tmpl w:val="481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DF427F"/>
    <w:multiLevelType w:val="multilevel"/>
    <w:tmpl w:val="9336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066ECC"/>
    <w:multiLevelType w:val="multilevel"/>
    <w:tmpl w:val="A04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90131"/>
    <w:multiLevelType w:val="multilevel"/>
    <w:tmpl w:val="E6B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84594B"/>
    <w:multiLevelType w:val="multilevel"/>
    <w:tmpl w:val="9654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614372">
    <w:abstractNumId w:val="10"/>
  </w:num>
  <w:num w:numId="2" w16cid:durableId="760642057">
    <w:abstractNumId w:val="62"/>
  </w:num>
  <w:num w:numId="3" w16cid:durableId="377434564">
    <w:abstractNumId w:val="23"/>
  </w:num>
  <w:num w:numId="4" w16cid:durableId="1580600427">
    <w:abstractNumId w:val="65"/>
  </w:num>
  <w:num w:numId="5" w16cid:durableId="1350788863">
    <w:abstractNumId w:val="50"/>
  </w:num>
  <w:num w:numId="6" w16cid:durableId="542447434">
    <w:abstractNumId w:val="29"/>
  </w:num>
  <w:num w:numId="7" w16cid:durableId="1914705834">
    <w:abstractNumId w:val="19"/>
  </w:num>
  <w:num w:numId="8" w16cid:durableId="76293036">
    <w:abstractNumId w:val="25"/>
  </w:num>
  <w:num w:numId="9" w16cid:durableId="670720655">
    <w:abstractNumId w:val="44"/>
  </w:num>
  <w:num w:numId="10" w16cid:durableId="61416964">
    <w:abstractNumId w:val="28"/>
  </w:num>
  <w:num w:numId="11" w16cid:durableId="160775737">
    <w:abstractNumId w:val="21"/>
  </w:num>
  <w:num w:numId="12" w16cid:durableId="584344475">
    <w:abstractNumId w:val="38"/>
  </w:num>
  <w:num w:numId="13" w16cid:durableId="1082918556">
    <w:abstractNumId w:val="13"/>
  </w:num>
  <w:num w:numId="14" w16cid:durableId="354385653">
    <w:abstractNumId w:val="54"/>
  </w:num>
  <w:num w:numId="15" w16cid:durableId="1240216262">
    <w:abstractNumId w:val="3"/>
  </w:num>
  <w:num w:numId="16" w16cid:durableId="1733388254">
    <w:abstractNumId w:val="35"/>
  </w:num>
  <w:num w:numId="17" w16cid:durableId="535234372">
    <w:abstractNumId w:val="51"/>
  </w:num>
  <w:num w:numId="18" w16cid:durableId="2019308342">
    <w:abstractNumId w:val="59"/>
  </w:num>
  <w:num w:numId="19" w16cid:durableId="433747455">
    <w:abstractNumId w:val="39"/>
  </w:num>
  <w:num w:numId="20" w16cid:durableId="1026174489">
    <w:abstractNumId w:val="27"/>
  </w:num>
  <w:num w:numId="21" w16cid:durableId="694690805">
    <w:abstractNumId w:val="43"/>
  </w:num>
  <w:num w:numId="22" w16cid:durableId="391080252">
    <w:abstractNumId w:val="45"/>
  </w:num>
  <w:num w:numId="23" w16cid:durableId="1799179071">
    <w:abstractNumId w:val="2"/>
  </w:num>
  <w:num w:numId="24" w16cid:durableId="428743922">
    <w:abstractNumId w:val="63"/>
  </w:num>
  <w:num w:numId="25" w16cid:durableId="864632810">
    <w:abstractNumId w:val="31"/>
  </w:num>
  <w:num w:numId="26" w16cid:durableId="847795411">
    <w:abstractNumId w:val="30"/>
  </w:num>
  <w:num w:numId="27" w16cid:durableId="489828028">
    <w:abstractNumId w:val="36"/>
  </w:num>
  <w:num w:numId="28" w16cid:durableId="1488131810">
    <w:abstractNumId w:val="11"/>
  </w:num>
  <w:num w:numId="29" w16cid:durableId="1642685103">
    <w:abstractNumId w:val="20"/>
  </w:num>
  <w:num w:numId="30" w16cid:durableId="1203862667">
    <w:abstractNumId w:val="4"/>
  </w:num>
  <w:num w:numId="31" w16cid:durableId="845901929">
    <w:abstractNumId w:val="8"/>
  </w:num>
  <w:num w:numId="32" w16cid:durableId="1128669151">
    <w:abstractNumId w:val="15"/>
  </w:num>
  <w:num w:numId="33" w16cid:durableId="482041550">
    <w:abstractNumId w:val="40"/>
  </w:num>
  <w:num w:numId="34" w16cid:durableId="1014499519">
    <w:abstractNumId w:val="6"/>
  </w:num>
  <w:num w:numId="35" w16cid:durableId="785805660">
    <w:abstractNumId w:val="18"/>
  </w:num>
  <w:num w:numId="36" w16cid:durableId="1672292952">
    <w:abstractNumId w:val="32"/>
  </w:num>
  <w:num w:numId="37" w16cid:durableId="1364749044">
    <w:abstractNumId w:val="17"/>
  </w:num>
  <w:num w:numId="38" w16cid:durableId="1475564193">
    <w:abstractNumId w:val="53"/>
  </w:num>
  <w:num w:numId="39" w16cid:durableId="891116186">
    <w:abstractNumId w:val="55"/>
  </w:num>
  <w:num w:numId="40" w16cid:durableId="1495990987">
    <w:abstractNumId w:val="0"/>
  </w:num>
  <w:num w:numId="41" w16cid:durableId="121580237">
    <w:abstractNumId w:val="14"/>
  </w:num>
  <w:num w:numId="42" w16cid:durableId="536166825">
    <w:abstractNumId w:val="26"/>
  </w:num>
  <w:num w:numId="43" w16cid:durableId="716318699">
    <w:abstractNumId w:val="37"/>
  </w:num>
  <w:num w:numId="44" w16cid:durableId="180628597">
    <w:abstractNumId w:val="16"/>
  </w:num>
  <w:num w:numId="45" w16cid:durableId="818036296">
    <w:abstractNumId w:val="33"/>
  </w:num>
  <w:num w:numId="46" w16cid:durableId="870143121">
    <w:abstractNumId w:val="22"/>
  </w:num>
  <w:num w:numId="47" w16cid:durableId="502821750">
    <w:abstractNumId w:val="1"/>
  </w:num>
  <w:num w:numId="48" w16cid:durableId="1790513946">
    <w:abstractNumId w:val="34"/>
  </w:num>
  <w:num w:numId="49" w16cid:durableId="422607838">
    <w:abstractNumId w:val="64"/>
  </w:num>
  <w:num w:numId="50" w16cid:durableId="1842550136">
    <w:abstractNumId w:val="41"/>
  </w:num>
  <w:num w:numId="51" w16cid:durableId="1533225714">
    <w:abstractNumId w:val="49"/>
  </w:num>
  <w:num w:numId="52" w16cid:durableId="829373703">
    <w:abstractNumId w:val="48"/>
  </w:num>
  <w:num w:numId="53" w16cid:durableId="597955007">
    <w:abstractNumId w:val="57"/>
  </w:num>
  <w:num w:numId="54" w16cid:durableId="1674262341">
    <w:abstractNumId w:val="60"/>
  </w:num>
  <w:num w:numId="55" w16cid:durableId="1906642931">
    <w:abstractNumId w:val="7"/>
  </w:num>
  <w:num w:numId="56" w16cid:durableId="1412116932">
    <w:abstractNumId w:val="9"/>
  </w:num>
  <w:num w:numId="57" w16cid:durableId="641928982">
    <w:abstractNumId w:val="52"/>
  </w:num>
  <w:num w:numId="58" w16cid:durableId="1126658992">
    <w:abstractNumId w:val="61"/>
  </w:num>
  <w:num w:numId="59" w16cid:durableId="1412695949">
    <w:abstractNumId w:val="58"/>
  </w:num>
  <w:num w:numId="60" w16cid:durableId="74522445">
    <w:abstractNumId w:val="46"/>
  </w:num>
  <w:num w:numId="61" w16cid:durableId="1403017156">
    <w:abstractNumId w:val="5"/>
  </w:num>
  <w:num w:numId="62" w16cid:durableId="136730235">
    <w:abstractNumId w:val="47"/>
  </w:num>
  <w:num w:numId="63" w16cid:durableId="1747261522">
    <w:abstractNumId w:val="56"/>
  </w:num>
  <w:num w:numId="64" w16cid:durableId="1931543344">
    <w:abstractNumId w:val="42"/>
  </w:num>
  <w:num w:numId="65" w16cid:durableId="1626426520">
    <w:abstractNumId w:val="66"/>
  </w:num>
  <w:num w:numId="66" w16cid:durableId="1467235899">
    <w:abstractNumId w:val="24"/>
  </w:num>
  <w:num w:numId="67" w16cid:durableId="6953549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âmela Lima">
    <w15:presenceInfo w15:providerId="Windows Live" w15:userId="bf9dd3da4b69e9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47"/>
    <w:rsid w:val="0001586B"/>
    <w:rsid w:val="000D0069"/>
    <w:rsid w:val="00162547"/>
    <w:rsid w:val="001A6209"/>
    <w:rsid w:val="002849CE"/>
    <w:rsid w:val="00317592"/>
    <w:rsid w:val="00387E45"/>
    <w:rsid w:val="003B0DA9"/>
    <w:rsid w:val="003C4ACA"/>
    <w:rsid w:val="0044632C"/>
    <w:rsid w:val="00470EB7"/>
    <w:rsid w:val="00491FE1"/>
    <w:rsid w:val="004A7F76"/>
    <w:rsid w:val="004E7D30"/>
    <w:rsid w:val="00502FFE"/>
    <w:rsid w:val="005A7BEB"/>
    <w:rsid w:val="005E592F"/>
    <w:rsid w:val="0061327E"/>
    <w:rsid w:val="006B52A0"/>
    <w:rsid w:val="006D0646"/>
    <w:rsid w:val="00724CE1"/>
    <w:rsid w:val="00751084"/>
    <w:rsid w:val="00820638"/>
    <w:rsid w:val="008A7030"/>
    <w:rsid w:val="008E2346"/>
    <w:rsid w:val="0090064C"/>
    <w:rsid w:val="009620B4"/>
    <w:rsid w:val="00984EB1"/>
    <w:rsid w:val="009B545F"/>
    <w:rsid w:val="009D7768"/>
    <w:rsid w:val="00BB38CE"/>
    <w:rsid w:val="00C00960"/>
    <w:rsid w:val="00C66D0E"/>
    <w:rsid w:val="00C800FC"/>
    <w:rsid w:val="00D13410"/>
    <w:rsid w:val="00D4258A"/>
    <w:rsid w:val="00F03177"/>
    <w:rsid w:val="00F83F5A"/>
    <w:rsid w:val="00FE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564D"/>
  <w15:chartTrackingRefBased/>
  <w15:docId w15:val="{1F9069E0-3B00-4822-B4A7-834284F5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62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2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62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62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2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25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2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25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2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2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25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5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25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25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25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3177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6B52A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B52A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B52A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B52A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B52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3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5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2037</TotalTime>
  <Pages>7</Pages>
  <Words>733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Pâmela Lima</dc:creator>
  <cp:keywords/>
  <dc:description/>
  <cp:lastModifiedBy>Pâmela Lima</cp:lastModifiedBy>
  <cp:revision>12</cp:revision>
  <dcterms:created xsi:type="dcterms:W3CDTF">2026-05-01T21:52:00Z</dcterms:created>
  <dcterms:modified xsi:type="dcterms:W3CDTF">2026-05-10T19:52:00Z</dcterms:modified>
</cp:coreProperties>
</file>