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00B04A8D" w:rsidRDefault="003B7A7A" w14:paraId="0F57523B" wp14:textId="77777777">
      <w:pPr>
        <w:ind w:left="57" w:hanging="57"/>
        <w:outlineLvl w:val="0"/>
        <w:rPr>
          <w:rFonts w:ascii="Times New Roman" w:hAnsi="Times New Roman"/>
          <w:b/>
          <w:sz w:val="20"/>
          <w:szCs w:val="20"/>
          <w:lang w:val="ro-RO"/>
        </w:rPr>
      </w:pPr>
      <w:r>
        <w:rPr>
          <w:rFonts w:ascii="Calibri" w:hAnsi="Calibri" w:cs="Calibri"/>
          <w:b/>
          <w:noProof/>
          <w:lang w:val="en-GB" w:eastAsia="en-GB"/>
        </w:rPr>
        <mc:AlternateContent>
          <mc:Choice Requires="wps">
            <w:drawing>
              <wp:anchor xmlns:wp14="http://schemas.microsoft.com/office/word/2010/wordprocessingDrawing" distT="0" distB="0" distL="114300" distR="114300" simplePos="0" relativeHeight="251659264" behindDoc="0" locked="0" layoutInCell="1" allowOverlap="1" wp14:anchorId="170828D0" wp14:editId="7777777">
                <wp:simplePos x="0" y="0"/>
                <wp:positionH relativeFrom="column">
                  <wp:posOffset>2776855</wp:posOffset>
                </wp:positionH>
                <wp:positionV relativeFrom="paragraph">
                  <wp:posOffset>-503555</wp:posOffset>
                </wp:positionV>
                <wp:extent cx="3660140" cy="655955"/>
                <wp:effectExtent l="0" t="0" r="16510" b="10795"/>
                <wp:wrapNone/>
                <wp:docPr id="1" name="Text Box 1"/>
                <wp:cNvGraphicFramePr/>
                <a:graphic xmlns:a="http://schemas.openxmlformats.org/drawingml/2006/main">
                  <a:graphicData uri="http://schemas.microsoft.com/office/word/2010/wordprocessingShape">
                    <wps:wsp>
                      <wps:cNvSpPr txBox="1"/>
                      <wps:spPr>
                        <a:xfrm>
                          <a:off x="0" y="0"/>
                          <a:ext cx="3660140" cy="655955"/>
                        </a:xfrm>
                        <a:prstGeom prst="rect">
                          <a:avLst/>
                        </a:prstGeom>
                        <a:solidFill>
                          <a:srgbClr val="FFFFFF"/>
                        </a:solidFill>
                        <a:ln>
                          <a:noFill/>
                        </a:ln>
                      </wps:spPr>
                      <wps:txbx>
                        <w:txbxContent>
                          <w:p xmlns:wp14="http://schemas.microsoft.com/office/word/2010/wordml" w:rsidR="00B04A8D" w:rsidRDefault="003B7A7A" w14:paraId="73DD14A9" wp14:textId="77777777">
                            <w:pPr>
                              <w:rPr>
                                <w:sz w:val="20"/>
                              </w:rPr>
                            </w:pPr>
                            <w:r>
                              <w:rPr>
                                <w:sz w:val="20"/>
                              </w:rPr>
                              <w:t>Departamentul Contabilitate, Informatică Economică și Statistică</w:t>
                            </w:r>
                          </w:p>
                          <w:p xmlns:wp14="http://schemas.microsoft.com/office/word/2010/wordml" w:rsidR="00B04A8D" w:rsidRDefault="003B7A7A" w14:paraId="67A4B377" wp14:textId="77777777">
                            <w:pPr>
                              <w:rPr>
                                <w:sz w:val="20"/>
                              </w:rPr>
                            </w:pPr>
                            <w:r>
                              <w:rPr>
                                <w:sz w:val="20"/>
                              </w:rPr>
                              <w:t xml:space="preserve">Master: </w:t>
                            </w:r>
                            <w:r>
                              <w:rPr>
                                <w:b/>
                                <w:sz w:val="20"/>
                              </w:rPr>
                              <w:t>Sisteme Informationale pentru Afaceri</w:t>
                            </w:r>
                            <w:r>
                              <w:rPr>
                                <w:sz w:val="20"/>
                              </w:rPr>
                              <w:t>, anul I zi</w:t>
                            </w:r>
                          </w:p>
                          <w:p xmlns:wp14="http://schemas.microsoft.com/office/word/2010/wordml" w:rsidR="00B04A8D" w:rsidRDefault="003B7A7A" w14:paraId="7A920184" wp14:textId="77777777">
                            <w:pPr>
                              <w:rPr>
                                <w:sz w:val="20"/>
                              </w:rPr>
                            </w:pPr>
                            <w:r>
                              <w:rPr>
                                <w:sz w:val="20"/>
                              </w:rPr>
                              <w:t>An universitar 2020/2021, sem. I</w:t>
                            </w:r>
                          </w:p>
                        </w:txbxContent>
                      </wps:txbx>
                      <wps:bodyPr upright="1"/>
                    </wps:wsp>
                  </a:graphicData>
                </a:graphic>
              </wp:anchor>
            </w:drawing>
          </mc:Choice>
          <mc:Fallback>
            <w:pict w14:anchorId="26ED5982">
              <v:shapetype id="_x0000_t202" coordsize="21600,21600" o:spt="202" path="m,l,21600r21600,l21600,xe">
                <v:stroke joinstyle="miter"/>
                <v:path gradientshapeok="t" o:connecttype="rect"/>
              </v:shapetype>
              <v:shape id="Text Box 1" style="position:absolute;left:0;text-align:left;margin-left:218.65pt;margin-top:-39.65pt;width:288.2pt;height:51.65pt;z-index:251659264;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">
                <v:textbox>
                  <w:txbxContent>
                    <w:p w:rsidR="00B04A8D" w:rsidRDefault="003B7A7A" w14:paraId="66AB3253" wp14:textId="77777777">
                      <w:pPr>
                        <w:rPr>
                          <w:sz w:val="20"/>
                        </w:rPr>
                      </w:pPr>
                      <w:r>
                        <w:rPr>
                          <w:sz w:val="20"/>
                        </w:rPr>
                        <w:t>Departamentul Contabilitate, Informatică Economică și Statistică</w:t>
                      </w:r>
                    </w:p>
                    <w:p w:rsidR="00B04A8D" w:rsidRDefault="003B7A7A" w14:paraId="2A8BD28A" wp14:textId="77777777">
                      <w:pPr>
                        <w:rPr>
                          <w:sz w:val="20"/>
                        </w:rPr>
                      </w:pPr>
                      <w:r>
                        <w:rPr>
                          <w:sz w:val="20"/>
                        </w:rPr>
                        <w:t xml:space="preserve">Master: </w:t>
                      </w:r>
                      <w:r>
                        <w:rPr>
                          <w:b/>
                          <w:sz w:val="20"/>
                        </w:rPr>
                        <w:t>Sisteme Informationale pentru Afaceri</w:t>
                      </w:r>
                      <w:r>
                        <w:rPr>
                          <w:sz w:val="20"/>
                        </w:rPr>
                        <w:t>, anul I zi</w:t>
                      </w:r>
                    </w:p>
                    <w:p w:rsidR="00B04A8D" w:rsidRDefault="003B7A7A" w14:paraId="07051624" wp14:textId="77777777">
                      <w:pPr>
                        <w:rPr>
                          <w:sz w:val="20"/>
                        </w:rPr>
                      </w:pPr>
                      <w:r>
                        <w:rPr>
                          <w:sz w:val="20"/>
                        </w:rPr>
                        <w:t>An universitar 2020/2021, sem. I</w:t>
                      </w:r>
                    </w:p>
                  </w:txbxContent>
                </v:textbox>
              </v:shape>
            </w:pict>
          </mc:Fallback>
        </mc:AlternateContent>
      </w:r>
      <w:r>
        <w:rPr>
          <w:rFonts w:ascii="Calibri" w:hAnsi="Calibri" w:cs="Calibri"/>
          <w:b/>
          <w:noProof/>
          <w:lang w:val="en-GB" w:eastAsia="en-GB"/>
        </w:rPr>
        <w:drawing>
          <wp:anchor xmlns:wp14="http://schemas.microsoft.com/office/word/2010/wordprocessingDrawing" distT="0" distB="0" distL="114300" distR="114300" simplePos="0" relativeHeight="251660288" behindDoc="0" locked="0" layoutInCell="1" allowOverlap="1" wp14:anchorId="044C17BC" wp14:editId="7777777">
            <wp:simplePos x="0" y="0"/>
            <wp:positionH relativeFrom="page">
              <wp:posOffset>802640</wp:posOffset>
            </wp:positionH>
            <wp:positionV relativeFrom="page">
              <wp:posOffset>392430</wp:posOffset>
            </wp:positionV>
            <wp:extent cx="2112010" cy="611505"/>
            <wp:effectExtent l="0" t="0" r="2540" b="171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112010" cy="611505"/>
                    </a:xfrm>
                    <a:prstGeom prst="rect">
                      <a:avLst/>
                    </a:prstGeom>
                    <a:noFill/>
                    <a:ln>
                      <a:noFill/>
                    </a:ln>
                  </pic:spPr>
                </pic:pic>
              </a:graphicData>
            </a:graphic>
          </wp:anchor>
        </w:drawing>
      </w:r>
      <w:r w:rsidR="17E7230D">
        <w:rPr/>
        <w:t/>
      </w:r>
      <w:r w:rsidR="473EC0B0">
        <w:rPr/>
        <w:t/>
      </w:r>
    </w:p>
    <w:p xmlns:wp14="http://schemas.microsoft.com/office/word/2010/wordml" w:rsidR="00B04A8D" w:rsidRDefault="00B04A8D" w14:paraId="672A6659" wp14:textId="77777777">
      <w:pPr>
        <w:ind w:left="57" w:hanging="57"/>
        <w:outlineLvl w:val="0"/>
        <w:rPr>
          <w:rFonts w:ascii="Times New Roman" w:hAnsi="Times New Roman"/>
          <w:b/>
          <w:sz w:val="20"/>
          <w:szCs w:val="20"/>
          <w:lang w:val="ro-RO"/>
        </w:rPr>
      </w:pPr>
    </w:p>
    <w:p xmlns:wp14="http://schemas.microsoft.com/office/word/2010/wordml" w:rsidR="00B04A8D" w:rsidRDefault="00B04A8D" w14:paraId="0A37501D" wp14:textId="77777777">
      <w:pPr>
        <w:ind w:left="57" w:hanging="57"/>
        <w:outlineLvl w:val="0"/>
        <w:rPr>
          <w:rFonts w:ascii="Times New Roman" w:hAnsi="Times New Roman"/>
          <w:b/>
          <w:sz w:val="20"/>
          <w:szCs w:val="20"/>
          <w:lang w:val="ro-RO"/>
        </w:rPr>
      </w:pPr>
    </w:p>
    <w:p xmlns:wp14="http://schemas.microsoft.com/office/word/2010/wordml" w:rsidR="00B04A8D" w:rsidRDefault="00B04A8D" w14:paraId="5DAB6C7B" wp14:textId="77777777">
      <w:pPr>
        <w:ind w:left="57" w:hanging="57"/>
        <w:outlineLvl w:val="0"/>
        <w:rPr>
          <w:rFonts w:ascii="Times New Roman" w:hAnsi="Times New Roman"/>
          <w:b/>
          <w:sz w:val="20"/>
          <w:szCs w:val="20"/>
          <w:lang w:val="ro-RO"/>
        </w:rPr>
      </w:pPr>
    </w:p>
    <w:p xmlns:wp14="http://schemas.microsoft.com/office/word/2010/wordml" w:rsidR="00B04A8D" w:rsidRDefault="00B04A8D" w14:paraId="02EB378F" wp14:textId="77777777">
      <w:pPr>
        <w:ind w:left="57" w:hanging="57"/>
        <w:outlineLvl w:val="0"/>
        <w:rPr>
          <w:rFonts w:ascii="Times New Roman" w:hAnsi="Times New Roman"/>
          <w:b/>
          <w:sz w:val="20"/>
          <w:szCs w:val="20"/>
          <w:lang w:val="ro-RO"/>
        </w:rPr>
      </w:pPr>
    </w:p>
    <w:p xmlns:wp14="http://schemas.microsoft.com/office/word/2010/wordml" w:rsidR="00B04A8D" w:rsidRDefault="00B04A8D" w14:paraId="6A05A809" wp14:textId="77777777">
      <w:pPr>
        <w:ind w:left="57" w:hanging="57"/>
        <w:outlineLvl w:val="0"/>
        <w:rPr>
          <w:rFonts w:ascii="Times New Roman" w:hAnsi="Times New Roman"/>
          <w:b/>
          <w:sz w:val="20"/>
          <w:szCs w:val="20"/>
          <w:lang w:val="ro-RO"/>
        </w:rPr>
      </w:pPr>
    </w:p>
    <w:p xmlns:wp14="http://schemas.microsoft.com/office/word/2010/wordml" w:rsidR="00B04A8D" w:rsidRDefault="00B04A8D" w14:paraId="5A39BBE3" wp14:textId="77777777">
      <w:pPr>
        <w:ind w:left="57" w:hanging="57"/>
        <w:outlineLvl w:val="0"/>
        <w:rPr>
          <w:rFonts w:ascii="Times New Roman" w:hAnsi="Times New Roman"/>
          <w:b/>
          <w:sz w:val="20"/>
          <w:szCs w:val="20"/>
          <w:lang w:val="ro-RO"/>
        </w:rPr>
      </w:pPr>
    </w:p>
    <w:p xmlns:wp14="http://schemas.microsoft.com/office/word/2010/wordml" w:rsidR="00B04A8D" w:rsidRDefault="00B04A8D" w14:paraId="41C8F396" wp14:textId="77777777">
      <w:pPr>
        <w:ind w:left="57" w:hanging="57"/>
        <w:outlineLvl w:val="0"/>
        <w:rPr>
          <w:rFonts w:ascii="Times New Roman" w:hAnsi="Times New Roman"/>
          <w:b/>
          <w:sz w:val="20"/>
          <w:szCs w:val="20"/>
          <w:lang w:val="ro-RO"/>
        </w:rPr>
      </w:pPr>
    </w:p>
    <w:p xmlns:wp14="http://schemas.microsoft.com/office/word/2010/wordml" w:rsidR="00B04A8D" w:rsidRDefault="00B04A8D" w14:paraId="72A3D3EC" wp14:textId="77777777">
      <w:pPr>
        <w:ind w:left="57" w:hanging="57"/>
        <w:outlineLvl w:val="0"/>
        <w:rPr>
          <w:rFonts w:ascii="Times New Roman" w:hAnsi="Times New Roman"/>
          <w:b/>
          <w:sz w:val="20"/>
          <w:szCs w:val="20"/>
          <w:lang w:val="ro-RO"/>
        </w:rPr>
      </w:pPr>
    </w:p>
    <w:p xmlns:wp14="http://schemas.microsoft.com/office/word/2010/wordml" w:rsidR="00B04A8D" w:rsidRDefault="00B04A8D" w14:paraId="0D0B940D" wp14:textId="77777777">
      <w:pPr>
        <w:ind w:left="57" w:hanging="57"/>
        <w:outlineLvl w:val="0"/>
        <w:rPr>
          <w:rFonts w:ascii="Times New Roman" w:hAnsi="Times New Roman"/>
          <w:b/>
          <w:sz w:val="20"/>
          <w:szCs w:val="20"/>
          <w:lang w:val="ro-RO"/>
        </w:rPr>
      </w:pPr>
    </w:p>
    <w:p xmlns:wp14="http://schemas.microsoft.com/office/word/2010/wordml" w:rsidR="00B04A8D" w:rsidRDefault="003B7A7A" w14:paraId="77C11366" wp14:textId="77777777">
      <w:pPr>
        <w:ind w:left="57" w:hanging="57"/>
        <w:jc w:val="center"/>
        <w:outlineLvl w:val="0"/>
        <w:rPr>
          <w:rFonts w:ascii="Times New Roman" w:hAnsi="Times New Roman"/>
          <w:b/>
          <w:sz w:val="26"/>
          <w:szCs w:val="26"/>
          <w:lang w:val="ro-RO"/>
        </w:rPr>
      </w:pPr>
      <w:r>
        <w:rPr>
          <w:rFonts w:ascii="Times New Roman" w:hAnsi="Times New Roman"/>
          <w:b/>
          <w:sz w:val="26"/>
          <w:szCs w:val="26"/>
          <w:lang w:val="ro-RO"/>
        </w:rPr>
        <w:t>LUCRARE INDIVIDUALĂ</w:t>
      </w:r>
    </w:p>
    <w:p xmlns:wp14="http://schemas.microsoft.com/office/word/2010/wordml" w:rsidR="00B04A8D" w:rsidRDefault="003B7A7A" w14:paraId="4C876B00" wp14:textId="77777777">
      <w:pPr>
        <w:ind w:left="57" w:hanging="57"/>
        <w:jc w:val="center"/>
        <w:outlineLvl w:val="0"/>
        <w:rPr>
          <w:rFonts w:ascii="Times New Roman" w:hAnsi="Times New Roman"/>
          <w:b/>
          <w:sz w:val="26"/>
          <w:szCs w:val="26"/>
          <w:lang w:val="ro-RO"/>
        </w:rPr>
      </w:pPr>
      <w:r>
        <w:rPr>
          <w:rFonts w:ascii="Times New Roman" w:hAnsi="Times New Roman"/>
          <w:b/>
          <w:sz w:val="26"/>
          <w:szCs w:val="26"/>
          <w:lang w:val="ro-RO"/>
        </w:rPr>
        <w:t>la disciplina</w:t>
      </w:r>
    </w:p>
    <w:p xmlns:wp14="http://schemas.microsoft.com/office/word/2010/wordml" w:rsidR="00B04A8D" w:rsidRDefault="003B7A7A" w14:paraId="52C77C42" wp14:textId="77777777">
      <w:pPr>
        <w:ind w:left="57" w:hanging="57"/>
        <w:jc w:val="center"/>
        <w:outlineLvl w:val="0"/>
        <w:rPr>
          <w:rFonts w:ascii="Times New Roman" w:hAnsi="Times New Roman"/>
          <w:b/>
          <w:sz w:val="26"/>
          <w:szCs w:val="26"/>
          <w:lang w:val="ro-RO"/>
        </w:rPr>
      </w:pPr>
      <w:r>
        <w:rPr>
          <w:rFonts w:ascii="Times New Roman" w:hAnsi="Times New Roman"/>
          <w:b/>
          <w:sz w:val="26"/>
          <w:szCs w:val="26"/>
          <w:lang w:val="ro-RO"/>
        </w:rPr>
        <w:t>MANAGEMENTUL PROIECTELOR</w:t>
      </w:r>
    </w:p>
    <w:p xmlns:wp14="http://schemas.microsoft.com/office/word/2010/wordml" w:rsidR="00B04A8D" w:rsidRDefault="00B04A8D" w14:paraId="0E27B00A" wp14:textId="77777777">
      <w:pPr>
        <w:ind w:left="57" w:hanging="57"/>
        <w:outlineLvl w:val="0"/>
        <w:rPr>
          <w:rFonts w:ascii="Times New Roman" w:hAnsi="Times New Roman"/>
          <w:b/>
          <w:sz w:val="26"/>
          <w:szCs w:val="26"/>
          <w:lang w:val="ro-RO"/>
        </w:rPr>
      </w:pPr>
    </w:p>
    <w:p xmlns:wp14="http://schemas.microsoft.com/office/word/2010/wordml" w:rsidR="00B04A8D" w:rsidRDefault="00B04A8D" w14:paraId="60061E4C" wp14:textId="77777777">
      <w:pPr>
        <w:ind w:left="57" w:hanging="57"/>
        <w:outlineLvl w:val="0"/>
        <w:rPr>
          <w:rFonts w:ascii="Times New Roman" w:hAnsi="Times New Roman"/>
          <w:b/>
          <w:sz w:val="26"/>
          <w:szCs w:val="26"/>
          <w:lang w:val="ro-RO"/>
        </w:rPr>
      </w:pPr>
    </w:p>
    <w:p xmlns:wp14="http://schemas.microsoft.com/office/word/2010/wordml" w:rsidR="00B04A8D" w:rsidRDefault="00B04A8D" w14:paraId="44EAFD9C" wp14:textId="77777777">
      <w:pPr>
        <w:ind w:left="57" w:hanging="57"/>
        <w:outlineLvl w:val="0"/>
        <w:rPr>
          <w:rFonts w:ascii="Times New Roman" w:hAnsi="Times New Roman"/>
          <w:b/>
          <w:sz w:val="26"/>
          <w:szCs w:val="26"/>
          <w:lang w:val="ro-RO"/>
        </w:rPr>
      </w:pPr>
    </w:p>
    <w:p xmlns:wp14="http://schemas.microsoft.com/office/word/2010/wordml" w:rsidR="00B04A8D" w:rsidRDefault="00B04A8D" w14:paraId="4B94D5A5" wp14:textId="77777777">
      <w:pPr>
        <w:ind w:left="57" w:hanging="57"/>
        <w:outlineLvl w:val="0"/>
        <w:rPr>
          <w:rFonts w:ascii="Times New Roman" w:hAnsi="Times New Roman"/>
          <w:b/>
          <w:sz w:val="26"/>
          <w:szCs w:val="26"/>
          <w:lang w:val="ro-RO"/>
        </w:rPr>
      </w:pPr>
    </w:p>
    <w:p xmlns:wp14="http://schemas.microsoft.com/office/word/2010/wordml" w:rsidR="00B04A8D" w:rsidRDefault="00B04A8D" w14:paraId="3DEEC669" wp14:textId="77777777">
      <w:pPr>
        <w:ind w:left="57" w:hanging="57"/>
        <w:outlineLvl w:val="0"/>
        <w:rPr>
          <w:rFonts w:ascii="Times New Roman" w:hAnsi="Times New Roman"/>
          <w:b/>
          <w:sz w:val="26"/>
          <w:szCs w:val="26"/>
          <w:lang w:val="ro-RO"/>
        </w:rPr>
      </w:pPr>
    </w:p>
    <w:p xmlns:wp14="http://schemas.microsoft.com/office/word/2010/wordml" w:rsidR="00B04A8D" w:rsidRDefault="00B04A8D" w14:paraId="3656B9AB" wp14:textId="77777777">
      <w:pPr>
        <w:ind w:left="57" w:hanging="57"/>
        <w:outlineLvl w:val="0"/>
        <w:rPr>
          <w:rFonts w:ascii="Times New Roman" w:hAnsi="Times New Roman"/>
          <w:b/>
          <w:sz w:val="26"/>
          <w:szCs w:val="26"/>
          <w:lang w:val="ro-RO"/>
        </w:rPr>
      </w:pPr>
    </w:p>
    <w:p xmlns:wp14="http://schemas.microsoft.com/office/word/2010/wordml" w:rsidR="00B04A8D" w:rsidRDefault="00B04A8D" w14:paraId="45FB0818" wp14:textId="77777777">
      <w:pPr>
        <w:ind w:left="57" w:hanging="57"/>
        <w:outlineLvl w:val="0"/>
        <w:rPr>
          <w:rFonts w:ascii="Times New Roman" w:hAnsi="Times New Roman"/>
          <w:b/>
          <w:sz w:val="26"/>
          <w:szCs w:val="26"/>
          <w:lang w:val="ro-RO"/>
        </w:rPr>
      </w:pPr>
    </w:p>
    <w:p xmlns:wp14="http://schemas.microsoft.com/office/word/2010/wordml" w:rsidR="00B04A8D" w:rsidRDefault="00B04A8D" w14:paraId="049F31CB" wp14:textId="77777777">
      <w:pPr>
        <w:ind w:left="57" w:hanging="57"/>
        <w:outlineLvl w:val="0"/>
        <w:rPr>
          <w:rFonts w:ascii="Times New Roman" w:hAnsi="Times New Roman"/>
          <w:b/>
          <w:sz w:val="26"/>
          <w:szCs w:val="26"/>
          <w:lang w:val="ro-RO"/>
        </w:rPr>
      </w:pPr>
    </w:p>
    <w:p xmlns:wp14="http://schemas.microsoft.com/office/word/2010/wordml" w:rsidR="00B04A8D" w:rsidRDefault="00B04A8D" w14:paraId="53128261" wp14:textId="77777777">
      <w:pPr>
        <w:ind w:left="57" w:hanging="57"/>
        <w:outlineLvl w:val="0"/>
        <w:rPr>
          <w:rFonts w:ascii="Times New Roman" w:hAnsi="Times New Roman"/>
          <w:b/>
          <w:sz w:val="26"/>
          <w:szCs w:val="26"/>
          <w:lang w:val="ro-RO"/>
        </w:rPr>
      </w:pPr>
    </w:p>
    <w:p xmlns:wp14="http://schemas.microsoft.com/office/word/2010/wordml" w:rsidR="00B04A8D" w:rsidRDefault="00B04A8D" w14:paraId="62486C05" wp14:textId="77777777">
      <w:pPr>
        <w:ind w:left="57" w:hanging="57"/>
        <w:outlineLvl w:val="0"/>
        <w:rPr>
          <w:rFonts w:ascii="Times New Roman" w:hAnsi="Times New Roman"/>
          <w:b/>
          <w:sz w:val="26"/>
          <w:szCs w:val="26"/>
          <w:lang w:val="ro-RO"/>
        </w:rPr>
      </w:pPr>
    </w:p>
    <w:p xmlns:wp14="http://schemas.microsoft.com/office/word/2010/wordml" w:rsidR="00B04A8D" w:rsidRDefault="00B04A8D" w14:paraId="4101652C" wp14:textId="77777777">
      <w:pPr>
        <w:ind w:left="57" w:hanging="57"/>
        <w:outlineLvl w:val="0"/>
        <w:rPr>
          <w:rFonts w:ascii="Times New Roman" w:hAnsi="Times New Roman"/>
          <w:b/>
          <w:sz w:val="26"/>
          <w:szCs w:val="26"/>
          <w:lang w:val="ro-RO"/>
        </w:rPr>
      </w:pPr>
    </w:p>
    <w:p xmlns:wp14="http://schemas.microsoft.com/office/word/2010/wordml" w:rsidR="00C8782E" w:rsidP="00C8782E" w:rsidRDefault="003B7A7A" w14:paraId="3A01A33A" wp14:textId="77777777">
      <w:pPr>
        <w:ind w:left="57" w:hanging="57"/>
        <w:outlineLvl w:val="0"/>
        <w:rPr>
          <w:rFonts w:ascii="Times New Roman" w:hAnsi="Times New Roman"/>
          <w:b/>
          <w:sz w:val="26"/>
          <w:szCs w:val="26"/>
          <w:lang w:val="ro-RO"/>
        </w:rPr>
      </w:pPr>
      <w:r>
        <w:rPr>
          <w:rFonts w:ascii="Times New Roman" w:hAnsi="Times New Roman"/>
          <w:b/>
          <w:sz w:val="26"/>
          <w:szCs w:val="26"/>
          <w:lang w:val="ro-RO"/>
        </w:rPr>
        <w:t>Student:</w:t>
      </w:r>
    </w:p>
    <w:p xmlns:wp14="http://schemas.microsoft.com/office/word/2010/wordml" w:rsidRPr="00C8782E" w:rsidR="00B04A8D" w:rsidP="00C8782E" w:rsidRDefault="00C8782E" w14:paraId="2545488E" wp14:textId="77777777">
      <w:pPr>
        <w:outlineLvl w:val="0"/>
        <w:rPr>
          <w:rFonts w:ascii="Times New Roman" w:hAnsi="Times New Roman"/>
          <w:sz w:val="20"/>
          <w:szCs w:val="20"/>
          <w:lang w:val="ro-RO"/>
        </w:rPr>
      </w:pPr>
      <w:r w:rsidRPr="00C8782E">
        <w:rPr>
          <w:rFonts w:ascii="Times New Roman" w:hAnsi="Times New Roman"/>
          <w:sz w:val="20"/>
          <w:szCs w:val="20"/>
          <w:lang w:val="ro-RO"/>
        </w:rPr>
        <w:t>Ichim Sorin-Andrei</w:t>
      </w:r>
    </w:p>
    <w:p xmlns:wp14="http://schemas.microsoft.com/office/word/2010/wordml" w:rsidR="00B04A8D" w:rsidRDefault="00B04A8D" w14:paraId="4B99056E" wp14:textId="77777777">
      <w:pPr>
        <w:ind w:left="57" w:hanging="57"/>
        <w:outlineLvl w:val="0"/>
        <w:rPr>
          <w:rFonts w:ascii="Times New Roman" w:hAnsi="Times New Roman"/>
          <w:b/>
          <w:sz w:val="20"/>
          <w:szCs w:val="20"/>
          <w:lang w:val="ro-RO"/>
        </w:rPr>
      </w:pPr>
    </w:p>
    <w:p xmlns:wp14="http://schemas.microsoft.com/office/word/2010/wordml" w:rsidR="00B04A8D" w:rsidRDefault="00B04A8D" w14:paraId="1299C43A" wp14:textId="77777777">
      <w:pPr>
        <w:ind w:left="57" w:hanging="57"/>
        <w:outlineLvl w:val="0"/>
        <w:rPr>
          <w:rFonts w:ascii="Times New Roman" w:hAnsi="Times New Roman"/>
          <w:b/>
          <w:sz w:val="20"/>
          <w:szCs w:val="20"/>
          <w:lang w:val="ro-RO"/>
        </w:rPr>
      </w:pPr>
    </w:p>
    <w:p xmlns:wp14="http://schemas.microsoft.com/office/word/2010/wordml" w:rsidR="00B04A8D" w:rsidRDefault="00B04A8D" w14:paraId="4DDBEF00" wp14:textId="77777777">
      <w:pPr>
        <w:ind w:left="57" w:hanging="57"/>
        <w:outlineLvl w:val="0"/>
        <w:rPr>
          <w:rFonts w:ascii="Times New Roman" w:hAnsi="Times New Roman"/>
          <w:b/>
          <w:sz w:val="20"/>
          <w:szCs w:val="20"/>
          <w:lang w:val="ro-RO"/>
        </w:rPr>
      </w:pPr>
    </w:p>
    <w:p xmlns:wp14="http://schemas.microsoft.com/office/word/2010/wordml" w:rsidR="00B04A8D" w:rsidRDefault="00B04A8D" w14:paraId="3461D779" wp14:textId="77777777">
      <w:pPr>
        <w:ind w:left="57" w:hanging="57"/>
        <w:outlineLvl w:val="0"/>
        <w:rPr>
          <w:rFonts w:ascii="Times New Roman" w:hAnsi="Times New Roman"/>
          <w:b/>
          <w:sz w:val="20"/>
          <w:szCs w:val="20"/>
          <w:lang w:val="ro-RO"/>
        </w:rPr>
      </w:pPr>
    </w:p>
    <w:p xmlns:wp14="http://schemas.microsoft.com/office/word/2010/wordml" w:rsidR="00B04A8D" w:rsidRDefault="00B04A8D" w14:paraId="3CF2D8B6" wp14:textId="77777777">
      <w:pPr>
        <w:ind w:left="57" w:hanging="57"/>
        <w:outlineLvl w:val="0"/>
        <w:rPr>
          <w:rFonts w:ascii="Times New Roman" w:hAnsi="Times New Roman"/>
          <w:b/>
          <w:sz w:val="20"/>
          <w:szCs w:val="20"/>
          <w:lang w:val="ro-RO"/>
        </w:rPr>
      </w:pPr>
    </w:p>
    <w:p xmlns:wp14="http://schemas.microsoft.com/office/word/2010/wordml" w:rsidR="00B04A8D" w:rsidRDefault="00B04A8D" w14:paraId="0FB78278" wp14:textId="77777777">
      <w:pPr>
        <w:ind w:left="57" w:hanging="57"/>
        <w:outlineLvl w:val="0"/>
        <w:rPr>
          <w:rFonts w:ascii="Times New Roman" w:hAnsi="Times New Roman"/>
          <w:b/>
          <w:sz w:val="20"/>
          <w:szCs w:val="20"/>
          <w:lang w:val="ro-RO"/>
        </w:rPr>
      </w:pPr>
    </w:p>
    <w:p xmlns:wp14="http://schemas.microsoft.com/office/word/2010/wordml" w:rsidR="00B04A8D" w:rsidRDefault="00B04A8D" w14:paraId="1FC39945" wp14:textId="77777777">
      <w:pPr>
        <w:ind w:left="57" w:hanging="57"/>
        <w:outlineLvl w:val="0"/>
        <w:rPr>
          <w:rFonts w:ascii="Times New Roman" w:hAnsi="Times New Roman"/>
          <w:b/>
          <w:sz w:val="20"/>
          <w:szCs w:val="20"/>
          <w:lang w:val="ro-RO"/>
        </w:rPr>
      </w:pPr>
    </w:p>
    <w:p xmlns:wp14="http://schemas.microsoft.com/office/word/2010/wordml" w:rsidR="00B04A8D" w:rsidRDefault="00B04A8D" w14:paraId="0562CB0E" wp14:textId="77777777">
      <w:pPr>
        <w:ind w:left="57" w:hanging="57"/>
        <w:outlineLvl w:val="0"/>
        <w:rPr>
          <w:rFonts w:ascii="Times New Roman" w:hAnsi="Times New Roman"/>
          <w:b/>
          <w:sz w:val="20"/>
          <w:szCs w:val="20"/>
          <w:lang w:val="ro-RO"/>
        </w:rPr>
      </w:pPr>
    </w:p>
    <w:p xmlns:wp14="http://schemas.microsoft.com/office/word/2010/wordml" w:rsidR="00B04A8D" w:rsidRDefault="003B7A7A" w14:paraId="34CE0A41" wp14:textId="77777777">
      <w:pPr>
        <w:rPr>
          <w:rFonts w:ascii="Times New Roman" w:hAnsi="Times New Roman"/>
          <w:b/>
          <w:sz w:val="20"/>
          <w:szCs w:val="20"/>
          <w:lang w:val="ro-RO"/>
        </w:rPr>
      </w:pPr>
      <w:r>
        <w:rPr>
          <w:rFonts w:ascii="Times New Roman" w:hAnsi="Times New Roman"/>
          <w:b/>
          <w:sz w:val="20"/>
          <w:szCs w:val="20"/>
          <w:lang w:val="ro-RO"/>
        </w:rPr>
        <w:br w:type="page"/>
      </w:r>
    </w:p>
    <w:p xmlns:wp14="http://schemas.microsoft.com/office/word/2010/wordml" w:rsidR="00B04A8D" w:rsidRDefault="003B7A7A" w14:paraId="3E724ED4" wp14:textId="77777777">
      <w:pPr>
        <w:overflowPunct w:val="0"/>
        <w:autoSpaceDE w:val="0"/>
        <w:autoSpaceDN w:val="0"/>
        <w:adjustRightInd w:val="0"/>
        <w:spacing w:line="264" w:lineRule="auto"/>
        <w:ind w:firstLine="270"/>
        <w:jc w:val="both"/>
        <w:textAlignment w:val="baseline"/>
        <w:rPr>
          <w:rFonts w:ascii="Times New Roman" w:hAnsi="Times New Roman"/>
          <w:bCs/>
          <w:lang w:val="ro-RO"/>
        </w:rPr>
      </w:pPr>
      <w:r>
        <w:rPr>
          <w:rFonts w:ascii="Times New Roman" w:hAnsi="Times New Roman"/>
          <w:bCs/>
        </w:rPr>
        <w:lastRenderedPageBreak/>
        <w:t xml:space="preserve">Lucrarea urmărește </w:t>
      </w:r>
      <w:r>
        <w:rPr>
          <w:rFonts w:ascii="Times New Roman" w:hAnsi="Times New Roman"/>
          <w:b/>
          <w:lang w:val="ro-RO"/>
        </w:rPr>
        <w:t xml:space="preserve">stabilirea stakeholderilor unui </w:t>
      </w:r>
      <w:r>
        <w:rPr>
          <w:rFonts w:ascii="Times New Roman" w:hAnsi="Times New Roman"/>
          <w:b/>
        </w:rPr>
        <w:t xml:space="preserve">proiect </w:t>
      </w:r>
      <w:r>
        <w:rPr>
          <w:rFonts w:ascii="Times New Roman" w:hAnsi="Times New Roman"/>
          <w:b/>
          <w:lang w:val="ro-RO"/>
        </w:rPr>
        <w:t>și a tipurilor de informații relevante pentru comunicarea cu ei</w:t>
      </w:r>
      <w:r>
        <w:rPr>
          <w:rFonts w:ascii="Times New Roman" w:hAnsi="Times New Roman"/>
          <w:b/>
        </w:rPr>
        <w:t>.</w:t>
      </w:r>
      <w:r>
        <w:rPr>
          <w:rFonts w:ascii="Times New Roman" w:hAnsi="Times New Roman"/>
          <w:bCs/>
          <w:lang w:val="ro-RO"/>
        </w:rPr>
        <w:t xml:space="preserve"> </w:t>
      </w:r>
    </w:p>
    <w:p xmlns:wp14="http://schemas.microsoft.com/office/word/2010/wordml" w:rsidR="00B04A8D" w:rsidRDefault="003B7A7A" w14:paraId="5B5580A0" wp14:textId="77777777">
      <w:pPr>
        <w:overflowPunct w:val="0"/>
        <w:autoSpaceDE w:val="0"/>
        <w:autoSpaceDN w:val="0"/>
        <w:adjustRightInd w:val="0"/>
        <w:spacing w:line="264" w:lineRule="auto"/>
        <w:ind w:firstLine="270"/>
        <w:jc w:val="both"/>
        <w:textAlignment w:val="baseline"/>
        <w:rPr>
          <w:rFonts w:ascii="Times New Roman" w:hAnsi="Times New Roman"/>
          <w:bCs/>
        </w:rPr>
      </w:pPr>
      <w:r>
        <w:rPr>
          <w:rFonts w:ascii="Times New Roman" w:hAnsi="Times New Roman"/>
          <w:bCs/>
        </w:rPr>
        <w:t>Pentru realizarea lucr</w:t>
      </w:r>
      <w:r>
        <w:rPr>
          <w:rFonts w:ascii="Times New Roman" w:hAnsi="Times New Roman"/>
          <w:bCs/>
          <w:lang w:val="ro-RO"/>
        </w:rPr>
        <w:t xml:space="preserve">ării se vor avea în vedere informațiile din </w:t>
      </w:r>
      <w:r>
        <w:rPr>
          <w:rFonts w:ascii="Times New Roman" w:hAnsi="Times New Roman"/>
          <w:b/>
          <w:bCs/>
        </w:rPr>
        <w:t>suportul de curs</w:t>
      </w:r>
      <w:r>
        <w:rPr>
          <w:rFonts w:ascii="Times New Roman" w:hAnsi="Times New Roman"/>
          <w:bCs/>
        </w:rPr>
        <w:t xml:space="preserve"> </w:t>
      </w:r>
      <w:r>
        <w:rPr>
          <w:rFonts w:ascii="Times New Roman" w:hAnsi="Times New Roman"/>
          <w:bCs/>
          <w:lang w:val="ro-RO"/>
        </w:rPr>
        <w:t>(</w:t>
      </w:r>
      <w:r>
        <w:rPr>
          <w:rStyle w:val="fontstyle01"/>
          <w:sz w:val="24"/>
          <w:szCs w:val="24"/>
        </w:rPr>
        <w:t>cap 3.1 Categorii de persoane antrenate în proiecte, cap. 6.2 Culegerea datelor şi raportarea</w:t>
      </w:r>
      <w:r>
        <w:rPr>
          <w:rFonts w:ascii="Times New Roman" w:hAnsi="Times New Roman"/>
          <w:bCs/>
          <w:lang w:val="ro-RO"/>
        </w:rPr>
        <w:t>), și a altor materiale bibliografice</w:t>
      </w:r>
      <w:r>
        <w:rPr>
          <w:rFonts w:ascii="Times New Roman" w:hAnsi="Times New Roman"/>
          <w:bCs/>
        </w:rPr>
        <w:t>.</w:t>
      </w:r>
    </w:p>
    <w:p xmlns:wp14="http://schemas.microsoft.com/office/word/2010/wordml" w:rsidR="00B04A8D" w:rsidRDefault="003B7A7A" w14:paraId="0091DF9B" wp14:textId="77777777">
      <w:pPr>
        <w:overflowPunct w:val="0"/>
        <w:autoSpaceDE w:val="0"/>
        <w:autoSpaceDN w:val="0"/>
        <w:adjustRightInd w:val="0"/>
        <w:spacing w:line="264" w:lineRule="auto"/>
        <w:ind w:firstLine="270"/>
        <w:jc w:val="both"/>
        <w:textAlignment w:val="baseline"/>
        <w:rPr>
          <w:rFonts w:ascii="Times New Roman" w:hAnsi="Times New Roman"/>
          <w:bCs/>
          <w:lang w:val="ro-RO"/>
        </w:rPr>
      </w:pPr>
      <w:r>
        <w:rPr>
          <w:rFonts w:ascii="Times New Roman" w:hAnsi="Times New Roman"/>
          <w:bCs/>
          <w:lang w:val="ro-RO"/>
        </w:rPr>
        <w:t xml:space="preserve">Lucrarea se va încadra în </w:t>
      </w:r>
      <w:r>
        <w:rPr>
          <w:rFonts w:ascii="Times New Roman" w:hAnsi="Times New Roman"/>
          <w:b/>
          <w:lang w:val="ro-RO"/>
        </w:rPr>
        <w:t>2-4 pagini</w:t>
      </w:r>
      <w:r>
        <w:rPr>
          <w:rFonts w:ascii="Times New Roman" w:hAnsi="Times New Roman"/>
          <w:bCs/>
          <w:lang w:val="ro-RO"/>
        </w:rPr>
        <w:t>. Se vor</w:t>
      </w:r>
      <w:r>
        <w:rPr>
          <w:rFonts w:ascii="Times New Roman" w:hAnsi="Times New Roman"/>
          <w:b/>
          <w:bCs/>
          <w:lang w:val="ro-RO"/>
        </w:rPr>
        <w:t xml:space="preserve"> </w:t>
      </w:r>
      <w:r>
        <w:rPr>
          <w:rFonts w:ascii="Times New Roman" w:hAnsi="Times New Roman"/>
          <w:bCs/>
          <w:lang w:val="ro-RO"/>
        </w:rPr>
        <w:t xml:space="preserve">specifica </w:t>
      </w:r>
      <w:r>
        <w:rPr>
          <w:rFonts w:ascii="Times New Roman" w:hAnsi="Times New Roman"/>
          <w:b/>
          <w:bCs/>
          <w:lang w:val="ro-RO"/>
        </w:rPr>
        <w:t>sursele de informare</w:t>
      </w:r>
      <w:r>
        <w:rPr>
          <w:rFonts w:ascii="Times New Roman" w:hAnsi="Times New Roman"/>
          <w:bCs/>
          <w:lang w:val="ro-RO"/>
        </w:rPr>
        <w:t xml:space="preserve"> folosite, respectând regulile bibliografice. De asemenea, trebuie respectate regulile etice și antiplagiat</w:t>
      </w:r>
    </w:p>
    <w:p xmlns:wp14="http://schemas.microsoft.com/office/word/2010/wordml" w:rsidR="00B04A8D" w:rsidRDefault="00B04A8D" w14:paraId="62EBF3C5" wp14:textId="77777777">
      <w:pPr>
        <w:spacing w:line="288" w:lineRule="auto"/>
        <w:rPr>
          <w:rFonts w:ascii="Times New Roman" w:hAnsi="Times New Roman"/>
          <w:bCs/>
        </w:rPr>
      </w:pPr>
    </w:p>
    <w:p xmlns:wp14="http://schemas.microsoft.com/office/word/2010/wordml" w:rsidR="00B04A8D" w:rsidRDefault="003B7A7A" w14:paraId="1DD7DD70" wp14:textId="77777777">
      <w:pPr>
        <w:spacing w:line="288" w:lineRule="auto"/>
        <w:rPr>
          <w:rFonts w:ascii="Times New Roman" w:hAnsi="Times New Roman"/>
          <w:iCs/>
        </w:rPr>
      </w:pPr>
      <w:r>
        <w:rPr>
          <w:rFonts w:ascii="Times New Roman" w:hAnsi="Times New Roman"/>
          <w:bCs/>
          <w:lang w:val="ro-RO"/>
        </w:rPr>
        <w:t>S</w:t>
      </w:r>
      <w:r>
        <w:rPr>
          <w:rFonts w:ascii="Times New Roman" w:hAnsi="Times New Roman"/>
          <w:b/>
        </w:rPr>
        <w:t>e cere</w:t>
      </w:r>
      <w:r>
        <w:rPr>
          <w:rFonts w:ascii="Times New Roman" w:hAnsi="Times New Roman"/>
          <w:bCs/>
        </w:rPr>
        <w:t>:</w:t>
      </w:r>
    </w:p>
    <w:p xmlns:wp14="http://schemas.microsoft.com/office/word/2010/wordml" w:rsidR="00B04A8D" w:rsidP="006B29FD" w:rsidRDefault="00B04A8D" w14:paraId="6D98A12B" wp14:textId="77777777">
      <w:pPr>
        <w:spacing w:line="288" w:lineRule="auto"/>
        <w:rPr>
          <w:rFonts w:ascii="Times New Roman" w:hAnsi="Times New Roman"/>
          <w:bCs/>
        </w:rPr>
      </w:pPr>
    </w:p>
    <w:p xmlns:wp14="http://schemas.microsoft.com/office/word/2010/wordml" w:rsidR="00B04A8D" w:rsidP="00702479" w:rsidRDefault="003B7A7A" w14:paraId="402BE0ED" wp14:textId="77777777">
      <w:pPr>
        <w:pStyle w:val="ListParagraph"/>
        <w:numPr>
          <w:ilvl w:val="0"/>
          <w:numId w:val="8"/>
        </w:numPr>
        <w:spacing w:line="288" w:lineRule="auto"/>
        <w:rPr>
          <w:rFonts w:ascii="Times New Roman" w:hAnsi="Times New Roman"/>
        </w:rPr>
      </w:pPr>
      <w:r w:rsidRPr="00702479">
        <w:rPr>
          <w:rFonts w:ascii="Times New Roman" w:hAnsi="Times New Roman"/>
          <w:b/>
          <w:sz w:val="26"/>
          <w:szCs w:val="26"/>
        </w:rPr>
        <w:t xml:space="preserve">Prezentarea proiectului </w:t>
      </w:r>
      <w:r w:rsidRPr="00702479">
        <w:rPr>
          <w:rFonts w:ascii="Times New Roman" w:hAnsi="Times New Roman"/>
          <w:b/>
          <w:sz w:val="26"/>
          <w:szCs w:val="26"/>
          <w:lang w:val="ro-RO"/>
        </w:rPr>
        <w:t>pe baza căruia se vor identifica stakeholderii</w:t>
      </w:r>
      <w:r w:rsidRPr="00702479">
        <w:rPr>
          <w:rFonts w:ascii="Times New Roman" w:hAnsi="Times New Roman"/>
          <w:b/>
          <w:bCs/>
          <w:sz w:val="26"/>
          <w:szCs w:val="26"/>
          <w:lang w:val="ro-RO"/>
        </w:rPr>
        <w:t xml:space="preserve">. </w:t>
      </w:r>
      <w:r w:rsidRPr="00702479">
        <w:rPr>
          <w:rFonts w:ascii="Times New Roman" w:hAnsi="Times New Roman"/>
          <w:lang w:val="ro-RO"/>
        </w:rPr>
        <w:t xml:space="preserve">Se va avea în vedere un </w:t>
      </w:r>
      <w:r w:rsidRPr="00702479">
        <w:rPr>
          <w:rFonts w:ascii="Times New Roman" w:hAnsi="Times New Roman"/>
          <w:bCs/>
          <w:lang w:val="ro-RO"/>
        </w:rPr>
        <w:t>proiect implementat despre care se pot obține informații de pe site-uri publice (site-uri ale administratiei publice locale sau centrale, firmelor, ONG-urilor etc., dar și din presă sau alte surse de documentare). Se vor indica, pe scurt, următoarele informații despre proiect</w:t>
      </w:r>
      <w:r w:rsidRPr="00702479">
        <w:rPr>
          <w:rFonts w:ascii="Times New Roman" w:hAnsi="Times New Roman"/>
        </w:rPr>
        <w:t xml:space="preserve">: </w:t>
      </w:r>
    </w:p>
    <w:p xmlns:wp14="http://schemas.microsoft.com/office/word/2010/wordml" w:rsidRPr="00702479" w:rsidR="006B29FD" w:rsidP="006B29FD" w:rsidRDefault="006B29FD" w14:paraId="2946DB82" wp14:textId="77777777">
      <w:pPr>
        <w:pStyle w:val="ListParagraph"/>
        <w:spacing w:line="288" w:lineRule="auto"/>
        <w:rPr>
          <w:rFonts w:ascii="Times New Roman" w:hAnsi="Times New Roman"/>
        </w:rPr>
      </w:pPr>
    </w:p>
    <w:p xmlns:wp14="http://schemas.microsoft.com/office/word/2010/wordml" w:rsidRPr="006B29FD" w:rsidR="00702479" w:rsidP="006B29FD" w:rsidRDefault="006B29FD" w14:paraId="2964D2C3" wp14:textId="77777777">
      <w:pPr>
        <w:spacing w:line="288" w:lineRule="auto"/>
        <w:ind w:firstLine="360"/>
        <w:rPr>
          <w:rFonts w:ascii="Times New Roman" w:hAnsi="Times New Roman"/>
        </w:rPr>
      </w:pPr>
      <w:r w:rsidRPr="006B29FD">
        <w:rPr>
          <w:rFonts w:ascii="Times New Roman" w:hAnsi="Times New Roman"/>
          <w:color w:val="000000"/>
        </w:rPr>
        <w:t>“Coridor pentru deplasări nemotorizate pentru agrement: Centru – Insula de Agrement" este un proiect derulat de Primăria Municipiului Bacău finanțat din fonduri europene nerambursabile ce își propune reducerea emisiilor de gaze cu efect de seră prin dezvoltarea unei piste pentru biciclete modernă ce va lega centrul orașului de cel mai nou loc de recreere și odihnă - Insula de agrement.</w:t>
      </w:r>
    </w:p>
    <w:p xmlns:wp14="http://schemas.microsoft.com/office/word/2010/wordml" w:rsidRPr="006B29FD" w:rsidR="006B29FD" w:rsidP="006B29FD" w:rsidRDefault="006B29FD" w14:paraId="5997CC1D" wp14:textId="77777777">
      <w:pPr>
        <w:spacing w:line="288" w:lineRule="auto"/>
        <w:ind w:left="1069"/>
        <w:rPr>
          <w:rFonts w:ascii="Times New Roman" w:hAnsi="Times New Roman"/>
          <w:sz w:val="26"/>
          <w:szCs w:val="26"/>
        </w:rPr>
      </w:pPr>
      <w:bookmarkStart w:name="_Ref60941063" w:id="0"/>
    </w:p>
    <w:p xmlns:wp14="http://schemas.microsoft.com/office/word/2010/wordml" w:rsidR="00B04A8D" w:rsidRDefault="003B7A7A" w14:paraId="430D94CD" wp14:textId="77777777">
      <w:pPr>
        <w:numPr>
          <w:ilvl w:val="0"/>
          <w:numId w:val="1"/>
        </w:numPr>
        <w:spacing w:line="288" w:lineRule="auto"/>
        <w:rPr>
          <w:rFonts w:ascii="Times New Roman" w:hAnsi="Times New Roman"/>
          <w:sz w:val="26"/>
          <w:szCs w:val="26"/>
        </w:rPr>
      </w:pPr>
      <w:r>
        <w:rPr>
          <w:rFonts w:ascii="Times New Roman" w:hAnsi="Times New Roman"/>
          <w:i/>
          <w:sz w:val="26"/>
          <w:szCs w:val="26"/>
        </w:rPr>
        <w:t>scopul</w:t>
      </w:r>
      <w:r>
        <w:rPr>
          <w:rFonts w:ascii="Times New Roman" w:hAnsi="Times New Roman"/>
          <w:i/>
          <w:sz w:val="26"/>
          <w:szCs w:val="26"/>
          <w:lang w:val="ro-RO"/>
        </w:rPr>
        <w:t xml:space="preserve"> și obiectivele</w:t>
      </w:r>
      <w:r>
        <w:rPr>
          <w:rFonts w:ascii="Times New Roman" w:hAnsi="Times New Roman"/>
          <w:sz w:val="26"/>
          <w:szCs w:val="26"/>
        </w:rPr>
        <w:t xml:space="preserve"> proiectului,</w:t>
      </w:r>
      <w:bookmarkEnd w:id="0"/>
      <w:r>
        <w:rPr>
          <w:rFonts w:ascii="Times New Roman" w:hAnsi="Times New Roman"/>
          <w:sz w:val="26"/>
          <w:szCs w:val="26"/>
        </w:rPr>
        <w:t xml:space="preserve"> </w:t>
      </w:r>
    </w:p>
    <w:p xmlns:wp14="http://schemas.microsoft.com/office/word/2010/wordml" w:rsidRPr="006B0942" w:rsidR="00B04A8D" w:rsidP="006B0942" w:rsidRDefault="006B0942" w14:paraId="4B5B50FC" wp14:textId="77777777">
      <w:pPr>
        <w:ind w:firstLine="420"/>
        <w:rPr>
          <w:rFonts w:ascii="Times New Roman" w:hAnsi="Times New Roman"/>
        </w:rPr>
      </w:pPr>
      <w:r w:rsidRPr="006B0942">
        <w:rPr>
          <w:rFonts w:ascii="Times New Roman" w:hAnsi="Times New Roman"/>
          <w:b/>
          <w:color w:val="000000"/>
          <w:shd w:val="clear" w:color="auto" w:fill="FFFFFF"/>
        </w:rPr>
        <w:t xml:space="preserve">Scopul </w:t>
      </w:r>
      <w:r w:rsidRPr="006B0942">
        <w:rPr>
          <w:rFonts w:ascii="Times New Roman" w:hAnsi="Times New Roman"/>
          <w:color w:val="000000"/>
          <w:shd w:val="clear" w:color="auto" w:fill="FFFFFF"/>
        </w:rPr>
        <w:t>proiectului este de a creea infrastructura dedicată deplasării nemotorizate pe coridorul: Centru - Insula de Agrement din județul Bacău.</w:t>
      </w:r>
    </w:p>
    <w:p xmlns:wp14="http://schemas.microsoft.com/office/word/2010/wordml" w:rsidR="006B0942" w:rsidP="006B0942" w:rsidRDefault="006B0942" w14:paraId="66BA2AAA" wp14:textId="77777777">
      <w:pPr>
        <w:pStyle w:val="NormalWeb"/>
        <w:spacing w:before="0" w:beforeAutospacing="0"/>
        <w:rPr>
          <w:rFonts w:ascii="Segoe UI" w:hAnsi="Segoe UI" w:cs="Segoe UI"/>
          <w:color w:val="000000"/>
        </w:rPr>
      </w:pPr>
      <w:r>
        <w:tab/>
      </w:r>
      <w:r>
        <w:rPr>
          <w:color w:val="000000"/>
          <w:lang w:val="en-US"/>
        </w:rPr>
        <w:t xml:space="preserve">În acest sens, </w:t>
      </w:r>
      <w:r w:rsidRPr="0077515B">
        <w:rPr>
          <w:b/>
          <w:color w:val="000000"/>
          <w:lang w:val="en-US"/>
        </w:rPr>
        <w:t>obiectivele</w:t>
      </w:r>
      <w:r>
        <w:rPr>
          <w:color w:val="000000"/>
          <w:lang w:val="en-US"/>
        </w:rPr>
        <w:t xml:space="preserve"> investiției sunt:</w:t>
      </w:r>
    </w:p>
    <w:p xmlns:wp14="http://schemas.microsoft.com/office/word/2010/wordml" w:rsidR="006B0942" w:rsidP="0077515B" w:rsidRDefault="006B0942" w14:paraId="3D28560F" wp14:textId="77777777">
      <w:pPr>
        <w:pStyle w:val="NormalWeb"/>
        <w:numPr>
          <w:ilvl w:val="0"/>
          <w:numId w:val="7"/>
        </w:numPr>
        <w:spacing w:before="0" w:beforeAutospacing="0"/>
        <w:rPr>
          <w:rFonts w:ascii="Segoe UI" w:hAnsi="Segoe UI" w:cs="Segoe UI"/>
          <w:color w:val="000000"/>
        </w:rPr>
      </w:pPr>
      <w:r>
        <w:rPr>
          <w:color w:val="000000"/>
          <w:lang w:val="en-US"/>
        </w:rPr>
        <w:t>Construirea pistelor/traseelor pentru biciclete și amplasarea de indicatoare;</w:t>
      </w:r>
    </w:p>
    <w:p xmlns:wp14="http://schemas.microsoft.com/office/word/2010/wordml" w:rsidR="006B0942" w:rsidP="0077515B" w:rsidRDefault="006B0942" w14:paraId="3C1830BB" wp14:textId="77777777">
      <w:pPr>
        <w:pStyle w:val="NormalWeb"/>
        <w:numPr>
          <w:ilvl w:val="0"/>
          <w:numId w:val="7"/>
        </w:numPr>
        <w:spacing w:before="0" w:beforeAutospacing="0"/>
        <w:rPr>
          <w:rFonts w:ascii="Segoe UI" w:hAnsi="Segoe UI" w:cs="Segoe UI"/>
          <w:color w:val="000000"/>
        </w:rPr>
      </w:pPr>
      <w:r>
        <w:rPr>
          <w:color w:val="000000"/>
          <w:lang w:val="en-US"/>
        </w:rPr>
        <w:t>Construirea de parcări pentru biciclete;</w:t>
      </w:r>
    </w:p>
    <w:p xmlns:wp14="http://schemas.microsoft.com/office/word/2010/wordml" w:rsidR="006B0942" w:rsidP="0077515B" w:rsidRDefault="006B0942" w14:paraId="266E96A2" wp14:textId="77777777">
      <w:pPr>
        <w:pStyle w:val="NormalWeb"/>
        <w:numPr>
          <w:ilvl w:val="0"/>
          <w:numId w:val="7"/>
        </w:numPr>
        <w:spacing w:before="0" w:beforeAutospacing="0"/>
        <w:rPr>
          <w:rFonts w:ascii="Segoe UI" w:hAnsi="Segoe UI" w:cs="Segoe UI"/>
          <w:color w:val="000000"/>
        </w:rPr>
      </w:pPr>
      <w:r>
        <w:rPr>
          <w:color w:val="000000"/>
          <w:lang w:val="en-US"/>
        </w:rPr>
        <w:t>Amplasarea mobilierului urban pentru odihnă;</w:t>
      </w:r>
    </w:p>
    <w:p xmlns:wp14="http://schemas.microsoft.com/office/word/2010/wordml" w:rsidR="006B0942" w:rsidP="0077515B" w:rsidRDefault="006B0942" w14:paraId="6025AE52" wp14:textId="77777777">
      <w:pPr>
        <w:pStyle w:val="NormalWeb"/>
        <w:numPr>
          <w:ilvl w:val="0"/>
          <w:numId w:val="7"/>
        </w:numPr>
        <w:spacing w:before="0" w:beforeAutospacing="0"/>
        <w:rPr>
          <w:rFonts w:ascii="Segoe UI" w:hAnsi="Segoe UI" w:cs="Segoe UI"/>
          <w:color w:val="000000"/>
        </w:rPr>
      </w:pPr>
      <w:r>
        <w:rPr>
          <w:color w:val="000000"/>
          <w:lang w:val="en-US"/>
        </w:rPr>
        <w:t>Plantarea de aliniamente de arbori și arbuști în lungul pistelor;</w:t>
      </w:r>
    </w:p>
    <w:p xmlns:wp14="http://schemas.microsoft.com/office/word/2010/wordml" w:rsidR="006B0942" w:rsidP="0077515B" w:rsidRDefault="006B0942" w14:paraId="33C64FD8" wp14:textId="77777777">
      <w:pPr>
        <w:pStyle w:val="NormalWeb"/>
        <w:numPr>
          <w:ilvl w:val="0"/>
          <w:numId w:val="7"/>
        </w:numPr>
        <w:spacing w:before="0" w:beforeAutospacing="0"/>
        <w:rPr>
          <w:rFonts w:ascii="Segoe UI" w:hAnsi="Segoe UI" w:cs="Segoe UI"/>
          <w:color w:val="000000"/>
        </w:rPr>
      </w:pPr>
      <w:r>
        <w:rPr>
          <w:color w:val="000000"/>
          <w:lang w:val="en-US"/>
        </w:rPr>
        <w:t>Construirea/modernizarea/amplasarea de elemente pentru îmbunătățirea siguranței rutiere (indicatoare piste velo, modernizare treceri de pietoni, marcaje de tip "bike box");</w:t>
      </w:r>
    </w:p>
    <w:p xmlns:wp14="http://schemas.microsoft.com/office/word/2010/wordml" w:rsidR="006B0942" w:rsidP="0077515B" w:rsidRDefault="006B0942" w14:paraId="34AAA41C" wp14:textId="77777777">
      <w:pPr>
        <w:pStyle w:val="NormalWeb"/>
        <w:numPr>
          <w:ilvl w:val="0"/>
          <w:numId w:val="7"/>
        </w:numPr>
        <w:spacing w:before="0" w:beforeAutospacing="0"/>
        <w:rPr>
          <w:rFonts w:ascii="Segoe UI" w:hAnsi="Segoe UI" w:cs="Segoe UI"/>
          <w:color w:val="000000"/>
        </w:rPr>
      </w:pPr>
      <w:r>
        <w:rPr>
          <w:color w:val="000000"/>
          <w:lang w:val="en-US"/>
        </w:rPr>
        <w:t>Promovarea proiectului la nivel local și regional (parte din programul "BACĂUL - un oraș la scară Bicicletei")</w:t>
      </w:r>
    </w:p>
    <w:p xmlns:wp14="http://schemas.microsoft.com/office/word/2010/wordml" w:rsidR="006B0942" w:rsidP="0077515B" w:rsidRDefault="006B0942" w14:paraId="7E8B0FF6" wp14:textId="77777777">
      <w:pPr>
        <w:pStyle w:val="NormalWeb"/>
        <w:numPr>
          <w:ilvl w:val="0"/>
          <w:numId w:val="7"/>
        </w:numPr>
        <w:spacing w:before="0" w:beforeAutospacing="0"/>
        <w:rPr>
          <w:rFonts w:ascii="Segoe UI" w:hAnsi="Segoe UI" w:cs="Segoe UI"/>
          <w:color w:val="000000"/>
        </w:rPr>
      </w:pPr>
      <w:r>
        <w:rPr>
          <w:color w:val="000000"/>
          <w:lang w:val="en-US"/>
        </w:rPr>
        <w:t>Campanii/acțiuni de promovare a mersului cu bicicleta;</w:t>
      </w:r>
    </w:p>
    <w:p xmlns:wp14="http://schemas.microsoft.com/office/word/2010/wordml" w:rsidR="006B0942" w:rsidP="0077515B" w:rsidRDefault="006B0942" w14:paraId="7A1F0758" wp14:textId="77777777">
      <w:pPr>
        <w:pStyle w:val="NormalWeb"/>
        <w:numPr>
          <w:ilvl w:val="0"/>
          <w:numId w:val="7"/>
        </w:numPr>
        <w:spacing w:before="0" w:beforeAutospacing="0"/>
        <w:rPr>
          <w:rFonts w:ascii="Segoe UI" w:hAnsi="Segoe UI" w:cs="Segoe UI"/>
          <w:color w:val="000000"/>
        </w:rPr>
      </w:pPr>
      <w:r>
        <w:rPr>
          <w:color w:val="000000"/>
          <w:lang w:val="en-US"/>
        </w:rPr>
        <w:t>Educație rutieră pentru toți participanții la trafic;</w:t>
      </w:r>
    </w:p>
    <w:p xmlns:wp14="http://schemas.microsoft.com/office/word/2010/wordml" w:rsidR="006B0942" w:rsidP="0077515B" w:rsidRDefault="006B0942" w14:paraId="6617AEC0" wp14:textId="77777777">
      <w:pPr>
        <w:pStyle w:val="NormalWeb"/>
        <w:numPr>
          <w:ilvl w:val="0"/>
          <w:numId w:val="7"/>
        </w:numPr>
        <w:spacing w:before="0" w:beforeAutospacing="0"/>
        <w:rPr>
          <w:rFonts w:ascii="Segoe UI" w:hAnsi="Segoe UI" w:cs="Segoe UI"/>
          <w:color w:val="000000"/>
        </w:rPr>
      </w:pPr>
      <w:r>
        <w:rPr>
          <w:color w:val="000000"/>
          <w:lang w:val="en-US"/>
        </w:rPr>
        <w:t>Achiziționarea și instalarea de rastele, a camerelor de supraveghere video pentru parcarea bicicletelor;</w:t>
      </w:r>
    </w:p>
    <w:p xmlns:wp14="http://schemas.microsoft.com/office/word/2010/wordml" w:rsidRPr="0077515B" w:rsidR="00B04A8D" w:rsidP="0077515B" w:rsidRDefault="006B0942" w14:paraId="672A8FC5" wp14:textId="77777777">
      <w:pPr>
        <w:pStyle w:val="NormalWeb"/>
        <w:numPr>
          <w:ilvl w:val="0"/>
          <w:numId w:val="7"/>
        </w:numPr>
        <w:spacing w:before="0" w:beforeAutospacing="0"/>
        <w:rPr>
          <w:rFonts w:ascii="Segoe UI" w:hAnsi="Segoe UI" w:cs="Segoe UI"/>
          <w:color w:val="000000"/>
        </w:rPr>
      </w:pPr>
      <w:r>
        <w:rPr>
          <w:color w:val="000000"/>
          <w:lang w:val="en-US"/>
        </w:rPr>
        <w:t>Modernizarea/reabilitarea rețelelor sistemelor de alimentare cu apă.</w:t>
      </w:r>
    </w:p>
    <w:p xmlns:wp14="http://schemas.microsoft.com/office/word/2010/wordml" w:rsidR="00B04A8D" w:rsidRDefault="003B7A7A" w14:paraId="59E63D1B" wp14:textId="77777777">
      <w:pPr>
        <w:numPr>
          <w:ilvl w:val="0"/>
          <w:numId w:val="1"/>
        </w:numPr>
        <w:spacing w:line="288" w:lineRule="auto"/>
        <w:rPr>
          <w:rFonts w:ascii="Times New Roman" w:hAnsi="Times New Roman"/>
          <w:i/>
          <w:iCs/>
          <w:sz w:val="26"/>
          <w:szCs w:val="26"/>
        </w:rPr>
      </w:pPr>
      <w:r>
        <w:rPr>
          <w:rFonts w:ascii="Times New Roman" w:hAnsi="Times New Roman"/>
          <w:i/>
          <w:iCs/>
          <w:sz w:val="26"/>
          <w:szCs w:val="26"/>
          <w:lang w:val="ro-RO"/>
        </w:rPr>
        <w:t>grupurile țintă, beneficiarii direcți și indirecți,</w:t>
      </w:r>
    </w:p>
    <w:p xmlns:wp14="http://schemas.microsoft.com/office/word/2010/wordml" w:rsidRPr="00CC139C" w:rsidR="00B04A8D" w:rsidP="0077515B" w:rsidRDefault="0077515B" w14:paraId="4DF1CE17" wp14:textId="77777777">
      <w:pPr>
        <w:spacing w:line="288" w:lineRule="auto"/>
        <w:ind w:firstLine="420"/>
        <w:rPr>
          <w:rFonts w:ascii="Times New Roman" w:hAnsi="Times New Roman"/>
          <w:color w:val="000000"/>
          <w:shd w:val="clear" w:color="auto" w:fill="FFFFFF"/>
        </w:rPr>
      </w:pPr>
      <w:r w:rsidRPr="00CC139C">
        <w:rPr>
          <w:rFonts w:ascii="Times New Roman" w:hAnsi="Times New Roman"/>
          <w:b/>
          <w:color w:val="000000"/>
          <w:shd w:val="clear" w:color="auto" w:fill="FFFFFF"/>
        </w:rPr>
        <w:t>Grupul țintă</w:t>
      </w:r>
      <w:r w:rsidRPr="00CC139C">
        <w:rPr>
          <w:rFonts w:ascii="Times New Roman" w:hAnsi="Times New Roman"/>
          <w:color w:val="000000"/>
          <w:shd w:val="clear" w:color="auto" w:fill="FFFFFF"/>
        </w:rPr>
        <w:t xml:space="preserve"> al proiectului este reprezentant de locuitorii orașului Bacău ce aleg mijloacele de transport alternative </w:t>
      </w:r>
      <w:r w:rsidRPr="00CC139C" w:rsidR="00702479">
        <w:rPr>
          <w:rFonts w:ascii="Times New Roman" w:hAnsi="Times New Roman"/>
          <w:color w:val="000000"/>
          <w:shd w:val="clear" w:color="auto" w:fill="FFFFFF"/>
        </w:rPr>
        <w:t xml:space="preserve">(biciclete, trotinete electrice etc) </w:t>
      </w:r>
      <w:r w:rsidRPr="00CC139C">
        <w:rPr>
          <w:rFonts w:ascii="Times New Roman" w:hAnsi="Times New Roman"/>
          <w:color w:val="000000"/>
          <w:shd w:val="clear" w:color="auto" w:fill="FFFFFF"/>
        </w:rPr>
        <w:t>în detrimentul autoturismelor care poluează.</w:t>
      </w:r>
    </w:p>
    <w:p xmlns:wp14="http://schemas.microsoft.com/office/word/2010/wordml" w:rsidRPr="00CC139C" w:rsidR="0077515B" w:rsidP="0077515B" w:rsidRDefault="00CC139C" w14:paraId="03E311D1" wp14:textId="77777777">
      <w:pPr>
        <w:spacing w:line="288" w:lineRule="auto"/>
        <w:ind w:firstLine="420"/>
        <w:rPr>
          <w:rFonts w:ascii="Times New Roman" w:hAnsi="Times New Roman"/>
          <w:color w:val="000000"/>
          <w:shd w:val="clear" w:color="auto" w:fill="FFFFFF"/>
        </w:rPr>
      </w:pPr>
      <w:r w:rsidRPr="00CC139C">
        <w:rPr>
          <w:rFonts w:ascii="Times New Roman" w:hAnsi="Times New Roman"/>
          <w:b/>
          <w:color w:val="000000"/>
          <w:shd w:val="clear" w:color="auto" w:fill="FFFFFF"/>
        </w:rPr>
        <w:t>Beneficiarii direcți</w:t>
      </w:r>
      <w:r w:rsidRPr="00CC139C">
        <w:rPr>
          <w:rFonts w:ascii="Times New Roman" w:hAnsi="Times New Roman"/>
          <w:color w:val="000000"/>
          <w:shd w:val="clear" w:color="auto" w:fill="FFFFFF"/>
        </w:rPr>
        <w:t xml:space="preserve"> sunt toți cetățenii orașului Bacău, deoarece odată cu implementarea proiectului sunt influențați direct de efectele acestuia, printr-un trafic fluid, o calitate a aerului ridicată, dar și prin posibilitatea și chiar îndemnul de a renunța la autovehicule.</w:t>
      </w:r>
    </w:p>
    <w:p xmlns:wp14="http://schemas.microsoft.com/office/word/2010/wordml" w:rsidRPr="00CC139C" w:rsidR="00CC139C" w:rsidP="0077515B" w:rsidRDefault="00CC139C" w14:paraId="0102028A" wp14:textId="77777777">
      <w:pPr>
        <w:spacing w:line="288" w:lineRule="auto"/>
        <w:ind w:firstLine="420"/>
        <w:rPr>
          <w:rFonts w:ascii="Times New Roman" w:hAnsi="Times New Roman"/>
          <w:i/>
          <w:iCs/>
          <w:lang w:val="ro-RO"/>
        </w:rPr>
      </w:pPr>
      <w:r w:rsidRPr="00CC139C">
        <w:rPr>
          <w:rFonts w:ascii="Times New Roman" w:hAnsi="Times New Roman"/>
          <w:b/>
          <w:color w:val="000000"/>
          <w:shd w:val="clear" w:color="auto" w:fill="FFFFFF"/>
        </w:rPr>
        <w:lastRenderedPageBreak/>
        <w:t>Beneficiarii indirecți</w:t>
      </w:r>
      <w:r w:rsidRPr="00CC139C">
        <w:rPr>
          <w:rFonts w:ascii="Times New Roman" w:hAnsi="Times New Roman"/>
          <w:color w:val="000000"/>
          <w:shd w:val="clear" w:color="auto" w:fill="FFFFFF"/>
        </w:rPr>
        <w:t xml:space="preserve"> sunt organele administrative ale municipiului - prin creșterea calității vieții, Uniunea Europeană - prin investiția cu succes a fondurilor destinate în </w:t>
      </w:r>
      <w:r w:rsidRPr="00921131">
        <w:rPr>
          <w:rFonts w:ascii="Times New Roman" w:hAnsi="Times New Roman"/>
          <w:color w:val="000000"/>
          <w:shd w:val="clear" w:color="auto" w:fill="FFFFFF"/>
        </w:rPr>
        <w:t>Sprijinirea dezvoltării urbane durabile, vânzătorii și atelierele de reparații a mijloace de transport alternative </w:t>
      </w:r>
      <w:r w:rsidRPr="00CC139C">
        <w:rPr>
          <w:rFonts w:ascii="Times New Roman" w:hAnsi="Times New Roman"/>
          <w:color w:val="000000"/>
          <w:shd w:val="clear" w:color="auto" w:fill="FFFFFF"/>
        </w:rPr>
        <w:t>și</w:t>
      </w:r>
      <w:r w:rsidRPr="00921131">
        <w:rPr>
          <w:rFonts w:ascii="Times New Roman" w:hAnsi="Times New Roman"/>
          <w:color w:val="000000"/>
          <w:shd w:val="clear" w:color="auto" w:fill="FFFFFF"/>
        </w:rPr>
        <w:t> a </w:t>
      </w:r>
      <w:r w:rsidRPr="00CC139C">
        <w:rPr>
          <w:rFonts w:ascii="Times New Roman" w:hAnsi="Times New Roman"/>
          <w:color w:val="000000"/>
          <w:shd w:val="clear" w:color="auto" w:fill="FFFFFF"/>
        </w:rPr>
        <w:t>comercianților</w:t>
      </w:r>
      <w:r w:rsidRPr="00921131">
        <w:rPr>
          <w:rFonts w:ascii="Times New Roman" w:hAnsi="Times New Roman"/>
          <w:color w:val="000000"/>
          <w:shd w:val="clear" w:color="auto" w:fill="FFFFFF"/>
        </w:rPr>
        <w:t> de </w:t>
      </w:r>
      <w:r w:rsidRPr="00CC139C">
        <w:rPr>
          <w:rFonts w:ascii="Times New Roman" w:hAnsi="Times New Roman"/>
          <w:color w:val="000000"/>
          <w:shd w:val="clear" w:color="auto" w:fill="FFFFFF"/>
        </w:rPr>
        <w:t>băuturi</w:t>
      </w:r>
      <w:r w:rsidR="00921131">
        <w:rPr>
          <w:rFonts w:ascii="Times New Roman" w:hAnsi="Times New Roman"/>
          <w:color w:val="000000"/>
          <w:shd w:val="clear" w:color="auto" w:fill="FFFFFF"/>
        </w:rPr>
        <w:t xml:space="preserve"> r</w:t>
      </w:r>
      <w:r w:rsidRPr="00CC139C" w:rsidR="00921131">
        <w:rPr>
          <w:rFonts w:ascii="Times New Roman" w:hAnsi="Times New Roman"/>
          <w:color w:val="000000"/>
          <w:shd w:val="clear" w:color="auto" w:fill="FFFFFF"/>
        </w:rPr>
        <w:t>ă</w:t>
      </w:r>
      <w:r w:rsidR="00921131">
        <w:rPr>
          <w:rFonts w:ascii="Times New Roman" w:hAnsi="Times New Roman"/>
          <w:color w:val="000000"/>
          <w:shd w:val="clear" w:color="auto" w:fill="FFFFFF"/>
        </w:rPr>
        <w:t>coritoare</w:t>
      </w:r>
      <w:r w:rsidRPr="00921131">
        <w:rPr>
          <w:rFonts w:ascii="Times New Roman" w:hAnsi="Times New Roman"/>
          <w:color w:val="000000"/>
          <w:shd w:val="clear" w:color="auto" w:fill="FFFFFF"/>
        </w:rPr>
        <w:t> </w:t>
      </w:r>
      <w:r w:rsidRPr="00CC139C">
        <w:rPr>
          <w:rFonts w:ascii="Times New Roman" w:hAnsi="Times New Roman"/>
          <w:color w:val="000000"/>
          <w:shd w:val="clear" w:color="auto" w:fill="FFFFFF"/>
        </w:rPr>
        <w:t>din</w:t>
      </w:r>
      <w:r w:rsidRPr="00921131">
        <w:rPr>
          <w:rFonts w:ascii="Times New Roman" w:hAnsi="Times New Roman"/>
          <w:color w:val="000000"/>
          <w:shd w:val="clear" w:color="auto" w:fill="FFFFFF"/>
        </w:rPr>
        <w:t> </w:t>
      </w:r>
      <w:r w:rsidRPr="00CC139C">
        <w:rPr>
          <w:rFonts w:ascii="Times New Roman" w:hAnsi="Times New Roman"/>
          <w:color w:val="000000"/>
          <w:shd w:val="clear" w:color="auto" w:fill="FFFFFF"/>
        </w:rPr>
        <w:t>vecinătatea</w:t>
      </w:r>
      <w:r w:rsidRPr="00921131">
        <w:rPr>
          <w:rFonts w:ascii="Times New Roman" w:hAnsi="Times New Roman"/>
          <w:color w:val="000000"/>
          <w:shd w:val="clear" w:color="auto" w:fill="FFFFFF"/>
        </w:rPr>
        <w:t> </w:t>
      </w:r>
      <w:r w:rsidRPr="00CC139C">
        <w:rPr>
          <w:rFonts w:ascii="Times New Roman" w:hAnsi="Times New Roman"/>
          <w:color w:val="000000"/>
          <w:shd w:val="clear" w:color="auto" w:fill="FFFFFF"/>
        </w:rPr>
        <w:t>investiției</w:t>
      </w:r>
      <w:r w:rsidRPr="00921131">
        <w:rPr>
          <w:rFonts w:ascii="Times New Roman" w:hAnsi="Times New Roman"/>
          <w:color w:val="000000"/>
          <w:shd w:val="clear" w:color="auto" w:fill="FFFFFF"/>
        </w:rPr>
        <w:t>, </w:t>
      </w:r>
      <w:r w:rsidRPr="00CC139C">
        <w:rPr>
          <w:rFonts w:ascii="Times New Roman" w:hAnsi="Times New Roman"/>
          <w:color w:val="000000"/>
          <w:shd w:val="clear" w:color="auto" w:fill="FFFFFF"/>
        </w:rPr>
        <w:t>cărora</w:t>
      </w:r>
      <w:r w:rsidRPr="00921131">
        <w:rPr>
          <w:rFonts w:ascii="Times New Roman" w:hAnsi="Times New Roman"/>
          <w:color w:val="000000"/>
          <w:shd w:val="clear" w:color="auto" w:fill="FFFFFF"/>
        </w:rPr>
        <w:t> le vor </w:t>
      </w:r>
      <w:r w:rsidRPr="00CC139C">
        <w:rPr>
          <w:rFonts w:ascii="Times New Roman" w:hAnsi="Times New Roman"/>
          <w:color w:val="000000"/>
          <w:shd w:val="clear" w:color="auto" w:fill="FFFFFF"/>
        </w:rPr>
        <w:t>crește</w:t>
      </w:r>
      <w:r w:rsidRPr="00921131">
        <w:rPr>
          <w:rFonts w:ascii="Times New Roman" w:hAnsi="Times New Roman"/>
          <w:color w:val="000000"/>
          <w:shd w:val="clear" w:color="auto" w:fill="FFFFFF"/>
        </w:rPr>
        <w:t> </w:t>
      </w:r>
      <w:r w:rsidRPr="00CC139C">
        <w:rPr>
          <w:rFonts w:ascii="Times New Roman" w:hAnsi="Times New Roman"/>
          <w:color w:val="000000"/>
          <w:shd w:val="clear" w:color="auto" w:fill="FFFFFF"/>
        </w:rPr>
        <w:t>numărul</w:t>
      </w:r>
      <w:r w:rsidRPr="00921131">
        <w:rPr>
          <w:rFonts w:ascii="Times New Roman" w:hAnsi="Times New Roman"/>
          <w:color w:val="000000"/>
          <w:shd w:val="clear" w:color="auto" w:fill="FFFFFF"/>
        </w:rPr>
        <w:t> de </w:t>
      </w:r>
      <w:r w:rsidRPr="00CC139C">
        <w:rPr>
          <w:rFonts w:ascii="Times New Roman" w:hAnsi="Times New Roman"/>
          <w:color w:val="000000"/>
          <w:shd w:val="clear" w:color="auto" w:fill="FFFFFF"/>
        </w:rPr>
        <w:t>clienți</w:t>
      </w:r>
      <w:r w:rsidRPr="00921131">
        <w:rPr>
          <w:rFonts w:ascii="Times New Roman" w:hAnsi="Times New Roman"/>
          <w:color w:val="000000"/>
          <w:shd w:val="clear" w:color="auto" w:fill="FFFFFF"/>
        </w:rPr>
        <w:t> </w:t>
      </w:r>
      <w:r w:rsidRPr="00CC139C">
        <w:rPr>
          <w:rFonts w:ascii="Times New Roman" w:hAnsi="Times New Roman"/>
          <w:color w:val="000000"/>
          <w:shd w:val="clear" w:color="auto" w:fill="FFFFFF"/>
        </w:rPr>
        <w:t>și</w:t>
      </w:r>
      <w:r w:rsidRPr="00921131">
        <w:rPr>
          <w:rFonts w:ascii="Times New Roman" w:hAnsi="Times New Roman"/>
          <w:color w:val="000000"/>
          <w:shd w:val="clear" w:color="auto" w:fill="FFFFFF"/>
        </w:rPr>
        <w:t> implicit </w:t>
      </w:r>
      <w:r w:rsidRPr="00CC139C">
        <w:rPr>
          <w:rFonts w:ascii="Times New Roman" w:hAnsi="Times New Roman"/>
          <w:color w:val="000000"/>
          <w:shd w:val="clear" w:color="auto" w:fill="FFFFFF"/>
        </w:rPr>
        <w:t>și</w:t>
      </w:r>
      <w:r w:rsidRPr="00921131">
        <w:rPr>
          <w:rFonts w:ascii="Times New Roman" w:hAnsi="Times New Roman"/>
          <w:color w:val="000000"/>
          <w:shd w:val="clear" w:color="auto" w:fill="FFFFFF"/>
        </w:rPr>
        <w:t> profitul.</w:t>
      </w:r>
    </w:p>
    <w:p xmlns:wp14="http://schemas.microsoft.com/office/word/2010/wordml" w:rsidR="00B04A8D" w:rsidP="001F5D11" w:rsidRDefault="003B7A7A" w14:paraId="4945136A" wp14:textId="77777777">
      <w:pPr>
        <w:numPr>
          <w:ilvl w:val="0"/>
          <w:numId w:val="1"/>
        </w:numPr>
        <w:spacing w:line="288" w:lineRule="auto"/>
        <w:rPr>
          <w:rFonts w:ascii="Times New Roman" w:hAnsi="Times New Roman"/>
          <w:i/>
          <w:sz w:val="26"/>
          <w:szCs w:val="26"/>
        </w:rPr>
      </w:pPr>
      <w:r w:rsidRPr="006B0942">
        <w:rPr>
          <w:rFonts w:ascii="Times New Roman" w:hAnsi="Times New Roman"/>
          <w:i/>
          <w:sz w:val="26"/>
          <w:szCs w:val="26"/>
        </w:rPr>
        <w:t xml:space="preserve">activităţile </w:t>
      </w:r>
      <w:r w:rsidRPr="006B0942">
        <w:rPr>
          <w:rFonts w:ascii="Times New Roman" w:hAnsi="Times New Roman"/>
          <w:i/>
          <w:sz w:val="26"/>
          <w:szCs w:val="26"/>
          <w:lang w:val="ro-RO"/>
        </w:rPr>
        <w:t>principale</w:t>
      </w:r>
      <w:r w:rsidR="001F5D11">
        <w:rPr>
          <w:rFonts w:ascii="Times New Roman" w:hAnsi="Times New Roman"/>
          <w:i/>
          <w:sz w:val="26"/>
          <w:szCs w:val="26"/>
        </w:rPr>
        <w:t>,</w:t>
      </w:r>
    </w:p>
    <w:p xmlns:wp14="http://schemas.microsoft.com/office/word/2010/wordml" w:rsidR="001F5D11" w:rsidP="001F5D11" w:rsidRDefault="001F5D11" w14:paraId="4689CD48" wp14:textId="77777777">
      <w:pPr>
        <w:pStyle w:val="NormalWeb"/>
        <w:numPr>
          <w:ilvl w:val="1"/>
          <w:numId w:val="9"/>
        </w:numPr>
        <w:spacing w:before="0" w:beforeAutospacing="0"/>
        <w:rPr>
          <w:rFonts w:ascii="Segoe UI" w:hAnsi="Segoe UI" w:cs="Segoe UI"/>
          <w:color w:val="000000"/>
        </w:rPr>
      </w:pPr>
      <w:r>
        <w:rPr>
          <w:color w:val="000000"/>
        </w:rPr>
        <w:t>Formularea ideei de proiect;</w:t>
      </w:r>
    </w:p>
    <w:p xmlns:wp14="http://schemas.microsoft.com/office/word/2010/wordml" w:rsidR="001F5D11" w:rsidP="001F5D11" w:rsidRDefault="001F5D11" w14:paraId="4EA5883C" wp14:textId="77777777">
      <w:pPr>
        <w:pStyle w:val="NormalWeb"/>
        <w:numPr>
          <w:ilvl w:val="1"/>
          <w:numId w:val="9"/>
        </w:numPr>
        <w:spacing w:before="0" w:beforeAutospacing="0"/>
        <w:rPr>
          <w:rFonts w:ascii="Segoe UI" w:hAnsi="Segoe UI" w:cs="Segoe UI"/>
          <w:color w:val="000000"/>
        </w:rPr>
      </w:pPr>
      <w:r>
        <w:rPr>
          <w:color w:val="000000"/>
        </w:rPr>
        <w:t>Alcătuirea echipei manageriale a proiectului;</w:t>
      </w:r>
    </w:p>
    <w:p xmlns:wp14="http://schemas.microsoft.com/office/word/2010/wordml" w:rsidR="001F5D11" w:rsidP="001F5D11" w:rsidRDefault="001F5D11" w14:paraId="334BF270" wp14:textId="77777777">
      <w:pPr>
        <w:pStyle w:val="NormalWeb"/>
        <w:numPr>
          <w:ilvl w:val="1"/>
          <w:numId w:val="9"/>
        </w:numPr>
        <w:spacing w:before="0" w:beforeAutospacing="0"/>
        <w:rPr>
          <w:rFonts w:ascii="Segoe UI" w:hAnsi="Segoe UI" w:cs="Segoe UI"/>
          <w:color w:val="000000"/>
        </w:rPr>
      </w:pPr>
      <w:r>
        <w:rPr>
          <w:color w:val="000000"/>
        </w:rPr>
        <w:t>Elaborarea proiectului;</w:t>
      </w:r>
    </w:p>
    <w:p xmlns:wp14="http://schemas.microsoft.com/office/word/2010/wordml" w:rsidR="001F5D11" w:rsidP="001F5D11" w:rsidRDefault="001F5D11" w14:paraId="1223192E" wp14:textId="77777777">
      <w:pPr>
        <w:pStyle w:val="NormalWeb"/>
        <w:numPr>
          <w:ilvl w:val="1"/>
          <w:numId w:val="9"/>
        </w:numPr>
        <w:spacing w:before="0" w:beforeAutospacing="0"/>
        <w:rPr>
          <w:rFonts w:ascii="Segoe UI" w:hAnsi="Segoe UI" w:cs="Segoe UI"/>
          <w:color w:val="000000"/>
        </w:rPr>
      </w:pPr>
      <w:r>
        <w:rPr>
          <w:color w:val="000000"/>
        </w:rPr>
        <w:t>Depunerea dosarului pentru finanțare;</w:t>
      </w:r>
    </w:p>
    <w:p xmlns:wp14="http://schemas.microsoft.com/office/word/2010/wordml" w:rsidR="001F5D11" w:rsidP="001F5D11" w:rsidRDefault="001F5D11" w14:paraId="67EB3A52" wp14:textId="77777777">
      <w:pPr>
        <w:pStyle w:val="NormalWeb"/>
        <w:numPr>
          <w:ilvl w:val="1"/>
          <w:numId w:val="9"/>
        </w:numPr>
        <w:spacing w:before="0" w:beforeAutospacing="0"/>
        <w:rPr>
          <w:rFonts w:ascii="Segoe UI" w:hAnsi="Segoe UI" w:cs="Segoe UI"/>
          <w:color w:val="000000"/>
        </w:rPr>
      </w:pPr>
      <w:r>
        <w:rPr>
          <w:color w:val="000000"/>
        </w:rPr>
        <w:t>Semnarea contractului de finanțare;</w:t>
      </w:r>
    </w:p>
    <w:p w:rsidR="001F5D11" w:rsidP="473EC0B0" w:rsidRDefault="001F5D11" w14:paraId="29E8C84C" w14:textId="7C005471">
      <w:pPr>
        <w:pStyle w:val="NormalWeb"/>
        <w:numPr>
          <w:ilvl w:val="1"/>
          <w:numId w:val="9"/>
        </w:numPr>
        <w:spacing w:before="0" w:beforeAutospacing="off"/>
        <w:rPr>
          <w:rFonts w:ascii="Segoe UI" w:hAnsi="Segoe UI" w:cs="Segoe UI"/>
          <w:color w:val="000000" w:themeColor="text1" w:themeTint="FF" w:themeShade="FF"/>
        </w:rPr>
      </w:pPr>
      <w:proofErr w:type="spellStart"/>
      <w:r w:rsidRPr="473EC0B0" w:rsidR="001F5D11">
        <w:rPr>
          <w:color w:val="000000" w:themeColor="text1" w:themeTint="FF" w:themeShade="FF"/>
        </w:rPr>
        <w:t>Implementarea</w:t>
      </w:r>
      <w:proofErr w:type="spellEnd"/>
      <w:r w:rsidRPr="473EC0B0" w:rsidR="001F5D11">
        <w:rPr>
          <w:color w:val="000000" w:themeColor="text1" w:themeTint="FF" w:themeShade="FF"/>
        </w:rPr>
        <w:t xml:space="preserve"> </w:t>
      </w:r>
      <w:proofErr w:type="spellStart"/>
      <w:r w:rsidRPr="473EC0B0" w:rsidR="001F5D11">
        <w:rPr>
          <w:color w:val="000000" w:themeColor="text1" w:themeTint="FF" w:themeShade="FF"/>
        </w:rPr>
        <w:t>proiectului</w:t>
      </w:r>
      <w:proofErr w:type="spellEnd"/>
      <w:r w:rsidRPr="473EC0B0" w:rsidR="001F5D11">
        <w:rPr>
          <w:color w:val="000000" w:themeColor="text1" w:themeTint="FF" w:themeShade="FF"/>
        </w:rPr>
        <w:t xml:space="preserve"> </w:t>
      </w:r>
      <w:proofErr w:type="spellStart"/>
      <w:r w:rsidRPr="473EC0B0" w:rsidR="001F5D11">
        <w:rPr>
          <w:color w:val="000000" w:themeColor="text1" w:themeTint="FF" w:themeShade="FF"/>
        </w:rPr>
        <w:t>și</w:t>
      </w:r>
      <w:proofErr w:type="spellEnd"/>
      <w:r w:rsidRPr="473EC0B0" w:rsidR="001F5D11">
        <w:rPr>
          <w:color w:val="000000" w:themeColor="text1" w:themeTint="FF" w:themeShade="FF"/>
        </w:rPr>
        <w:t xml:space="preserve"> </w:t>
      </w:r>
      <w:proofErr w:type="spellStart"/>
      <w:r w:rsidRPr="473EC0B0" w:rsidR="001F5D11">
        <w:rPr>
          <w:color w:val="000000" w:themeColor="text1" w:themeTint="FF" w:themeShade="FF"/>
        </w:rPr>
        <w:t>primirea</w:t>
      </w:r>
      <w:proofErr w:type="spellEnd"/>
      <w:r w:rsidRPr="473EC0B0" w:rsidR="001F5D11">
        <w:rPr>
          <w:color w:val="000000" w:themeColor="text1" w:themeTint="FF" w:themeShade="FF"/>
        </w:rPr>
        <w:t xml:space="preserve"> fondurilor;</w:t>
      </w:r>
    </w:p>
    <w:p xmlns:wp14="http://schemas.microsoft.com/office/word/2010/wordml" w:rsidR="006B0942" w:rsidRDefault="003B7A7A" w14:paraId="05C6DB2B" wp14:textId="77777777">
      <w:pPr>
        <w:numPr>
          <w:ilvl w:val="0"/>
          <w:numId w:val="1"/>
        </w:numPr>
        <w:spacing w:line="288" w:lineRule="auto"/>
        <w:rPr>
          <w:rFonts w:ascii="Times New Roman" w:hAnsi="Times New Roman"/>
          <w:sz w:val="26"/>
          <w:szCs w:val="26"/>
        </w:rPr>
      </w:pPr>
      <w:r>
        <w:rPr>
          <w:rFonts w:ascii="Times New Roman" w:hAnsi="Times New Roman"/>
          <w:i/>
          <w:sz w:val="26"/>
          <w:szCs w:val="26"/>
        </w:rPr>
        <w:t>rezultatele</w:t>
      </w:r>
      <w:r>
        <w:rPr>
          <w:rFonts w:ascii="Times New Roman" w:hAnsi="Times New Roman"/>
          <w:sz w:val="26"/>
          <w:szCs w:val="26"/>
        </w:rPr>
        <w:t xml:space="preserve"> </w:t>
      </w:r>
      <w:r w:rsidRPr="006B0942">
        <w:rPr>
          <w:rFonts w:ascii="Times New Roman" w:hAnsi="Times New Roman"/>
          <w:i/>
          <w:sz w:val="26"/>
          <w:szCs w:val="26"/>
        </w:rPr>
        <w:t>urmărite</w:t>
      </w:r>
      <w:r>
        <w:rPr>
          <w:rFonts w:ascii="Times New Roman" w:hAnsi="Times New Roman"/>
          <w:sz w:val="26"/>
          <w:szCs w:val="26"/>
        </w:rPr>
        <w:t>,</w:t>
      </w:r>
    </w:p>
    <w:p xmlns:wp14="http://schemas.microsoft.com/office/word/2010/wordml" w:rsidRPr="006B0942" w:rsidR="006B0942" w:rsidP="006B0942" w:rsidRDefault="006B0942" w14:paraId="59AE0398" wp14:textId="77777777">
      <w:pPr>
        <w:pStyle w:val="NormalWeb"/>
        <w:spacing w:before="0" w:beforeAutospacing="0"/>
        <w:ind w:firstLine="360"/>
        <w:rPr>
          <w:color w:val="000000"/>
        </w:rPr>
      </w:pPr>
      <w:r w:rsidRPr="006B0942">
        <w:rPr>
          <w:color w:val="000000"/>
        </w:rPr>
        <w:t>Conform documentației proiectului și a prevederilor Ghidului Specific de finanțare POR 4.1 principalele rezultate așteptate în urmă investiției sunt:</w:t>
      </w:r>
    </w:p>
    <w:p xmlns:wp14="http://schemas.microsoft.com/office/word/2010/wordml" w:rsidRPr="006B0942" w:rsidR="006B0942" w:rsidP="006B0942" w:rsidRDefault="006B0942" w14:paraId="1A1C9F30" wp14:textId="77777777">
      <w:pPr>
        <w:pStyle w:val="NormalWeb"/>
        <w:numPr>
          <w:ilvl w:val="0"/>
          <w:numId w:val="5"/>
        </w:numPr>
        <w:spacing w:before="0" w:beforeAutospacing="0"/>
        <w:rPr>
          <w:color w:val="000000"/>
        </w:rPr>
      </w:pPr>
      <w:r w:rsidRPr="006B0942">
        <w:rPr>
          <w:color w:val="000000"/>
        </w:rPr>
        <w:t>Creșterea numărului de bicicliști cu minim 5% la nivelul primului an de după finalizarea implementării proiectului (2021), respectiv cu 6% la nivelul ultimului an al perioadei de durabilitate a contractului de finanțare (2025);</w:t>
      </w:r>
    </w:p>
    <w:p xmlns:wp14="http://schemas.microsoft.com/office/word/2010/wordml" w:rsidRPr="006B0942" w:rsidR="006B0942" w:rsidP="006B0942" w:rsidRDefault="006B0942" w14:paraId="59E5CE3B" wp14:textId="77777777">
      <w:pPr>
        <w:pStyle w:val="NormalWeb"/>
        <w:numPr>
          <w:ilvl w:val="0"/>
          <w:numId w:val="5"/>
        </w:numPr>
        <w:spacing w:before="0" w:beforeAutospacing="0"/>
        <w:rPr>
          <w:color w:val="000000"/>
        </w:rPr>
      </w:pPr>
      <w:r w:rsidRPr="006B0942">
        <w:rPr>
          <w:color w:val="000000"/>
        </w:rPr>
        <w:t>Creșterea numărului de pietoni cu minim 5% la nivelul primului an de după finalizarea implementării proiectului (2021), respectiv cu 9,8% la nivelul ultimului an al perioadei de durabilitate a contractului de finanțare (2025);</w:t>
      </w:r>
    </w:p>
    <w:p xmlns:wp14="http://schemas.microsoft.com/office/word/2010/wordml" w:rsidRPr="006B0942" w:rsidR="006B0942" w:rsidP="006B0942" w:rsidRDefault="006B0942" w14:paraId="27097AB8" wp14:textId="77777777">
      <w:pPr>
        <w:pStyle w:val="NormalWeb"/>
        <w:numPr>
          <w:ilvl w:val="0"/>
          <w:numId w:val="5"/>
        </w:numPr>
        <w:spacing w:before="0" w:beforeAutospacing="0"/>
        <w:rPr>
          <w:color w:val="000000"/>
        </w:rPr>
      </w:pPr>
      <w:r w:rsidRPr="006B0942">
        <w:rPr>
          <w:color w:val="000000"/>
        </w:rPr>
        <w:t>Reducerea traficului de autoturisme personale cu -3% la nivelul primului an de după finalizarea implementării proiectului (2021), respectiv cu -5% la nivelul ultimului an al perioadei de durabilitate a contractului de finanțare (2025);</w:t>
      </w:r>
    </w:p>
    <w:p xmlns:wp14="http://schemas.microsoft.com/office/word/2010/wordml" w:rsidRPr="006B0942" w:rsidR="006B0942" w:rsidP="006B0942" w:rsidRDefault="006B0942" w14:paraId="535B4A74" wp14:textId="77777777">
      <w:pPr>
        <w:pStyle w:val="NormalWeb"/>
        <w:numPr>
          <w:ilvl w:val="0"/>
          <w:numId w:val="5"/>
        </w:numPr>
        <w:spacing w:before="0" w:beforeAutospacing="0"/>
        <w:rPr>
          <w:color w:val="000000"/>
        </w:rPr>
      </w:pPr>
      <w:r w:rsidRPr="006B0942">
        <w:rPr>
          <w:color w:val="000000"/>
        </w:rPr>
        <w:t>Reducerea cantității de emisii GES cu -3,5% la nivelul primului an de după finalizarea implementării proiectului (2021), respectiv cu -4,1% la nivelul ultimului an al perioadei de durabilitate a contractului de finanțare (2025).</w:t>
      </w:r>
    </w:p>
    <w:p xmlns:wp14="http://schemas.microsoft.com/office/word/2010/wordml" w:rsidRPr="006B0942" w:rsidR="006B0942" w:rsidP="006B29FD" w:rsidRDefault="006B0942" w14:paraId="23468900" wp14:textId="77777777">
      <w:pPr>
        <w:pStyle w:val="NormalWeb"/>
        <w:spacing w:before="0" w:beforeAutospacing="0"/>
        <w:ind w:left="720"/>
        <w:rPr>
          <w:sz w:val="26"/>
          <w:szCs w:val="26"/>
        </w:rPr>
      </w:pPr>
      <w:r>
        <w:rPr>
          <w:i/>
          <w:sz w:val="26"/>
          <w:szCs w:val="26"/>
          <w:lang w:val="ro-RO"/>
        </w:rPr>
        <w:t xml:space="preserve">a.5. </w:t>
      </w:r>
      <w:r w:rsidRPr="006B0942">
        <w:rPr>
          <w:i/>
          <w:sz w:val="26"/>
          <w:szCs w:val="26"/>
          <w:lang w:val="ro-RO"/>
        </w:rPr>
        <w:t>perioada de implementare și tipul de finanțare.</w:t>
      </w:r>
    </w:p>
    <w:p xmlns:wp14="http://schemas.microsoft.com/office/word/2010/wordml" w:rsidRPr="006B0942" w:rsidR="000371AD" w:rsidP="000371AD" w:rsidRDefault="000371AD" w14:paraId="740999BE" wp14:textId="77777777">
      <w:pPr>
        <w:pStyle w:val="NormalWeb"/>
        <w:spacing w:before="0" w:beforeAutospacing="0"/>
        <w:ind w:firstLine="420"/>
        <w:rPr>
          <w:color w:val="000000"/>
        </w:rPr>
      </w:pPr>
      <w:r w:rsidRPr="006B0942">
        <w:rPr>
          <w:color w:val="000000"/>
        </w:rPr>
        <w:t>Perioada de implementare a investiției este de 24 de luni dintre care 12 luni de execuției, iar valoarea totală a investiției este de 4.732.928,34 lei inclusiv TVA echivalentul a 1.034.655,55 euro (la curs 1 euro = 4, 5744 lei) din care:</w:t>
      </w:r>
    </w:p>
    <w:p xmlns:wp14="http://schemas.microsoft.com/office/word/2010/wordml" w:rsidRPr="006B0942" w:rsidR="000371AD" w:rsidP="000371AD" w:rsidRDefault="000371AD" w14:paraId="3F7A3E53" wp14:textId="77777777">
      <w:pPr>
        <w:pStyle w:val="NormalWeb"/>
        <w:numPr>
          <w:ilvl w:val="0"/>
          <w:numId w:val="3"/>
        </w:numPr>
        <w:spacing w:before="0" w:beforeAutospacing="0"/>
        <w:rPr>
          <w:color w:val="000000"/>
        </w:rPr>
      </w:pPr>
      <w:r w:rsidRPr="006B0942">
        <w:rPr>
          <w:color w:val="000000"/>
        </w:rPr>
        <w:t>Contribuția proprie de la bugetul local 2% = 94.658,57 lei.</w:t>
      </w:r>
    </w:p>
    <w:p xmlns:wp14="http://schemas.microsoft.com/office/word/2010/wordml" w:rsidRPr="006B0942" w:rsidR="000371AD" w:rsidP="000371AD" w:rsidRDefault="000371AD" w14:paraId="5AD44AD1" wp14:textId="77777777">
      <w:pPr>
        <w:pStyle w:val="NormalWeb"/>
        <w:numPr>
          <w:ilvl w:val="0"/>
          <w:numId w:val="3"/>
        </w:numPr>
        <w:spacing w:before="0" w:beforeAutospacing="0"/>
        <w:rPr>
          <w:color w:val="000000"/>
        </w:rPr>
      </w:pPr>
      <w:r w:rsidRPr="006B0942">
        <w:rPr>
          <w:color w:val="000000"/>
        </w:rPr>
        <w:t>Surse de finanțare nerambursabile, în cuantum de 98% = 4.638.269,77 lei.</w:t>
      </w:r>
      <w:r w:rsidRPr="006B0942">
        <w:rPr>
          <w:color w:val="000000"/>
        </w:rPr>
        <w:br/>
      </w:r>
      <w:r w:rsidRPr="006B0942">
        <w:rPr>
          <w:color w:val="000000"/>
        </w:rPr>
        <w:t>Sursele de finanțare nerambursabile sunt reprezentate de Programul Operațional Regional 2014-2020, Axa 4.1 - "Reducerea emisiilor de carbon în municipiile de reședință de județ prin investiții bazate pe planurile de mobilitate urbană durabilă".</w:t>
      </w:r>
    </w:p>
    <w:p xmlns:wp14="http://schemas.microsoft.com/office/word/2010/wordml" w:rsidR="00632CAE" w:rsidRDefault="00632CAE" w14:paraId="110FFD37" wp14:textId="77777777">
      <w:pPr>
        <w:rPr>
          <w:rFonts w:ascii="Times New Roman" w:hAnsi="Times New Roman"/>
        </w:rPr>
      </w:pPr>
      <w:r>
        <w:rPr>
          <w:rFonts w:ascii="Times New Roman" w:hAnsi="Times New Roman"/>
        </w:rPr>
        <w:br w:type="page"/>
      </w:r>
    </w:p>
    <w:p xmlns:wp14="http://schemas.microsoft.com/office/word/2010/wordml" w:rsidR="00B04A8D" w:rsidRDefault="00B04A8D" w14:paraId="6B699379" wp14:textId="77777777">
      <w:pPr>
        <w:spacing w:line="288" w:lineRule="auto"/>
        <w:rPr>
          <w:rFonts w:ascii="Times New Roman" w:hAnsi="Times New Roman"/>
        </w:rPr>
      </w:pPr>
    </w:p>
    <w:p xmlns:wp14="http://schemas.microsoft.com/office/word/2010/wordml" w:rsidR="00B04A8D" w:rsidRDefault="003B7A7A" w14:paraId="21AFA2E4" wp14:textId="77777777">
      <w:pPr>
        <w:spacing w:line="288" w:lineRule="auto"/>
        <w:ind w:left="360"/>
        <w:rPr>
          <w:rFonts w:ascii="Times New Roman" w:hAnsi="Times New Roman"/>
          <w:b/>
          <w:sz w:val="26"/>
          <w:szCs w:val="26"/>
        </w:rPr>
      </w:pPr>
      <w:r>
        <w:rPr>
          <w:rFonts w:ascii="Times New Roman" w:hAnsi="Times New Roman"/>
          <w:b/>
          <w:sz w:val="26"/>
          <w:szCs w:val="26"/>
        </w:rPr>
        <w:t>b) Se va completa următorul tabel:</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15" w:type="dxa"/>
          <w:right w:w="115" w:type="dxa"/>
        </w:tblCellMar>
        <w:tblLook w:val="04A0" w:firstRow="1" w:lastRow="0" w:firstColumn="1" w:lastColumn="0" w:noHBand="0" w:noVBand="1"/>
      </w:tblPr>
      <w:tblGrid>
        <w:gridCol w:w="1958"/>
        <w:gridCol w:w="2410"/>
        <w:gridCol w:w="2805"/>
        <w:gridCol w:w="2392"/>
      </w:tblGrid>
      <w:tr xmlns:wp14="http://schemas.microsoft.com/office/word/2010/wordml" w:rsidR="00B04A8D" w:rsidTr="00632CAE" w14:paraId="494B4754" wp14:textId="77777777">
        <w:tc>
          <w:tcPr>
            <w:tcW w:w="1958" w:type="dxa"/>
          </w:tcPr>
          <w:p w:rsidR="00B04A8D" w:rsidRDefault="003B7A7A" w14:paraId="1BF39803" wp14:textId="77777777">
            <w:pPr>
              <w:spacing w:line="300" w:lineRule="auto"/>
              <w:jc w:val="center"/>
              <w:rPr>
                <w:rFonts w:ascii="Times New Roman" w:hAnsi="Times New Roman"/>
                <w:b/>
                <w:sz w:val="20"/>
                <w:szCs w:val="20"/>
              </w:rPr>
            </w:pPr>
            <w:r>
              <w:rPr>
                <w:rFonts w:ascii="Times New Roman" w:hAnsi="Times New Roman"/>
                <w:b/>
                <w:sz w:val="20"/>
                <w:szCs w:val="20"/>
                <w:lang w:val="ro-RO"/>
              </w:rPr>
              <w:t xml:space="preserve">Categorii de stakeholderi </w:t>
            </w:r>
            <w:r>
              <w:rPr>
                <w:rFonts w:ascii="Times New Roman" w:hAnsi="Times New Roman"/>
                <w:b/>
                <w:sz w:val="20"/>
                <w:szCs w:val="20"/>
              </w:rPr>
              <w:t xml:space="preserve">(cel puțin </w:t>
            </w:r>
            <w:r>
              <w:rPr>
                <w:rFonts w:ascii="Times New Roman" w:hAnsi="Times New Roman"/>
                <w:b/>
                <w:sz w:val="20"/>
                <w:szCs w:val="20"/>
                <w:lang w:val="ro-RO"/>
              </w:rPr>
              <w:t>4</w:t>
            </w:r>
            <w:r>
              <w:rPr>
                <w:rFonts w:ascii="Times New Roman" w:hAnsi="Times New Roman"/>
                <w:b/>
                <w:sz w:val="20"/>
                <w:szCs w:val="20"/>
              </w:rPr>
              <w:t>)</w:t>
            </w:r>
          </w:p>
        </w:tc>
        <w:tc>
          <w:tcPr>
            <w:tcW w:w="2410" w:type="dxa"/>
          </w:tcPr>
          <w:p w:rsidR="00B04A8D" w:rsidRDefault="003B7A7A" w14:paraId="0A8AC042" wp14:textId="77777777">
            <w:pPr>
              <w:spacing w:line="300" w:lineRule="auto"/>
              <w:jc w:val="center"/>
              <w:rPr>
                <w:rFonts w:ascii="Times New Roman" w:hAnsi="Times New Roman"/>
                <w:b/>
                <w:sz w:val="20"/>
                <w:szCs w:val="20"/>
                <w:lang w:val="ro-RO"/>
              </w:rPr>
            </w:pPr>
            <w:r>
              <w:rPr>
                <w:rFonts w:ascii="Times New Roman" w:hAnsi="Times New Roman"/>
                <w:b/>
                <w:sz w:val="20"/>
                <w:szCs w:val="20"/>
                <w:lang w:val="ro-RO"/>
              </w:rPr>
              <w:t>Relația stakeholderilor cu proiectul (directă/indirectă, internă/externă)</w:t>
            </w:r>
          </w:p>
        </w:tc>
        <w:tc>
          <w:tcPr>
            <w:tcW w:w="2805" w:type="dxa"/>
          </w:tcPr>
          <w:p w:rsidR="00B04A8D" w:rsidRDefault="003B7A7A" w14:paraId="3C408C65" wp14:textId="77777777">
            <w:pPr>
              <w:spacing w:line="300" w:lineRule="auto"/>
              <w:jc w:val="center"/>
              <w:rPr>
                <w:rFonts w:ascii="Times New Roman" w:hAnsi="Times New Roman"/>
                <w:b/>
                <w:sz w:val="20"/>
                <w:szCs w:val="20"/>
                <w:lang w:val="ro-RO"/>
              </w:rPr>
            </w:pPr>
            <w:r>
              <w:rPr>
                <w:rFonts w:ascii="Times New Roman" w:hAnsi="Times New Roman"/>
                <w:b/>
                <w:sz w:val="20"/>
                <w:szCs w:val="20"/>
                <w:lang w:val="ro-RO"/>
              </w:rPr>
              <w:t>Tipurile de informații pentru comunicarea cu stakeholderii</w:t>
            </w:r>
          </w:p>
        </w:tc>
        <w:tc>
          <w:tcPr>
            <w:tcW w:w="2392" w:type="dxa"/>
          </w:tcPr>
          <w:p w:rsidR="00B04A8D" w:rsidRDefault="003B7A7A" w14:paraId="750AF1C3" wp14:textId="77777777">
            <w:pPr>
              <w:spacing w:line="300" w:lineRule="auto"/>
              <w:jc w:val="center"/>
              <w:rPr>
                <w:rFonts w:ascii="Times New Roman" w:hAnsi="Times New Roman"/>
                <w:b/>
                <w:sz w:val="20"/>
                <w:szCs w:val="20"/>
                <w:lang w:val="ro-RO"/>
              </w:rPr>
            </w:pPr>
            <w:r>
              <w:rPr>
                <w:rFonts w:ascii="Times New Roman" w:hAnsi="Times New Roman"/>
                <w:b/>
                <w:sz w:val="20"/>
                <w:szCs w:val="20"/>
                <w:lang w:val="ro-RO"/>
              </w:rPr>
              <w:t>Momentele și modalitățile de comunicare cu stakeholderii</w:t>
            </w:r>
          </w:p>
        </w:tc>
      </w:tr>
      <w:tr xmlns:wp14="http://schemas.microsoft.com/office/word/2010/wordml" w:rsidR="00B04A8D" w:rsidTr="00632CAE" w14:paraId="50F34DC9" wp14:textId="77777777">
        <w:tc>
          <w:tcPr>
            <w:tcW w:w="1958" w:type="dxa"/>
          </w:tcPr>
          <w:p w:rsidR="00B04A8D" w:rsidRDefault="003B7A7A" w14:paraId="40073951" wp14:textId="77777777">
            <w:pPr>
              <w:spacing w:line="300" w:lineRule="auto"/>
              <w:rPr>
                <w:rFonts w:ascii="Times New Roman" w:hAnsi="Times New Roman"/>
                <w:bCs/>
                <w:sz w:val="20"/>
                <w:szCs w:val="20"/>
                <w:lang w:val="ro-RO"/>
              </w:rPr>
            </w:pPr>
            <w:r>
              <w:rPr>
                <w:rFonts w:ascii="Times New Roman" w:hAnsi="Times New Roman"/>
                <w:bCs/>
                <w:sz w:val="20"/>
                <w:szCs w:val="20"/>
                <w:lang w:val="ro-RO"/>
              </w:rPr>
              <w:t>1.</w:t>
            </w:r>
            <w:r w:rsidR="00FB7391">
              <w:rPr>
                <w:rFonts w:ascii="Times New Roman" w:hAnsi="Times New Roman"/>
                <w:bCs/>
                <w:sz w:val="20"/>
                <w:szCs w:val="20"/>
                <w:lang w:val="ro-RO"/>
              </w:rPr>
              <w:t xml:space="preserve"> Primăria Municipiului Bacău</w:t>
            </w:r>
          </w:p>
        </w:tc>
        <w:tc>
          <w:tcPr>
            <w:tcW w:w="2410" w:type="dxa"/>
          </w:tcPr>
          <w:p w:rsidR="00B04A8D" w:rsidRDefault="008D6A62" w14:paraId="4ED23FB0" wp14:textId="77777777">
            <w:pPr>
              <w:spacing w:line="300" w:lineRule="auto"/>
              <w:rPr>
                <w:rFonts w:ascii="Times New Roman" w:hAnsi="Times New Roman"/>
                <w:b/>
                <w:sz w:val="20"/>
                <w:szCs w:val="20"/>
              </w:rPr>
            </w:pPr>
            <w:r>
              <w:rPr>
                <w:rFonts w:ascii="Times New Roman" w:hAnsi="Times New Roman"/>
                <w:b/>
                <w:sz w:val="20"/>
                <w:szCs w:val="20"/>
                <w:lang w:val="ro-RO"/>
              </w:rPr>
              <w:t xml:space="preserve">Indirectă, </w:t>
            </w:r>
            <w:r w:rsidR="00912DBE">
              <w:rPr>
                <w:rFonts w:ascii="Times New Roman" w:hAnsi="Times New Roman"/>
                <w:b/>
                <w:sz w:val="20"/>
                <w:szCs w:val="20"/>
                <w:lang w:val="ro-RO"/>
              </w:rPr>
              <w:t>Internă</w:t>
            </w:r>
          </w:p>
        </w:tc>
        <w:tc>
          <w:tcPr>
            <w:tcW w:w="2805" w:type="dxa"/>
          </w:tcPr>
          <w:p w:rsidRPr="001F5D12" w:rsidR="00B04A8D" w:rsidRDefault="008D6A62" w14:paraId="4390F1F0" wp14:textId="77777777">
            <w:pPr>
              <w:spacing w:line="300" w:lineRule="auto"/>
              <w:rPr>
                <w:rFonts w:ascii="Times New Roman" w:hAnsi="Times New Roman"/>
                <w:b/>
                <w:sz w:val="20"/>
                <w:szCs w:val="20"/>
              </w:rPr>
            </w:pPr>
            <w:r w:rsidRPr="001F5D12">
              <w:rPr>
                <w:rFonts w:ascii="Times New Roman" w:hAnsi="Times New Roman"/>
                <w:sz w:val="20"/>
                <w:szCs w:val="20"/>
              </w:rPr>
              <w:t>Informaţiile curente, Atenţionările, Indicatorii de bază, Informaţiile situaţionale, Clevetirile, Informaţiile externe</w:t>
            </w:r>
          </w:p>
        </w:tc>
        <w:tc>
          <w:tcPr>
            <w:tcW w:w="2392" w:type="dxa"/>
          </w:tcPr>
          <w:p w:rsidRPr="001F5D12" w:rsidR="00B04A8D" w:rsidP="00360FC7" w:rsidRDefault="00632CAE" w14:paraId="62E269C3" wp14:textId="77777777">
            <w:pPr>
              <w:spacing w:line="300" w:lineRule="auto"/>
              <w:rPr>
                <w:rFonts w:ascii="Times New Roman" w:hAnsi="Times New Roman"/>
                <w:b/>
                <w:sz w:val="20"/>
                <w:szCs w:val="20"/>
              </w:rPr>
            </w:pPr>
            <w:r w:rsidRPr="001F5D12">
              <w:rPr>
                <w:rFonts w:ascii="Times New Roman" w:hAnsi="Times New Roman"/>
                <w:b/>
                <w:sz w:val="20"/>
                <w:szCs w:val="20"/>
                <w:lang w:val="ro-RO"/>
              </w:rPr>
              <w:t>Momentul:</w:t>
            </w:r>
            <w:r w:rsidRPr="001F5D12">
              <w:rPr>
                <w:rFonts w:ascii="Times New Roman" w:hAnsi="Times New Roman"/>
                <w:color w:val="000000"/>
                <w:sz w:val="20"/>
                <w:szCs w:val="20"/>
                <w:shd w:val="clear" w:color="auto" w:fill="FFFFFF"/>
              </w:rPr>
              <w:t xml:space="preserve"> Pe toată durata proiectului</w:t>
            </w:r>
            <w:r w:rsidRPr="001F5D12" w:rsidR="00360FC7">
              <w:rPr>
                <w:rFonts w:ascii="Times New Roman" w:hAnsi="Times New Roman"/>
                <w:color w:val="000000"/>
                <w:sz w:val="20"/>
                <w:szCs w:val="20"/>
                <w:shd w:val="clear" w:color="auto" w:fill="FFFFFF"/>
              </w:rPr>
              <w:br/>
            </w:r>
            <w:r w:rsidRPr="001F5D12" w:rsidR="00360FC7">
              <w:rPr>
                <w:rFonts w:ascii="Times New Roman" w:hAnsi="Times New Roman"/>
                <w:b/>
                <w:sz w:val="20"/>
                <w:szCs w:val="20"/>
                <w:lang w:val="ro-RO"/>
              </w:rPr>
              <w:t xml:space="preserve">Modalitate: </w:t>
            </w:r>
            <w:r w:rsidRPr="001F5D12" w:rsidR="00360FC7">
              <w:rPr>
                <w:rFonts w:ascii="Times New Roman" w:hAnsi="Times New Roman"/>
                <w:color w:val="000000"/>
                <w:sz w:val="20"/>
                <w:szCs w:val="20"/>
                <w:shd w:val="clear" w:color="auto" w:fill="FFFFFF"/>
              </w:rPr>
              <w:t>Rapoarte, email, telefon, ședințe</w:t>
            </w:r>
          </w:p>
        </w:tc>
      </w:tr>
      <w:tr xmlns:wp14="http://schemas.microsoft.com/office/word/2010/wordml" w:rsidR="00B04A8D" w:rsidTr="00632CAE" w14:paraId="6B2DE9A9" wp14:textId="77777777">
        <w:tc>
          <w:tcPr>
            <w:tcW w:w="1958" w:type="dxa"/>
          </w:tcPr>
          <w:p w:rsidR="00B04A8D" w:rsidRDefault="003B7A7A" w14:paraId="475FD91D" wp14:textId="77777777">
            <w:pPr>
              <w:spacing w:line="300" w:lineRule="auto"/>
              <w:rPr>
                <w:rFonts w:ascii="Times New Roman" w:hAnsi="Times New Roman"/>
                <w:bCs/>
                <w:sz w:val="20"/>
                <w:szCs w:val="20"/>
                <w:lang w:val="ro-RO"/>
              </w:rPr>
            </w:pPr>
            <w:r>
              <w:rPr>
                <w:rFonts w:ascii="Times New Roman" w:hAnsi="Times New Roman"/>
                <w:bCs/>
                <w:sz w:val="20"/>
                <w:szCs w:val="20"/>
                <w:lang w:val="ro-RO"/>
              </w:rPr>
              <w:t>2.</w:t>
            </w:r>
            <w:r w:rsidR="00FB7391">
              <w:rPr>
                <w:rFonts w:ascii="Times New Roman" w:hAnsi="Times New Roman"/>
                <w:bCs/>
                <w:sz w:val="20"/>
                <w:szCs w:val="20"/>
                <w:lang w:val="ro-RO"/>
              </w:rPr>
              <w:t xml:space="preserve"> Uniunea Europeană</w:t>
            </w:r>
          </w:p>
        </w:tc>
        <w:tc>
          <w:tcPr>
            <w:tcW w:w="2410" w:type="dxa"/>
          </w:tcPr>
          <w:p w:rsidR="00B04A8D" w:rsidRDefault="008D6A62" w14:paraId="3A98EDBD" wp14:textId="77777777">
            <w:pPr>
              <w:spacing w:line="300" w:lineRule="auto"/>
              <w:rPr>
                <w:rFonts w:ascii="Times New Roman" w:hAnsi="Times New Roman"/>
                <w:b/>
                <w:sz w:val="20"/>
                <w:szCs w:val="20"/>
              </w:rPr>
            </w:pPr>
            <w:r>
              <w:rPr>
                <w:rFonts w:ascii="Times New Roman" w:hAnsi="Times New Roman"/>
                <w:b/>
                <w:sz w:val="20"/>
                <w:szCs w:val="20"/>
                <w:lang w:val="ro-RO"/>
              </w:rPr>
              <w:t xml:space="preserve">Indirectă, </w:t>
            </w:r>
            <w:r w:rsidR="00912DBE">
              <w:rPr>
                <w:rFonts w:ascii="Times New Roman" w:hAnsi="Times New Roman"/>
                <w:b/>
                <w:sz w:val="20"/>
                <w:szCs w:val="20"/>
                <w:lang w:val="ro-RO"/>
              </w:rPr>
              <w:t>Internă</w:t>
            </w:r>
          </w:p>
        </w:tc>
        <w:tc>
          <w:tcPr>
            <w:tcW w:w="2805" w:type="dxa"/>
          </w:tcPr>
          <w:p w:rsidRPr="001F5D12" w:rsidR="00B04A8D" w:rsidRDefault="008D6A62" w14:paraId="3435BB02" wp14:textId="77777777">
            <w:pPr>
              <w:spacing w:line="300" w:lineRule="auto"/>
              <w:rPr>
                <w:rFonts w:ascii="Times New Roman" w:hAnsi="Times New Roman"/>
                <w:b/>
                <w:sz w:val="20"/>
                <w:szCs w:val="20"/>
              </w:rPr>
            </w:pPr>
            <w:r w:rsidRPr="001F5D12">
              <w:rPr>
                <w:rFonts w:ascii="Times New Roman" w:hAnsi="Times New Roman"/>
                <w:sz w:val="20"/>
                <w:szCs w:val="20"/>
              </w:rPr>
              <w:t xml:space="preserve">Informaţiile curente, Indicatorii de bază, </w:t>
            </w:r>
            <w:r w:rsidRPr="001F5D12" w:rsidR="00632CAE">
              <w:rPr>
                <w:rFonts w:ascii="Times New Roman" w:hAnsi="Times New Roman"/>
                <w:sz w:val="20"/>
                <w:szCs w:val="20"/>
              </w:rPr>
              <w:t>Informaţiile externe</w:t>
            </w:r>
          </w:p>
        </w:tc>
        <w:tc>
          <w:tcPr>
            <w:tcW w:w="2392" w:type="dxa"/>
          </w:tcPr>
          <w:p w:rsidRPr="001F5D12" w:rsidR="00B04A8D" w:rsidRDefault="00632CAE" w14:paraId="5A595311" wp14:textId="77777777">
            <w:pPr>
              <w:spacing w:line="300" w:lineRule="auto"/>
              <w:rPr>
                <w:rFonts w:ascii="Times New Roman" w:hAnsi="Times New Roman"/>
                <w:color w:val="000000"/>
                <w:sz w:val="20"/>
                <w:szCs w:val="20"/>
                <w:shd w:val="clear" w:color="auto" w:fill="FFFFFF"/>
              </w:rPr>
            </w:pPr>
            <w:r w:rsidRPr="001F5D12">
              <w:rPr>
                <w:rFonts w:ascii="Times New Roman" w:hAnsi="Times New Roman"/>
                <w:b/>
                <w:sz w:val="20"/>
                <w:szCs w:val="20"/>
                <w:lang w:val="ro-RO"/>
              </w:rPr>
              <w:t>Momentul:</w:t>
            </w:r>
            <w:r w:rsidRPr="001F5D12" w:rsidR="00360FC7">
              <w:rPr>
                <w:rFonts w:ascii="Times New Roman" w:hAnsi="Times New Roman"/>
                <w:color w:val="000000"/>
                <w:sz w:val="20"/>
                <w:szCs w:val="20"/>
                <w:shd w:val="clear" w:color="auto" w:fill="FFFFFF"/>
              </w:rPr>
              <w:t xml:space="preserve"> Periodic, preponderent în faza de început și de final a proiectului</w:t>
            </w:r>
          </w:p>
          <w:p w:rsidRPr="001F5D12" w:rsidR="001F5D12" w:rsidRDefault="001F5D12" w14:paraId="44A148AB" wp14:textId="77777777">
            <w:pPr>
              <w:spacing w:line="300" w:lineRule="auto"/>
              <w:rPr>
                <w:rFonts w:ascii="Times New Roman" w:hAnsi="Times New Roman"/>
                <w:b/>
                <w:sz w:val="20"/>
                <w:szCs w:val="20"/>
              </w:rPr>
            </w:pPr>
            <w:r w:rsidRPr="001F5D12">
              <w:rPr>
                <w:rFonts w:ascii="Times New Roman" w:hAnsi="Times New Roman"/>
                <w:b/>
                <w:sz w:val="20"/>
                <w:szCs w:val="20"/>
                <w:lang w:val="ro-RO"/>
              </w:rPr>
              <w:t xml:space="preserve">Modalitate: </w:t>
            </w:r>
            <w:r w:rsidRPr="001F5D12">
              <w:rPr>
                <w:rFonts w:ascii="Times New Roman" w:hAnsi="Times New Roman"/>
                <w:color w:val="000000"/>
                <w:sz w:val="20"/>
                <w:szCs w:val="20"/>
                <w:shd w:val="clear" w:color="auto" w:fill="FFFFFF"/>
              </w:rPr>
              <w:t xml:space="preserve">Rapoarte, email </w:t>
            </w:r>
          </w:p>
        </w:tc>
      </w:tr>
      <w:tr xmlns:wp14="http://schemas.microsoft.com/office/word/2010/wordml" w:rsidR="00A569B9" w:rsidTr="00632CAE" w14:paraId="7EA9FFD8" wp14:textId="77777777">
        <w:tc>
          <w:tcPr>
            <w:tcW w:w="1958" w:type="dxa"/>
          </w:tcPr>
          <w:p w:rsidR="00A569B9" w:rsidRDefault="00A569B9" w14:paraId="06C9D056" wp14:textId="77777777">
            <w:pPr>
              <w:spacing w:line="300" w:lineRule="auto"/>
              <w:rPr>
                <w:rFonts w:ascii="Times New Roman" w:hAnsi="Times New Roman"/>
                <w:bCs/>
                <w:sz w:val="20"/>
                <w:szCs w:val="20"/>
                <w:lang w:val="ro-RO"/>
              </w:rPr>
            </w:pPr>
            <w:r>
              <w:rPr>
                <w:rFonts w:ascii="Times New Roman" w:hAnsi="Times New Roman"/>
                <w:bCs/>
                <w:sz w:val="20"/>
                <w:szCs w:val="20"/>
                <w:lang w:val="ro-RO"/>
              </w:rPr>
              <w:t xml:space="preserve">3. </w:t>
            </w:r>
            <w:r w:rsidRPr="00A569B9">
              <w:rPr>
                <w:rFonts w:ascii="Times New Roman" w:hAnsi="Times New Roman"/>
                <w:bCs/>
                <w:sz w:val="20"/>
                <w:szCs w:val="20"/>
                <w:lang w:val="ro-RO"/>
              </w:rPr>
              <w:t>Firma responsabilă de documentația tehnico-economică</w:t>
            </w:r>
          </w:p>
        </w:tc>
        <w:tc>
          <w:tcPr>
            <w:tcW w:w="2410" w:type="dxa"/>
          </w:tcPr>
          <w:p w:rsidR="00A569B9" w:rsidRDefault="008D6A62" w14:paraId="7D51CB18" wp14:textId="77777777">
            <w:pPr>
              <w:spacing w:line="300" w:lineRule="auto"/>
              <w:rPr>
                <w:rFonts w:ascii="Times New Roman" w:hAnsi="Times New Roman"/>
                <w:b/>
                <w:sz w:val="20"/>
                <w:szCs w:val="20"/>
              </w:rPr>
            </w:pPr>
            <w:r>
              <w:rPr>
                <w:rFonts w:ascii="Times New Roman" w:hAnsi="Times New Roman"/>
                <w:b/>
                <w:sz w:val="20"/>
                <w:szCs w:val="20"/>
                <w:lang w:val="ro-RO"/>
              </w:rPr>
              <w:t xml:space="preserve">Directă, </w:t>
            </w:r>
            <w:r w:rsidR="00912DBE">
              <w:rPr>
                <w:rFonts w:ascii="Times New Roman" w:hAnsi="Times New Roman"/>
                <w:b/>
                <w:sz w:val="20"/>
                <w:szCs w:val="20"/>
                <w:lang w:val="ro-RO"/>
              </w:rPr>
              <w:t>Externă</w:t>
            </w:r>
          </w:p>
        </w:tc>
        <w:tc>
          <w:tcPr>
            <w:tcW w:w="2805" w:type="dxa"/>
          </w:tcPr>
          <w:p w:rsidRPr="001F5D12" w:rsidR="00A569B9" w:rsidRDefault="00632CAE" w14:paraId="52FA9696" wp14:textId="77777777">
            <w:pPr>
              <w:spacing w:line="300" w:lineRule="auto"/>
              <w:rPr>
                <w:rFonts w:ascii="Times New Roman" w:hAnsi="Times New Roman"/>
                <w:b/>
                <w:sz w:val="20"/>
                <w:szCs w:val="20"/>
              </w:rPr>
            </w:pPr>
            <w:r w:rsidRPr="001F5D12">
              <w:rPr>
                <w:rFonts w:ascii="Times New Roman" w:hAnsi="Times New Roman"/>
                <w:sz w:val="20"/>
                <w:szCs w:val="20"/>
              </w:rPr>
              <w:t>Indicatorii de bază, Informaţiile externe</w:t>
            </w:r>
          </w:p>
        </w:tc>
        <w:tc>
          <w:tcPr>
            <w:tcW w:w="2392" w:type="dxa"/>
          </w:tcPr>
          <w:p w:rsidRPr="001F5D12" w:rsidR="00A569B9" w:rsidRDefault="00632CAE" w14:paraId="4ABD259C" wp14:textId="77777777">
            <w:pPr>
              <w:spacing w:line="300" w:lineRule="auto"/>
              <w:rPr>
                <w:rFonts w:ascii="Times New Roman" w:hAnsi="Times New Roman"/>
                <w:color w:val="000000"/>
                <w:sz w:val="20"/>
                <w:szCs w:val="20"/>
                <w:shd w:val="clear" w:color="auto" w:fill="FFFFFF"/>
              </w:rPr>
            </w:pPr>
            <w:r w:rsidRPr="001F5D12">
              <w:rPr>
                <w:rFonts w:ascii="Times New Roman" w:hAnsi="Times New Roman"/>
                <w:b/>
                <w:sz w:val="20"/>
                <w:szCs w:val="20"/>
                <w:lang w:val="ro-RO"/>
              </w:rPr>
              <w:t>Momentul:</w:t>
            </w:r>
            <w:r w:rsidRPr="001F5D12" w:rsidR="00360FC7">
              <w:rPr>
                <w:rFonts w:ascii="Times New Roman" w:hAnsi="Times New Roman"/>
                <w:color w:val="000000"/>
                <w:sz w:val="20"/>
                <w:szCs w:val="20"/>
                <w:shd w:val="clear" w:color="auto" w:fill="FFFFFF"/>
              </w:rPr>
              <w:t xml:space="preserve"> În faza de început a proiectului</w:t>
            </w:r>
          </w:p>
          <w:p w:rsidRPr="001F5D12" w:rsidR="001F5D12" w:rsidRDefault="001F5D12" w14:paraId="7535FAC0" wp14:textId="77777777">
            <w:pPr>
              <w:spacing w:line="300" w:lineRule="auto"/>
              <w:rPr>
                <w:rFonts w:ascii="Times New Roman" w:hAnsi="Times New Roman"/>
                <w:b/>
                <w:sz w:val="20"/>
                <w:szCs w:val="20"/>
              </w:rPr>
            </w:pPr>
            <w:r w:rsidRPr="001F5D12">
              <w:rPr>
                <w:rFonts w:ascii="Times New Roman" w:hAnsi="Times New Roman"/>
                <w:b/>
                <w:sz w:val="20"/>
                <w:szCs w:val="20"/>
                <w:lang w:val="ro-RO"/>
              </w:rPr>
              <w:t xml:space="preserve">Modalitate: </w:t>
            </w:r>
            <w:r w:rsidRPr="001F5D12">
              <w:rPr>
                <w:rFonts w:ascii="Times New Roman" w:hAnsi="Times New Roman"/>
                <w:color w:val="000000"/>
                <w:sz w:val="20"/>
                <w:szCs w:val="20"/>
                <w:shd w:val="clear" w:color="auto" w:fill="FFFFFF"/>
              </w:rPr>
              <w:t>Rapoarte, email, telefon, ședințe</w:t>
            </w:r>
          </w:p>
        </w:tc>
      </w:tr>
      <w:tr xmlns:wp14="http://schemas.microsoft.com/office/word/2010/wordml" w:rsidR="00A569B9" w:rsidTr="00632CAE" w14:paraId="4476BF37" wp14:textId="77777777">
        <w:tc>
          <w:tcPr>
            <w:tcW w:w="1958" w:type="dxa"/>
          </w:tcPr>
          <w:p w:rsidR="00A569B9" w:rsidRDefault="00A569B9" w14:paraId="46C08F2A" wp14:textId="77777777">
            <w:pPr>
              <w:spacing w:line="300" w:lineRule="auto"/>
              <w:rPr>
                <w:rFonts w:ascii="Times New Roman" w:hAnsi="Times New Roman"/>
                <w:bCs/>
                <w:sz w:val="20"/>
                <w:szCs w:val="20"/>
                <w:lang w:val="ro-RO"/>
              </w:rPr>
            </w:pPr>
            <w:r>
              <w:rPr>
                <w:rFonts w:ascii="Times New Roman" w:hAnsi="Times New Roman"/>
                <w:bCs/>
                <w:sz w:val="20"/>
                <w:szCs w:val="20"/>
                <w:lang w:val="ro-RO"/>
              </w:rPr>
              <w:t xml:space="preserve">4. </w:t>
            </w:r>
            <w:r w:rsidRPr="00A569B9">
              <w:rPr>
                <w:rFonts w:ascii="Times New Roman" w:hAnsi="Times New Roman"/>
                <w:bCs/>
                <w:sz w:val="20"/>
                <w:szCs w:val="20"/>
                <w:lang w:val="ro-RO"/>
              </w:rPr>
              <w:t>Firma de construcții responsabilă de lucrări</w:t>
            </w:r>
          </w:p>
        </w:tc>
        <w:tc>
          <w:tcPr>
            <w:tcW w:w="2410" w:type="dxa"/>
          </w:tcPr>
          <w:p w:rsidR="00A569B9" w:rsidRDefault="008D6A62" w14:paraId="00C5BFE0" wp14:textId="77777777">
            <w:pPr>
              <w:spacing w:line="300" w:lineRule="auto"/>
              <w:rPr>
                <w:rFonts w:ascii="Times New Roman" w:hAnsi="Times New Roman"/>
                <w:b/>
                <w:sz w:val="20"/>
                <w:szCs w:val="20"/>
              </w:rPr>
            </w:pPr>
            <w:r>
              <w:rPr>
                <w:rFonts w:ascii="Times New Roman" w:hAnsi="Times New Roman"/>
                <w:b/>
                <w:sz w:val="20"/>
                <w:szCs w:val="20"/>
                <w:lang w:val="ro-RO"/>
              </w:rPr>
              <w:t xml:space="preserve">Directă, </w:t>
            </w:r>
            <w:r w:rsidR="00912DBE">
              <w:rPr>
                <w:rFonts w:ascii="Times New Roman" w:hAnsi="Times New Roman"/>
                <w:b/>
                <w:sz w:val="20"/>
                <w:szCs w:val="20"/>
                <w:lang w:val="ro-RO"/>
              </w:rPr>
              <w:t>Externă</w:t>
            </w:r>
          </w:p>
        </w:tc>
        <w:tc>
          <w:tcPr>
            <w:tcW w:w="2805" w:type="dxa"/>
          </w:tcPr>
          <w:p w:rsidRPr="001F5D12" w:rsidR="00A569B9" w:rsidRDefault="00632CAE" w14:paraId="3F907F8F" wp14:textId="77777777">
            <w:pPr>
              <w:spacing w:line="300" w:lineRule="auto"/>
              <w:rPr>
                <w:rFonts w:ascii="Times New Roman" w:hAnsi="Times New Roman"/>
                <w:b/>
                <w:sz w:val="20"/>
                <w:szCs w:val="20"/>
              </w:rPr>
            </w:pPr>
            <w:r w:rsidRPr="001F5D12">
              <w:rPr>
                <w:rFonts w:ascii="Times New Roman" w:hAnsi="Times New Roman"/>
                <w:sz w:val="20"/>
                <w:szCs w:val="20"/>
              </w:rPr>
              <w:t>Indicatorii de bază, Informaţiile externe</w:t>
            </w:r>
          </w:p>
        </w:tc>
        <w:tc>
          <w:tcPr>
            <w:tcW w:w="2392" w:type="dxa"/>
          </w:tcPr>
          <w:p w:rsidRPr="001F5D12" w:rsidR="00A569B9" w:rsidRDefault="00632CAE" w14:paraId="0B8DD6D4" wp14:textId="77777777">
            <w:pPr>
              <w:spacing w:line="300" w:lineRule="auto"/>
              <w:rPr>
                <w:rFonts w:ascii="Times New Roman" w:hAnsi="Times New Roman"/>
                <w:color w:val="000000"/>
                <w:sz w:val="20"/>
                <w:szCs w:val="20"/>
                <w:shd w:val="clear" w:color="auto" w:fill="FFFFFF"/>
              </w:rPr>
            </w:pPr>
            <w:r w:rsidRPr="001F5D12">
              <w:rPr>
                <w:rFonts w:ascii="Times New Roman" w:hAnsi="Times New Roman"/>
                <w:b/>
                <w:sz w:val="20"/>
                <w:szCs w:val="20"/>
                <w:lang w:val="ro-RO"/>
              </w:rPr>
              <w:t>Momentul:</w:t>
            </w:r>
            <w:r w:rsidRPr="001F5D12">
              <w:rPr>
                <w:rFonts w:ascii="Times New Roman" w:hAnsi="Times New Roman"/>
                <w:color w:val="000000"/>
                <w:sz w:val="20"/>
                <w:szCs w:val="20"/>
                <w:shd w:val="clear" w:color="auto" w:fill="FFFFFF"/>
              </w:rPr>
              <w:t xml:space="preserve"> </w:t>
            </w:r>
            <w:r w:rsidRPr="001F5D12" w:rsidR="00360FC7">
              <w:rPr>
                <w:rFonts w:ascii="Times New Roman" w:hAnsi="Times New Roman"/>
                <w:color w:val="000000"/>
                <w:sz w:val="20"/>
                <w:szCs w:val="20"/>
                <w:shd w:val="clear" w:color="auto" w:fill="FFFFFF"/>
              </w:rPr>
              <w:t>Pe toată durata</w:t>
            </w:r>
            <w:r w:rsidRPr="001F5D12">
              <w:rPr>
                <w:rFonts w:ascii="Times New Roman" w:hAnsi="Times New Roman"/>
                <w:color w:val="000000"/>
                <w:sz w:val="20"/>
                <w:szCs w:val="20"/>
                <w:shd w:val="clear" w:color="auto" w:fill="FFFFFF"/>
              </w:rPr>
              <w:t xml:space="preserve"> proiectului</w:t>
            </w:r>
          </w:p>
          <w:p w:rsidRPr="001F5D12" w:rsidR="001F5D12" w:rsidRDefault="001F5D12" w14:paraId="64741171" wp14:textId="77777777">
            <w:pPr>
              <w:spacing w:line="300" w:lineRule="auto"/>
              <w:rPr>
                <w:rFonts w:ascii="Times New Roman" w:hAnsi="Times New Roman"/>
                <w:b/>
                <w:sz w:val="20"/>
                <w:szCs w:val="20"/>
              </w:rPr>
            </w:pPr>
            <w:r w:rsidRPr="001F5D12">
              <w:rPr>
                <w:rFonts w:ascii="Times New Roman" w:hAnsi="Times New Roman"/>
                <w:b/>
                <w:sz w:val="20"/>
                <w:szCs w:val="20"/>
                <w:lang w:val="ro-RO"/>
              </w:rPr>
              <w:t xml:space="preserve">Modalitate: </w:t>
            </w:r>
            <w:r w:rsidRPr="001F5D12">
              <w:rPr>
                <w:rFonts w:ascii="Times New Roman" w:hAnsi="Times New Roman"/>
                <w:color w:val="000000"/>
                <w:sz w:val="20"/>
                <w:szCs w:val="20"/>
                <w:shd w:val="clear" w:color="auto" w:fill="FFFFFF"/>
              </w:rPr>
              <w:t>Rapoarte, email, telefon, ședințe</w:t>
            </w:r>
          </w:p>
        </w:tc>
      </w:tr>
      <w:tr xmlns:wp14="http://schemas.microsoft.com/office/word/2010/wordml" w:rsidR="00B04A8D" w:rsidTr="00632CAE" w14:paraId="12C9986D" wp14:textId="77777777">
        <w:tc>
          <w:tcPr>
            <w:tcW w:w="1958" w:type="dxa"/>
          </w:tcPr>
          <w:p w:rsidR="00B04A8D" w:rsidRDefault="00A569B9" w14:paraId="5BA469CB" wp14:textId="77777777">
            <w:pPr>
              <w:spacing w:line="300" w:lineRule="auto"/>
              <w:rPr>
                <w:rFonts w:ascii="Times New Roman" w:hAnsi="Times New Roman"/>
                <w:bCs/>
                <w:sz w:val="20"/>
                <w:szCs w:val="20"/>
                <w:lang w:val="ro-RO"/>
              </w:rPr>
            </w:pPr>
            <w:r>
              <w:rPr>
                <w:rFonts w:ascii="Times New Roman" w:hAnsi="Times New Roman"/>
                <w:bCs/>
                <w:sz w:val="20"/>
                <w:szCs w:val="20"/>
                <w:lang w:val="ro-RO"/>
              </w:rPr>
              <w:t>5</w:t>
            </w:r>
            <w:r w:rsidR="003B7A7A">
              <w:rPr>
                <w:rFonts w:ascii="Times New Roman" w:hAnsi="Times New Roman"/>
                <w:bCs/>
                <w:sz w:val="20"/>
                <w:szCs w:val="20"/>
                <w:lang w:val="ro-RO"/>
              </w:rPr>
              <w:t>.</w:t>
            </w:r>
            <w:r w:rsidR="00FB7391">
              <w:rPr>
                <w:rFonts w:ascii="Times New Roman" w:hAnsi="Times New Roman"/>
                <w:bCs/>
                <w:sz w:val="20"/>
                <w:szCs w:val="20"/>
                <w:lang w:val="ro-RO"/>
              </w:rPr>
              <w:t xml:space="preserve"> </w:t>
            </w:r>
            <w:r w:rsidRPr="00FB7391" w:rsidR="00FB7391">
              <w:rPr>
                <w:rFonts w:ascii="Times New Roman" w:hAnsi="Times New Roman"/>
                <w:bCs/>
                <w:sz w:val="20"/>
                <w:szCs w:val="20"/>
                <w:lang w:val="ro-RO"/>
              </w:rPr>
              <w:t>Locuitorii orașului</w:t>
            </w:r>
          </w:p>
        </w:tc>
        <w:tc>
          <w:tcPr>
            <w:tcW w:w="2410" w:type="dxa"/>
          </w:tcPr>
          <w:p w:rsidR="00B04A8D" w:rsidRDefault="008D6A62" w14:paraId="1E309CBE" wp14:textId="77777777">
            <w:pPr>
              <w:spacing w:line="300" w:lineRule="auto"/>
              <w:rPr>
                <w:rFonts w:ascii="Times New Roman" w:hAnsi="Times New Roman"/>
                <w:b/>
                <w:sz w:val="20"/>
                <w:szCs w:val="20"/>
              </w:rPr>
            </w:pPr>
            <w:r>
              <w:rPr>
                <w:rFonts w:ascii="Times New Roman" w:hAnsi="Times New Roman"/>
                <w:b/>
                <w:sz w:val="20"/>
                <w:szCs w:val="20"/>
                <w:lang w:val="ro-RO"/>
              </w:rPr>
              <w:t xml:space="preserve">Directă, </w:t>
            </w:r>
            <w:r w:rsidR="00912DBE">
              <w:rPr>
                <w:rFonts w:ascii="Times New Roman" w:hAnsi="Times New Roman"/>
                <w:b/>
                <w:sz w:val="20"/>
                <w:szCs w:val="20"/>
                <w:lang w:val="ro-RO"/>
              </w:rPr>
              <w:t>Externă</w:t>
            </w:r>
          </w:p>
        </w:tc>
        <w:tc>
          <w:tcPr>
            <w:tcW w:w="2805" w:type="dxa"/>
          </w:tcPr>
          <w:p w:rsidRPr="001F5D12" w:rsidR="00B04A8D" w:rsidRDefault="00632CAE" w14:paraId="4E30C6BB" wp14:textId="77777777">
            <w:pPr>
              <w:spacing w:line="300" w:lineRule="auto"/>
              <w:rPr>
                <w:rFonts w:ascii="Times New Roman" w:hAnsi="Times New Roman"/>
                <w:b/>
                <w:sz w:val="20"/>
                <w:szCs w:val="20"/>
              </w:rPr>
            </w:pPr>
            <w:r w:rsidRPr="001F5D12">
              <w:rPr>
                <w:rFonts w:ascii="Times New Roman" w:hAnsi="Times New Roman"/>
                <w:sz w:val="20"/>
                <w:szCs w:val="20"/>
              </w:rPr>
              <w:t>Indicatorii de bază, Informaţiile situaţionale, Clevetirile</w:t>
            </w:r>
          </w:p>
        </w:tc>
        <w:tc>
          <w:tcPr>
            <w:tcW w:w="2392" w:type="dxa"/>
          </w:tcPr>
          <w:p w:rsidRPr="001F5D12" w:rsidR="00B04A8D" w:rsidP="00360FC7" w:rsidRDefault="00632CAE" w14:paraId="2AC957E0" wp14:textId="77777777">
            <w:pPr>
              <w:spacing w:line="300" w:lineRule="auto"/>
              <w:rPr>
                <w:rFonts w:ascii="Times New Roman" w:hAnsi="Times New Roman"/>
                <w:b/>
                <w:sz w:val="20"/>
                <w:szCs w:val="20"/>
              </w:rPr>
            </w:pPr>
            <w:r w:rsidRPr="001F5D12">
              <w:rPr>
                <w:rFonts w:ascii="Times New Roman" w:hAnsi="Times New Roman"/>
                <w:b/>
                <w:sz w:val="20"/>
                <w:szCs w:val="20"/>
                <w:lang w:val="ro-RO"/>
              </w:rPr>
              <w:t xml:space="preserve">Momentul: </w:t>
            </w:r>
            <w:r w:rsidRPr="001F5D12">
              <w:rPr>
                <w:rFonts w:ascii="Times New Roman" w:hAnsi="Times New Roman"/>
                <w:color w:val="000000"/>
                <w:sz w:val="20"/>
                <w:szCs w:val="20"/>
                <w:shd w:val="clear" w:color="auto" w:fill="FFFFFF"/>
              </w:rPr>
              <w:t xml:space="preserve">În timpul și </w:t>
            </w:r>
            <w:r w:rsidRPr="001F5D12" w:rsidR="00360FC7">
              <w:rPr>
                <w:rFonts w:ascii="Times New Roman" w:hAnsi="Times New Roman"/>
                <w:color w:val="000000"/>
                <w:sz w:val="20"/>
                <w:szCs w:val="20"/>
                <w:shd w:val="clear" w:color="auto" w:fill="FFFFFF"/>
              </w:rPr>
              <w:t xml:space="preserve">după </w:t>
            </w:r>
            <w:r w:rsidRPr="001F5D12">
              <w:rPr>
                <w:rFonts w:ascii="Times New Roman" w:hAnsi="Times New Roman"/>
                <w:color w:val="000000"/>
                <w:sz w:val="20"/>
                <w:szCs w:val="20"/>
                <w:shd w:val="clear" w:color="auto" w:fill="FFFFFF"/>
              </w:rPr>
              <w:t>implement</w:t>
            </w:r>
            <w:r w:rsidRPr="001F5D12" w:rsidR="00360FC7">
              <w:rPr>
                <w:rFonts w:ascii="Times New Roman" w:hAnsi="Times New Roman"/>
                <w:color w:val="000000"/>
                <w:sz w:val="20"/>
                <w:szCs w:val="20"/>
                <w:shd w:val="clear" w:color="auto" w:fill="FFFFFF"/>
              </w:rPr>
              <w:t>area</w:t>
            </w:r>
            <w:r w:rsidRPr="001F5D12">
              <w:rPr>
                <w:rFonts w:ascii="Times New Roman" w:hAnsi="Times New Roman"/>
                <w:color w:val="000000"/>
                <w:sz w:val="20"/>
                <w:szCs w:val="20"/>
                <w:shd w:val="clear" w:color="auto" w:fill="FFFFFF"/>
              </w:rPr>
              <w:t xml:space="preserve"> proiectului</w:t>
            </w:r>
            <w:r w:rsidRPr="001F5D12" w:rsidR="001F5D12">
              <w:rPr>
                <w:rFonts w:ascii="Times New Roman" w:hAnsi="Times New Roman"/>
                <w:color w:val="000000"/>
                <w:sz w:val="20"/>
                <w:szCs w:val="20"/>
                <w:shd w:val="clear" w:color="auto" w:fill="FFFFFF"/>
              </w:rPr>
              <w:br/>
            </w:r>
            <w:r w:rsidRPr="001F5D12" w:rsidR="001F5D12">
              <w:rPr>
                <w:rFonts w:ascii="Times New Roman" w:hAnsi="Times New Roman"/>
                <w:b/>
                <w:sz w:val="20"/>
                <w:szCs w:val="20"/>
                <w:lang w:val="ro-RO"/>
              </w:rPr>
              <w:t xml:space="preserve">Modalitate: </w:t>
            </w:r>
            <w:r w:rsidRPr="001F5D12" w:rsidR="001F5D12">
              <w:rPr>
                <w:rFonts w:ascii="Times New Roman" w:hAnsi="Times New Roman"/>
                <w:color w:val="000000"/>
                <w:sz w:val="20"/>
                <w:szCs w:val="20"/>
                <w:shd w:val="clear" w:color="auto" w:fill="FFFFFF"/>
              </w:rPr>
              <w:t>Site-ul primăriei, mass-media, afișe</w:t>
            </w:r>
          </w:p>
        </w:tc>
      </w:tr>
      <w:tr xmlns:wp14="http://schemas.microsoft.com/office/word/2010/wordml" w:rsidR="00B04A8D" w:rsidTr="00632CAE" w14:paraId="7608A0E8" wp14:textId="77777777">
        <w:tc>
          <w:tcPr>
            <w:tcW w:w="1958" w:type="dxa"/>
          </w:tcPr>
          <w:p w:rsidR="00B04A8D" w:rsidRDefault="00A569B9" w14:paraId="05FCA996" wp14:textId="77777777">
            <w:pPr>
              <w:spacing w:line="300" w:lineRule="auto"/>
              <w:rPr>
                <w:rFonts w:ascii="Times New Roman" w:hAnsi="Times New Roman"/>
                <w:bCs/>
                <w:sz w:val="20"/>
                <w:szCs w:val="20"/>
                <w:lang w:val="ro-RO"/>
              </w:rPr>
            </w:pPr>
            <w:r>
              <w:rPr>
                <w:rFonts w:ascii="Times New Roman" w:hAnsi="Times New Roman"/>
                <w:bCs/>
                <w:sz w:val="20"/>
                <w:szCs w:val="20"/>
                <w:lang w:val="ro-RO"/>
              </w:rPr>
              <w:t>6</w:t>
            </w:r>
            <w:r w:rsidR="003B7A7A">
              <w:rPr>
                <w:rFonts w:ascii="Times New Roman" w:hAnsi="Times New Roman"/>
                <w:bCs/>
                <w:sz w:val="20"/>
                <w:szCs w:val="20"/>
                <w:lang w:val="ro-RO"/>
              </w:rPr>
              <w:t>.</w:t>
            </w:r>
            <w:r w:rsidR="00FB7391">
              <w:rPr>
                <w:rFonts w:ascii="Times New Roman" w:hAnsi="Times New Roman"/>
                <w:bCs/>
                <w:sz w:val="20"/>
                <w:szCs w:val="20"/>
                <w:lang w:val="ro-RO"/>
              </w:rPr>
              <w:t xml:space="preserve"> </w:t>
            </w:r>
            <w:r w:rsidRPr="00FB7391" w:rsidR="00FB7391">
              <w:rPr>
                <w:rFonts w:ascii="Times New Roman" w:hAnsi="Times New Roman"/>
                <w:bCs/>
                <w:sz w:val="20"/>
                <w:szCs w:val="20"/>
                <w:lang w:val="ro-RO"/>
              </w:rPr>
              <w:t>Reprezentanții magazinelor și atelierelor de reparații a mijloacelor de transport alternativ</w:t>
            </w:r>
          </w:p>
        </w:tc>
        <w:tc>
          <w:tcPr>
            <w:tcW w:w="2410" w:type="dxa"/>
          </w:tcPr>
          <w:p w:rsidR="00B04A8D" w:rsidRDefault="008D6A62" w14:paraId="2674FDB1" wp14:textId="77777777">
            <w:pPr>
              <w:spacing w:line="300" w:lineRule="auto"/>
              <w:rPr>
                <w:rFonts w:ascii="Times New Roman" w:hAnsi="Times New Roman"/>
                <w:b/>
                <w:sz w:val="20"/>
                <w:szCs w:val="20"/>
              </w:rPr>
            </w:pPr>
            <w:r>
              <w:rPr>
                <w:rFonts w:ascii="Times New Roman" w:hAnsi="Times New Roman"/>
                <w:b/>
                <w:sz w:val="20"/>
                <w:szCs w:val="20"/>
                <w:lang w:val="ro-RO"/>
              </w:rPr>
              <w:t xml:space="preserve">Directă, </w:t>
            </w:r>
            <w:r w:rsidR="00912DBE">
              <w:rPr>
                <w:rFonts w:ascii="Times New Roman" w:hAnsi="Times New Roman"/>
                <w:b/>
                <w:sz w:val="20"/>
                <w:szCs w:val="20"/>
                <w:lang w:val="ro-RO"/>
              </w:rPr>
              <w:t>Externă</w:t>
            </w:r>
          </w:p>
        </w:tc>
        <w:tc>
          <w:tcPr>
            <w:tcW w:w="2805" w:type="dxa"/>
          </w:tcPr>
          <w:p w:rsidRPr="001F5D12" w:rsidR="00B04A8D" w:rsidRDefault="00632CAE" w14:paraId="2FCFCE3D" wp14:textId="77777777">
            <w:pPr>
              <w:spacing w:line="300" w:lineRule="auto"/>
              <w:rPr>
                <w:rFonts w:ascii="Times New Roman" w:hAnsi="Times New Roman"/>
                <w:b/>
                <w:sz w:val="20"/>
                <w:szCs w:val="20"/>
              </w:rPr>
            </w:pPr>
            <w:r w:rsidRPr="001F5D12">
              <w:rPr>
                <w:rFonts w:ascii="Times New Roman" w:hAnsi="Times New Roman"/>
                <w:sz w:val="20"/>
                <w:szCs w:val="20"/>
              </w:rPr>
              <w:t>Indicatorii de bază, Informaţiile situaţionale, Clevetirile , Informaţiile externe</w:t>
            </w:r>
          </w:p>
        </w:tc>
        <w:tc>
          <w:tcPr>
            <w:tcW w:w="2392" w:type="dxa"/>
          </w:tcPr>
          <w:p w:rsidRPr="001F5D12" w:rsidR="00B04A8D" w:rsidP="001F5D12" w:rsidRDefault="00632CAE" w14:paraId="0F619B56" wp14:textId="77777777">
            <w:pPr>
              <w:spacing w:line="300" w:lineRule="auto"/>
              <w:rPr>
                <w:rFonts w:ascii="Times New Roman" w:hAnsi="Times New Roman"/>
                <w:b/>
                <w:sz w:val="20"/>
                <w:szCs w:val="20"/>
              </w:rPr>
            </w:pPr>
            <w:r w:rsidRPr="001F5D12">
              <w:rPr>
                <w:rFonts w:ascii="Times New Roman" w:hAnsi="Times New Roman"/>
                <w:b/>
                <w:sz w:val="20"/>
                <w:szCs w:val="20"/>
                <w:lang w:val="ro-RO"/>
              </w:rPr>
              <w:t xml:space="preserve">Momentul: </w:t>
            </w:r>
            <w:r w:rsidRPr="001F5D12">
              <w:rPr>
                <w:rFonts w:ascii="Times New Roman" w:hAnsi="Times New Roman"/>
                <w:color w:val="000000"/>
                <w:sz w:val="20"/>
                <w:szCs w:val="20"/>
                <w:shd w:val="clear" w:color="auto" w:fill="FFFFFF"/>
              </w:rPr>
              <w:t>Pe toată durata proiectului</w:t>
            </w:r>
            <w:r w:rsidRPr="001F5D12" w:rsidR="001F5D12">
              <w:rPr>
                <w:rFonts w:ascii="Times New Roman" w:hAnsi="Times New Roman"/>
                <w:color w:val="000000"/>
                <w:sz w:val="20"/>
                <w:szCs w:val="20"/>
                <w:shd w:val="clear" w:color="auto" w:fill="FFFFFF"/>
              </w:rPr>
              <w:br/>
            </w:r>
            <w:r w:rsidRPr="001F5D12" w:rsidR="001F5D12">
              <w:rPr>
                <w:rFonts w:ascii="Times New Roman" w:hAnsi="Times New Roman"/>
                <w:b/>
                <w:sz w:val="20"/>
                <w:szCs w:val="20"/>
                <w:lang w:val="ro-RO"/>
              </w:rPr>
              <w:t xml:space="preserve">Modalitate: </w:t>
            </w:r>
            <w:r w:rsidRPr="001F5D12" w:rsidR="001F5D12">
              <w:rPr>
                <w:rFonts w:ascii="Times New Roman" w:hAnsi="Times New Roman"/>
                <w:color w:val="000000"/>
                <w:sz w:val="20"/>
                <w:szCs w:val="20"/>
                <w:shd w:val="clear" w:color="auto" w:fill="FFFFFF"/>
              </w:rPr>
              <w:t>Site-ul primăriei, mass-media</w:t>
            </w:r>
          </w:p>
        </w:tc>
      </w:tr>
      <w:tr xmlns:wp14="http://schemas.microsoft.com/office/word/2010/wordml" w:rsidR="00FB7391" w:rsidTr="00632CAE" w14:paraId="2E6E0CCB" wp14:textId="77777777">
        <w:tc>
          <w:tcPr>
            <w:tcW w:w="1958" w:type="dxa"/>
          </w:tcPr>
          <w:p w:rsidR="00FB7391" w:rsidRDefault="00A569B9" w14:paraId="3D30FF9B" wp14:textId="77777777">
            <w:pPr>
              <w:spacing w:line="300" w:lineRule="auto"/>
              <w:rPr>
                <w:rFonts w:ascii="Times New Roman" w:hAnsi="Times New Roman"/>
                <w:bCs/>
                <w:sz w:val="20"/>
                <w:szCs w:val="20"/>
                <w:lang w:val="ro-RO"/>
              </w:rPr>
            </w:pPr>
            <w:r>
              <w:rPr>
                <w:rFonts w:ascii="Times New Roman" w:hAnsi="Times New Roman"/>
                <w:bCs/>
                <w:sz w:val="20"/>
                <w:szCs w:val="20"/>
                <w:lang w:val="ro-RO"/>
              </w:rPr>
              <w:t>7</w:t>
            </w:r>
            <w:r w:rsidR="00FB7391">
              <w:rPr>
                <w:rFonts w:ascii="Times New Roman" w:hAnsi="Times New Roman"/>
                <w:bCs/>
                <w:sz w:val="20"/>
                <w:szCs w:val="20"/>
                <w:lang w:val="ro-RO"/>
              </w:rPr>
              <w:t xml:space="preserve">. </w:t>
            </w:r>
            <w:r w:rsidRPr="00FB7391" w:rsidR="00FB7391">
              <w:rPr>
                <w:rFonts w:ascii="Times New Roman" w:hAnsi="Times New Roman"/>
                <w:bCs/>
                <w:sz w:val="20"/>
                <w:szCs w:val="20"/>
                <w:lang w:val="ro-RO"/>
              </w:rPr>
              <w:t>Proprietarii afacerilor din domeniul HORECA (terase, magazine, standuri cu băuturi răcoritoare etc) din preajma noii piste de biciclete dar și a cele două extremități (Centru și Insula de agrement)</w:t>
            </w:r>
          </w:p>
        </w:tc>
        <w:tc>
          <w:tcPr>
            <w:tcW w:w="2410" w:type="dxa"/>
          </w:tcPr>
          <w:p w:rsidR="00FB7391" w:rsidRDefault="008D6A62" w14:paraId="4E42E5DA" wp14:textId="77777777">
            <w:pPr>
              <w:spacing w:line="300" w:lineRule="auto"/>
              <w:rPr>
                <w:rFonts w:ascii="Times New Roman" w:hAnsi="Times New Roman"/>
                <w:b/>
                <w:sz w:val="20"/>
                <w:szCs w:val="20"/>
              </w:rPr>
            </w:pPr>
            <w:r>
              <w:rPr>
                <w:rFonts w:ascii="Times New Roman" w:hAnsi="Times New Roman"/>
                <w:b/>
                <w:sz w:val="20"/>
                <w:szCs w:val="20"/>
                <w:lang w:val="ro-RO"/>
              </w:rPr>
              <w:t xml:space="preserve">Directă, </w:t>
            </w:r>
            <w:r w:rsidR="00912DBE">
              <w:rPr>
                <w:rFonts w:ascii="Times New Roman" w:hAnsi="Times New Roman"/>
                <w:b/>
                <w:sz w:val="20"/>
                <w:szCs w:val="20"/>
                <w:lang w:val="ro-RO"/>
              </w:rPr>
              <w:t>Externă</w:t>
            </w:r>
          </w:p>
        </w:tc>
        <w:tc>
          <w:tcPr>
            <w:tcW w:w="2805" w:type="dxa"/>
          </w:tcPr>
          <w:p w:rsidRPr="001F5D12" w:rsidR="00FB7391" w:rsidRDefault="00632CAE" w14:paraId="21DAF426" wp14:textId="77777777">
            <w:pPr>
              <w:spacing w:line="300" w:lineRule="auto"/>
              <w:rPr>
                <w:rFonts w:ascii="Times New Roman" w:hAnsi="Times New Roman"/>
                <w:b/>
                <w:sz w:val="20"/>
                <w:szCs w:val="20"/>
              </w:rPr>
            </w:pPr>
            <w:r w:rsidRPr="001F5D12">
              <w:rPr>
                <w:rFonts w:ascii="Times New Roman" w:hAnsi="Times New Roman"/>
                <w:sz w:val="20"/>
                <w:szCs w:val="20"/>
              </w:rPr>
              <w:t>Indicatorii de bază, Informaţiile situaţionale, Clevetirile , Informaţiile externe</w:t>
            </w:r>
          </w:p>
        </w:tc>
        <w:tc>
          <w:tcPr>
            <w:tcW w:w="2392" w:type="dxa"/>
          </w:tcPr>
          <w:p w:rsidRPr="001F5D12" w:rsidR="00FB7391" w:rsidRDefault="00632CAE" w14:paraId="783122E3" wp14:textId="77777777">
            <w:pPr>
              <w:spacing w:line="300" w:lineRule="auto"/>
              <w:rPr>
                <w:rFonts w:ascii="Times New Roman" w:hAnsi="Times New Roman"/>
                <w:b/>
                <w:sz w:val="20"/>
                <w:szCs w:val="20"/>
              </w:rPr>
            </w:pPr>
            <w:r w:rsidRPr="001F5D12">
              <w:rPr>
                <w:rFonts w:ascii="Times New Roman" w:hAnsi="Times New Roman"/>
                <w:b/>
                <w:sz w:val="20"/>
                <w:szCs w:val="20"/>
                <w:lang w:val="ro-RO"/>
              </w:rPr>
              <w:t xml:space="preserve">Momentul: </w:t>
            </w:r>
            <w:r w:rsidRPr="001F5D12">
              <w:rPr>
                <w:rFonts w:ascii="Times New Roman" w:hAnsi="Times New Roman"/>
                <w:color w:val="000000"/>
                <w:sz w:val="20"/>
                <w:szCs w:val="20"/>
                <w:shd w:val="clear" w:color="auto" w:fill="FFFFFF"/>
              </w:rPr>
              <w:t>Pe toată durata proiectului</w:t>
            </w:r>
            <w:r w:rsidRPr="001F5D12" w:rsidR="001F5D12">
              <w:rPr>
                <w:rFonts w:ascii="Times New Roman" w:hAnsi="Times New Roman"/>
                <w:color w:val="000000"/>
                <w:sz w:val="20"/>
                <w:szCs w:val="20"/>
                <w:shd w:val="clear" w:color="auto" w:fill="FFFFFF"/>
              </w:rPr>
              <w:br/>
            </w:r>
            <w:r w:rsidRPr="001F5D12" w:rsidR="001F5D12">
              <w:rPr>
                <w:rFonts w:ascii="Times New Roman" w:hAnsi="Times New Roman"/>
                <w:b/>
                <w:sz w:val="20"/>
                <w:szCs w:val="20"/>
                <w:lang w:val="ro-RO"/>
              </w:rPr>
              <w:t xml:space="preserve">Modalitate: </w:t>
            </w:r>
            <w:r w:rsidRPr="001F5D12" w:rsidR="001F5D12">
              <w:rPr>
                <w:rFonts w:ascii="Times New Roman" w:hAnsi="Times New Roman"/>
                <w:color w:val="000000"/>
                <w:sz w:val="20"/>
                <w:szCs w:val="20"/>
                <w:shd w:val="clear" w:color="auto" w:fill="FFFFFF"/>
              </w:rPr>
              <w:t>Ședințe, site-ul primăriei, mass-media</w:t>
            </w:r>
          </w:p>
        </w:tc>
      </w:tr>
    </w:tbl>
    <w:p xmlns:wp14="http://schemas.microsoft.com/office/word/2010/wordml" w:rsidR="007527B4" w:rsidRDefault="007527B4" w14:paraId="3FE9F23F" wp14:textId="77777777">
      <w:pPr>
        <w:spacing w:line="300" w:lineRule="auto"/>
        <w:ind w:left="360"/>
        <w:rPr>
          <w:rFonts w:ascii="Times New Roman" w:hAnsi="Times New Roman"/>
          <w:b/>
          <w:sz w:val="20"/>
          <w:szCs w:val="20"/>
        </w:rPr>
      </w:pPr>
    </w:p>
    <w:p xmlns:wp14="http://schemas.microsoft.com/office/word/2010/wordml" w:rsidR="007527B4" w:rsidRDefault="007527B4" w14:paraId="1F72F646" wp14:textId="77777777">
      <w:pPr>
        <w:rPr>
          <w:rFonts w:ascii="Times New Roman" w:hAnsi="Times New Roman"/>
          <w:b/>
          <w:sz w:val="20"/>
          <w:szCs w:val="20"/>
        </w:rPr>
      </w:pPr>
      <w:r>
        <w:rPr>
          <w:rFonts w:ascii="Times New Roman" w:hAnsi="Times New Roman"/>
          <w:b/>
          <w:sz w:val="20"/>
          <w:szCs w:val="20"/>
        </w:rPr>
        <w:br w:type="page"/>
      </w:r>
    </w:p>
    <w:p xmlns:wp14="http://schemas.microsoft.com/office/word/2010/wordml" w:rsidR="00B04A8D" w:rsidRDefault="00B04A8D" w14:paraId="08CE6F91" wp14:textId="77777777">
      <w:pPr>
        <w:spacing w:line="300" w:lineRule="auto"/>
        <w:ind w:left="360"/>
        <w:rPr>
          <w:rFonts w:ascii="Times New Roman" w:hAnsi="Times New Roman"/>
          <w:b/>
          <w:sz w:val="20"/>
          <w:szCs w:val="20"/>
        </w:rPr>
      </w:pPr>
    </w:p>
    <w:p xmlns:wp14="http://schemas.microsoft.com/office/word/2010/wordml" w:rsidR="00B04A8D" w:rsidRDefault="003B7A7A" w14:paraId="132EF2E8" wp14:textId="77777777">
      <w:pPr>
        <w:spacing w:line="300" w:lineRule="auto"/>
        <w:ind w:left="360"/>
        <w:rPr>
          <w:rFonts w:ascii="Times New Roman" w:hAnsi="Times New Roman"/>
          <w:bCs/>
          <w:lang w:val="ro-RO"/>
        </w:rPr>
      </w:pPr>
      <w:r>
        <w:rPr>
          <w:rFonts w:ascii="Times New Roman" w:hAnsi="Times New Roman"/>
        </w:rPr>
        <w:t xml:space="preserve">c) </w:t>
      </w:r>
      <w:r>
        <w:rPr>
          <w:rFonts w:ascii="Times New Roman" w:hAnsi="Times New Roman"/>
          <w:b/>
        </w:rPr>
        <w:t>Concluzii</w:t>
      </w:r>
      <w:r>
        <w:rPr>
          <w:rFonts w:ascii="Times New Roman" w:hAnsi="Times New Roman"/>
        </w:rPr>
        <w:t xml:space="preserve"> privind </w:t>
      </w:r>
      <w:r>
        <w:rPr>
          <w:rFonts w:ascii="Times New Roman" w:hAnsi="Times New Roman"/>
          <w:lang w:val="ro-RO"/>
        </w:rPr>
        <w:t xml:space="preserve">importanța comunicării eficiente cu stakeholderii </w:t>
      </w:r>
      <w:r>
        <w:rPr>
          <w:rFonts w:ascii="Times New Roman" w:hAnsi="Times New Roman"/>
        </w:rPr>
        <w:t>pentru succesul proiectului.</w:t>
      </w:r>
    </w:p>
    <w:p xmlns:wp14="http://schemas.microsoft.com/office/word/2010/wordml" w:rsidR="007C2DC4" w:rsidP="00D278BF" w:rsidRDefault="007C2DC4" w14:paraId="61CDCEAD" wp14:textId="77777777">
      <w:pPr>
        <w:pStyle w:val="NormalWeb"/>
        <w:spacing w:before="0" w:beforeAutospacing="0"/>
        <w:ind w:firstLine="360"/>
        <w:rPr>
          <w:color w:val="000000"/>
        </w:rPr>
      </w:pPr>
    </w:p>
    <w:p xmlns:wp14="http://schemas.microsoft.com/office/word/2010/wordml" w:rsidR="00D278BF" w:rsidP="00D278BF" w:rsidRDefault="00D278BF" w14:paraId="2F573264" wp14:textId="77777777">
      <w:pPr>
        <w:pStyle w:val="NormalWeb"/>
        <w:spacing w:before="0" w:beforeAutospacing="0"/>
        <w:ind w:firstLine="360"/>
        <w:rPr>
          <w:color w:val="000000"/>
        </w:rPr>
      </w:pPr>
      <w:r w:rsidRPr="00D278BF">
        <w:rPr>
          <w:color w:val="000000"/>
        </w:rPr>
        <w:t>"</w:t>
      </w:r>
      <w:r w:rsidRPr="00D278BF">
        <w:rPr>
          <w:color w:val="111111"/>
        </w:rPr>
        <w:t>O regulă de aur din </w:t>
      </w:r>
      <w:r w:rsidRPr="00D278BF">
        <w:rPr>
          <w:rStyle w:val="Emphasis"/>
          <w:color w:val="111111"/>
        </w:rPr>
        <w:t>Ghidul de bune practici în domeniul fondurilor europene </w:t>
      </w:r>
      <w:r w:rsidRPr="00D278BF">
        <w:rPr>
          <w:color w:val="111111"/>
        </w:rPr>
        <w:t>o reprezintă existența unei comunicări strategice la nivelul echipei de proiect.</w:t>
      </w:r>
      <w:r w:rsidRPr="00D278BF">
        <w:rPr>
          <w:color w:val="000000"/>
        </w:rPr>
        <w:t>" </w:t>
      </w:r>
    </w:p>
    <w:p xmlns:wp14="http://schemas.microsoft.com/office/word/2010/wordml" w:rsidRPr="00921131" w:rsidR="00787BB0" w:rsidP="00921131" w:rsidRDefault="00D278BF" w14:paraId="07481475" wp14:textId="77777777">
      <w:pPr>
        <w:pStyle w:val="NormalWeb"/>
        <w:spacing w:before="0" w:beforeAutospacing="0"/>
        <w:ind w:firstLine="360"/>
        <w:rPr>
          <w:color w:val="000000"/>
        </w:rPr>
      </w:pPr>
      <w:r w:rsidRPr="00D278BF">
        <w:rPr>
          <w:color w:val="000000"/>
        </w:rPr>
        <w:t>Fiecare persoană implicată și rolul acesteia are un efect decisiv asupra succesului sau eșecului proiectului.</w:t>
      </w:r>
      <w:r w:rsidR="00787BB0">
        <w:rPr>
          <w:color w:val="000000"/>
        </w:rPr>
        <w:t xml:space="preserve"> </w:t>
      </w:r>
      <w:r w:rsidRPr="00D278BF">
        <w:rPr>
          <w:color w:val="000000"/>
        </w:rPr>
        <w:t xml:space="preserve">Numărul mare de participanți, separați pe diferite niveluri decizionale, dar mai ales </w:t>
      </w:r>
      <w:r w:rsidR="007527B4">
        <w:rPr>
          <w:color w:val="000000"/>
        </w:rPr>
        <w:t>temporale și fizice determină ca</w:t>
      </w:r>
      <w:r w:rsidRPr="00D278BF">
        <w:rPr>
          <w:color w:val="000000"/>
        </w:rPr>
        <w:t xml:space="preserve"> informațiile vitale să fie </w:t>
      </w:r>
      <w:r w:rsidR="007527B4">
        <w:rPr>
          <w:color w:val="000000"/>
        </w:rPr>
        <w:t>descentralizate, iar singura</w:t>
      </w:r>
      <w:r w:rsidRPr="00D278BF">
        <w:rPr>
          <w:color w:val="000000"/>
        </w:rPr>
        <w:t xml:space="preserve"> metodă de indexare a acestora este prin comunicare.</w:t>
      </w:r>
    </w:p>
    <w:p xmlns:wp14="http://schemas.microsoft.com/office/word/2010/wordml" w:rsidRPr="00D278BF" w:rsidR="00D278BF" w:rsidP="00D278BF" w:rsidRDefault="00D278BF" w14:paraId="4D818344" wp14:textId="77777777">
      <w:pPr>
        <w:pStyle w:val="NormalWeb"/>
        <w:spacing w:before="0" w:beforeAutospacing="0"/>
        <w:ind w:firstLine="360"/>
        <w:rPr>
          <w:color w:val="000000"/>
        </w:rPr>
      </w:pPr>
      <w:r w:rsidRPr="00D278BF">
        <w:rPr>
          <w:color w:val="000000"/>
        </w:rPr>
        <w:t>În contextul actual,</w:t>
      </w:r>
      <w:r w:rsidR="007527B4">
        <w:rPr>
          <w:color w:val="000000"/>
        </w:rPr>
        <w:t xml:space="preserve"> într-o lume digitalizată unde</w:t>
      </w:r>
      <w:r w:rsidRPr="00D278BF">
        <w:rPr>
          <w:color w:val="000000"/>
        </w:rPr>
        <w:t xml:space="preserve"> schimbul</w:t>
      </w:r>
      <w:r w:rsidR="007527B4">
        <w:rPr>
          <w:color w:val="000000"/>
        </w:rPr>
        <w:t xml:space="preserve"> de informații este mai facil ca</w:t>
      </w:r>
      <w:r w:rsidRPr="00D278BF">
        <w:rPr>
          <w:color w:val="000000"/>
        </w:rPr>
        <w:t xml:space="preserve"> niciodată, succesul proiectului depind</w:t>
      </w:r>
      <w:r w:rsidR="007527B4">
        <w:rPr>
          <w:color w:val="000000"/>
        </w:rPr>
        <w:t>e doar de bună-voința</w:t>
      </w:r>
      <w:r w:rsidRPr="00D278BF">
        <w:rPr>
          <w:color w:val="000000"/>
        </w:rPr>
        <w:t> persoanelor implicate în proiect și aptitudinile acestora </w:t>
      </w:r>
      <w:r w:rsidRPr="007C2DC4">
        <w:rPr>
          <w:color w:val="000000"/>
        </w:rPr>
        <w:t>de comunicare.</w:t>
      </w:r>
      <w:r w:rsidRPr="007C2DC4" w:rsidR="00921131">
        <w:rPr>
          <w:color w:val="000000"/>
        </w:rPr>
        <w:t xml:space="preserve"> </w:t>
      </w:r>
      <w:r w:rsidRPr="007C2DC4" w:rsidR="007C2DC4">
        <w:rPr>
          <w:color w:val="000000"/>
          <w:shd w:val="clear" w:color="auto" w:fill="FFFFFF"/>
        </w:rPr>
        <w:t>În cadul programului menționat în prezenta lucrare, dezvoltarea tehnologică a permis </w:t>
      </w:r>
      <w:r w:rsidRPr="007C2DC4" w:rsidR="007C2DC4">
        <w:rPr>
          <w:color w:val="000000"/>
          <w:lang w:val="ro-RO"/>
        </w:rPr>
        <w:t>stakeholderilor să fie conectați permanent pentru a nu rata nici un moment cheie în perioada de implementare, beneficiarul proiectului reușind pe de o parte să schițeze un proiect benefic pentru membrii comunității, cât și să țină legătura și să îndeplinească cerințele finanțatorului, toate acestea cu un grad maxim de transparență.</w:t>
      </w:r>
      <w:bookmarkStart w:name="_GoBack" w:id="1"/>
      <w:bookmarkEnd w:id="1"/>
    </w:p>
    <w:p xmlns:wp14="http://schemas.microsoft.com/office/word/2010/wordml" w:rsidR="00B04A8D" w:rsidRDefault="00B04A8D" w14:paraId="6BB9E253" wp14:textId="77777777"/>
    <w:p xmlns:wp14="http://schemas.microsoft.com/office/word/2010/wordml" w:rsidRPr="002315A3" w:rsidR="002315A3" w:rsidP="002315A3" w:rsidRDefault="003B7A7A" w14:paraId="71AA0362" wp14:textId="77777777">
      <w:pPr>
        <w:spacing w:line="300" w:lineRule="auto"/>
        <w:ind w:left="360"/>
        <w:rPr>
          <w:rFonts w:ascii="Times New Roman" w:hAnsi="Times New Roman"/>
          <w:b/>
          <w:lang w:val="ro-RO"/>
        </w:rPr>
      </w:pPr>
      <w:r>
        <w:rPr>
          <w:rFonts w:ascii="Times New Roman" w:hAnsi="Times New Roman"/>
          <w:lang w:val="ro-RO"/>
        </w:rPr>
        <w:t>d</w:t>
      </w:r>
      <w:r>
        <w:rPr>
          <w:rFonts w:ascii="Times New Roman" w:hAnsi="Times New Roman"/>
        </w:rPr>
        <w:t xml:space="preserve">) </w:t>
      </w:r>
      <w:r>
        <w:rPr>
          <w:rFonts w:ascii="Times New Roman" w:hAnsi="Times New Roman"/>
          <w:b/>
          <w:lang w:val="ro-RO"/>
        </w:rPr>
        <w:t xml:space="preserve">Bibliografie </w:t>
      </w:r>
    </w:p>
    <w:tbl>
      <w:tblPr>
        <w:tblW w:w="960" w:type="dxa"/>
        <w:tblInd w:w="108" w:type="dxa"/>
        <w:tblLook w:val="04A0" w:firstRow="1" w:lastRow="0" w:firstColumn="1" w:lastColumn="0" w:noHBand="0" w:noVBand="1"/>
      </w:tblPr>
      <w:tblGrid>
        <w:gridCol w:w="9948"/>
      </w:tblGrid>
      <w:tr xmlns:wp14="http://schemas.microsoft.com/office/word/2010/wordml" w:rsidRPr="002315A3" w:rsidR="002315A3" w:rsidTr="17E7230D" w14:paraId="6367161A" wp14:textId="77777777">
        <w:trPr>
          <w:trHeight w:val="315"/>
        </w:trPr>
        <w:tc>
          <w:tcPr>
            <w:tcW w:w="960" w:type="dxa"/>
            <w:tcBorders>
              <w:top w:val="nil"/>
              <w:left w:val="nil"/>
              <w:bottom w:val="nil"/>
              <w:right w:val="nil"/>
            </w:tcBorders>
            <w:shd w:val="clear" w:color="auto" w:fill="auto"/>
            <w:noWrap/>
            <w:tcMar/>
            <w:vAlign w:val="center"/>
            <w:hideMark/>
          </w:tcPr>
          <w:p w:rsidRPr="002315A3" w:rsidR="002315A3" w:rsidP="002315A3" w:rsidRDefault="002315A3" w14:paraId="3A8C6377" wp14:textId="77777777">
            <w:pPr>
              <w:pStyle w:val="ListParagraph"/>
              <w:numPr>
                <w:ilvl w:val="0"/>
                <w:numId w:val="11"/>
              </w:numPr>
              <w:rPr>
                <w:rFonts w:ascii="Times New Roman" w:hAnsi="Times New Roman" w:eastAsia="Times New Roman"/>
                <w:lang w:val="en-GB" w:eastAsia="en-GB"/>
              </w:rPr>
            </w:pPr>
            <w:r w:rsidRPr="002315A3">
              <w:rPr>
                <w:rFonts w:ascii="Times New Roman" w:hAnsi="Times New Roman" w:eastAsia="Times New Roman"/>
                <w:lang w:eastAsia="en-GB"/>
              </w:rPr>
              <w:t>Ceccarbusinessmagazine, “Rolul comunicării în proiectele cu finanțare europeană”, https://www.ceccarbusinessmagazine.ro/rolul-comunicarii-in-proiectele-cu-finantare-europeana-a490/</w:t>
            </w:r>
          </w:p>
        </w:tc>
      </w:tr>
      <w:tr xmlns:wp14="http://schemas.microsoft.com/office/word/2010/wordml" w:rsidRPr="002315A3" w:rsidR="002315A3" w:rsidTr="17E7230D" w14:paraId="2E726603" wp14:textId="77777777">
        <w:trPr>
          <w:trHeight w:val="300"/>
        </w:trPr>
        <w:tc>
          <w:tcPr>
            <w:tcW w:w="960" w:type="dxa"/>
            <w:tcBorders>
              <w:top w:val="nil"/>
              <w:left w:val="nil"/>
              <w:bottom w:val="nil"/>
              <w:right w:val="nil"/>
            </w:tcBorders>
            <w:shd w:val="clear" w:color="auto" w:fill="auto"/>
            <w:noWrap/>
            <w:tcMar/>
            <w:vAlign w:val="center"/>
            <w:hideMark/>
          </w:tcPr>
          <w:p w:rsidRPr="002315A3" w:rsidR="002315A3" w:rsidP="002315A3" w:rsidRDefault="00CA2BDD" w14:paraId="5CFDE63C" wp14:textId="77777777">
            <w:pPr>
              <w:pStyle w:val="ListParagraph"/>
              <w:numPr>
                <w:ilvl w:val="0"/>
                <w:numId w:val="11"/>
              </w:numPr>
              <w:rPr>
                <w:rFonts w:ascii="Times New Roman" w:hAnsi="Times New Roman" w:eastAsia="Times New Roman"/>
                <w:u w:val="single"/>
                <w:lang w:val="en-GB" w:eastAsia="en-GB"/>
              </w:rPr>
            </w:pPr>
            <w:hyperlink w:history="1" r:id="rId13">
              <w:r w:rsidRPr="002315A3" w:rsidR="002315A3">
                <w:rPr>
                  <w:rFonts w:ascii="Times New Roman" w:hAnsi="Times New Roman" w:eastAsia="Cambria"/>
                  <w:u w:val="single"/>
                  <w:lang w:eastAsia="en-GB"/>
                </w:rPr>
                <w:t>Fonduri Europene Structurale si de Investiții , “Programul Operațional Regional (POR)”, https://www.fonduri-ue.ro/por-2014</w:t>
              </w:r>
            </w:hyperlink>
          </w:p>
        </w:tc>
      </w:tr>
      <w:tr xmlns:wp14="http://schemas.microsoft.com/office/word/2010/wordml" w:rsidRPr="002315A3" w:rsidR="002315A3" w:rsidTr="17E7230D" w14:paraId="7529D622" wp14:textId="77777777">
        <w:trPr>
          <w:trHeight w:val="315"/>
        </w:trPr>
        <w:tc>
          <w:tcPr>
            <w:tcW w:w="960" w:type="dxa"/>
            <w:tcBorders>
              <w:top w:val="nil"/>
              <w:left w:val="nil"/>
              <w:bottom w:val="nil"/>
              <w:right w:val="nil"/>
            </w:tcBorders>
            <w:shd w:val="clear" w:color="auto" w:fill="auto"/>
            <w:noWrap/>
            <w:tcMar/>
            <w:vAlign w:val="center"/>
            <w:hideMark/>
          </w:tcPr>
          <w:p w:rsidRPr="002315A3" w:rsidR="002315A3" w:rsidP="002315A3" w:rsidRDefault="002315A3" w14:paraId="172C8FF3" wp14:textId="77777777">
            <w:pPr>
              <w:pStyle w:val="ListParagraph"/>
              <w:numPr>
                <w:ilvl w:val="0"/>
                <w:numId w:val="11"/>
              </w:numPr>
              <w:rPr>
                <w:rFonts w:ascii="Times New Roman" w:hAnsi="Times New Roman" w:eastAsia="Times New Roman"/>
                <w:lang w:val="en-GB" w:eastAsia="en-GB"/>
              </w:rPr>
            </w:pPr>
            <w:r w:rsidRPr="17E7230D" w:rsidR="002315A3">
              <w:rPr>
                <w:rFonts w:ascii="Times New Roman" w:hAnsi="Times New Roman" w:eastAsia="Cambria"/>
                <w:lang w:eastAsia="en-GB"/>
              </w:rPr>
              <w:t xml:space="preserve">Microsoft, “Cele mai bune practici pentru comunicarea proiectelor în Project Online”, https://support.microsoft.com/ro-ro/office/cele-mai-bune-practici-pentru-comunicarea-proiectelor-%C3%AEn-project-online-cbac57bb-3420-4108-875f-8ba8ddbfed5e#_why </w:t>
            </w:r>
          </w:p>
        </w:tc>
      </w:tr>
      <w:tr xmlns:wp14="http://schemas.microsoft.com/office/word/2010/wordml" w:rsidRPr="002315A3" w:rsidR="002315A3" w:rsidTr="17E7230D" w14:paraId="15ED4388" wp14:textId="77777777">
        <w:trPr>
          <w:trHeight w:val="315"/>
        </w:trPr>
        <w:tc>
          <w:tcPr>
            <w:tcW w:w="960" w:type="dxa"/>
            <w:tcBorders>
              <w:top w:val="nil"/>
              <w:left w:val="nil"/>
              <w:bottom w:val="nil"/>
              <w:right w:val="nil"/>
            </w:tcBorders>
            <w:shd w:val="clear" w:color="auto" w:fill="auto"/>
            <w:noWrap/>
            <w:tcMar/>
            <w:vAlign w:val="center"/>
            <w:hideMark/>
          </w:tcPr>
          <w:p w:rsidRPr="002315A3" w:rsidR="002315A3" w:rsidP="002315A3" w:rsidRDefault="002315A3" w14:paraId="2DBABB22" wp14:textId="77777777">
            <w:pPr>
              <w:pStyle w:val="ListParagraph"/>
              <w:numPr>
                <w:ilvl w:val="0"/>
                <w:numId w:val="11"/>
              </w:numPr>
              <w:rPr>
                <w:rFonts w:ascii="Times New Roman" w:hAnsi="Times New Roman" w:eastAsia="Times New Roman"/>
                <w:lang w:val="en-GB" w:eastAsia="en-GB"/>
              </w:rPr>
            </w:pPr>
            <w:r w:rsidRPr="17E7230D" w:rsidR="002315A3">
              <w:rPr>
                <w:rFonts w:ascii="Times New Roman" w:hAnsi="Times New Roman" w:eastAsia="Times New Roman"/>
                <w:lang w:eastAsia="en-GB"/>
              </w:rPr>
              <w:t>NEOTRUST – Consultanta Fonduri Europene, “PASI ACCESARE FONDURI EUROPENE NERAMBURSABILE, https://www.neotrust.ro/fonduri-europene-nerambursabile/</w:t>
            </w:r>
          </w:p>
        </w:tc>
      </w:tr>
      <w:tr xmlns:wp14="http://schemas.microsoft.com/office/word/2010/wordml" w:rsidRPr="002315A3" w:rsidR="002315A3" w:rsidTr="17E7230D" w14:paraId="525A73A0" wp14:textId="77777777">
        <w:trPr>
          <w:trHeight w:val="315"/>
        </w:trPr>
        <w:tc>
          <w:tcPr>
            <w:tcW w:w="960" w:type="dxa"/>
            <w:tcBorders>
              <w:top w:val="nil"/>
              <w:left w:val="nil"/>
              <w:bottom w:val="nil"/>
              <w:right w:val="nil"/>
            </w:tcBorders>
            <w:shd w:val="clear" w:color="auto" w:fill="auto"/>
            <w:noWrap/>
            <w:tcMar/>
            <w:vAlign w:val="center"/>
            <w:hideMark/>
          </w:tcPr>
          <w:p w:rsidRPr="002315A3" w:rsidR="002315A3" w:rsidP="002315A3" w:rsidRDefault="002315A3" w14:paraId="14220E26" wp14:textId="77777777">
            <w:pPr>
              <w:pStyle w:val="ListParagraph"/>
              <w:numPr>
                <w:ilvl w:val="0"/>
                <w:numId w:val="11"/>
              </w:numPr>
              <w:rPr>
                <w:rFonts w:ascii="Times New Roman" w:hAnsi="Times New Roman" w:eastAsia="Times New Roman"/>
                <w:lang w:val="en-GB" w:eastAsia="en-GB"/>
              </w:rPr>
            </w:pPr>
            <w:r w:rsidRPr="17E7230D" w:rsidR="002315A3">
              <w:rPr>
                <w:rFonts w:ascii="Times New Roman" w:hAnsi="Times New Roman" w:eastAsia="Times New Roman"/>
                <w:lang w:val="en-GB" w:eastAsia="en-GB"/>
              </w:rPr>
              <w:t>Primăria Municipiului Bacău, “Coridor pentru deplasări nemotorizate pentru agrement: Centru – Insula de Agrement”, https://municipiulbacau.ro/wp-content/uploads/2019/03/20.proiect-documentatie-traseu-centru-la-insula-agrement.pdf</w:t>
            </w:r>
          </w:p>
        </w:tc>
      </w:tr>
      <w:tr xmlns:wp14="http://schemas.microsoft.com/office/word/2010/wordml" w:rsidRPr="002315A3" w:rsidR="002315A3" w:rsidTr="17E7230D" w14:paraId="20AC36E7" wp14:textId="77777777">
        <w:trPr>
          <w:trHeight w:val="300"/>
        </w:trPr>
        <w:tc>
          <w:tcPr>
            <w:tcW w:w="960" w:type="dxa"/>
            <w:tcBorders>
              <w:top w:val="nil"/>
              <w:left w:val="nil"/>
              <w:bottom w:val="nil"/>
              <w:right w:val="nil"/>
            </w:tcBorders>
            <w:shd w:val="clear" w:color="auto" w:fill="auto"/>
            <w:noWrap/>
            <w:tcMar/>
            <w:vAlign w:val="center"/>
            <w:hideMark/>
          </w:tcPr>
          <w:p w:rsidRPr="002315A3" w:rsidR="002315A3" w:rsidP="002315A3" w:rsidRDefault="00CA2BDD" w14:paraId="477E0980" wp14:textId="77777777">
            <w:pPr>
              <w:pStyle w:val="ListParagraph"/>
              <w:numPr>
                <w:ilvl w:val="0"/>
                <w:numId w:val="11"/>
              </w:numPr>
              <w:rPr>
                <w:rFonts w:ascii="Times New Roman" w:hAnsi="Times New Roman" w:eastAsia="Times New Roman"/>
                <w:u w:val="single"/>
                <w:lang w:val="en-GB" w:eastAsia="en-GB"/>
              </w:rPr>
            </w:pPr>
            <w:hyperlink r:id="R4ed95582ee964293">
              <w:r w:rsidRPr="17E7230D" w:rsidR="002315A3">
                <w:rPr>
                  <w:rFonts w:ascii="Times New Roman" w:hAnsi="Times New Roman" w:eastAsia="Cambria"/>
                  <w:u w:val="single"/>
                  <w:lang w:eastAsia="en-GB"/>
                </w:rPr>
                <w:t>Prof. univ. dr. Oprea D., Prof. univ. dr. Meșniță G., Managementul proiectelor – Suport de curs, http://portal.feaa.uaic.ro/Master/SIA/anul1/zsem1/mp/Documents/suport_curs_MP_19.pdf</w:t>
              </w:r>
            </w:hyperlink>
          </w:p>
        </w:tc>
      </w:tr>
    </w:tbl>
    <w:p xmlns:wp14="http://schemas.microsoft.com/office/word/2010/wordml" w:rsidRPr="002315A3" w:rsidR="002315A3" w:rsidP="002315A3" w:rsidRDefault="002315A3" w14:paraId="23DE523C" wp14:textId="77777777">
      <w:pPr>
        <w:rPr>
          <w:rFonts w:ascii="Times New Roman" w:hAnsi="Times New Roman"/>
        </w:rPr>
      </w:pPr>
    </w:p>
    <w:sectPr w:rsidRPr="002315A3" w:rsidR="002315A3">
      <w:pgSz w:w="11906" w:h="16838" w:orient="portrait"/>
      <w:pgMar w:top="1200" w:right="986" w:bottom="123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CA2BDD" w:rsidP="002B793A" w:rsidRDefault="00CA2BDD" w14:paraId="52E56223" wp14:textId="77777777">
      <w:r>
        <w:separator/>
      </w:r>
    </w:p>
  </w:endnote>
  <w:endnote w:type="continuationSeparator" w:id="0">
    <w:p xmlns:wp14="http://schemas.microsoft.com/office/word/2010/wordml" w:rsidR="00CA2BDD" w:rsidP="002B793A" w:rsidRDefault="00CA2BDD" w14:paraId="07547A0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pitch w:val="default"/>
    <w:sig w:usb0="00000000" w:usb1="00000000"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CA2BDD" w:rsidP="002B793A" w:rsidRDefault="00CA2BDD" w14:paraId="5043CB0F" wp14:textId="77777777">
      <w:r>
        <w:separator/>
      </w:r>
    </w:p>
  </w:footnote>
  <w:footnote w:type="continuationSeparator" w:id="0">
    <w:p xmlns:wp14="http://schemas.microsoft.com/office/word/2010/wordml" w:rsidR="00CA2BDD" w:rsidP="002B793A" w:rsidRDefault="00CA2BDD" w14:paraId="07459315" wp14:textId="777777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D310D"/>
    <w:multiLevelType w:val="hybridMultilevel"/>
    <w:tmpl w:val="17FEC4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5CE79E0"/>
    <w:multiLevelType w:val="hybridMultilevel"/>
    <w:tmpl w:val="997A46A0"/>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747675"/>
    <w:multiLevelType w:val="hybridMultilevel"/>
    <w:tmpl w:val="997A46A0"/>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212FD2"/>
    <w:multiLevelType w:val="multilevel"/>
    <w:tmpl w:val="86224BC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87E047C"/>
    <w:multiLevelType w:val="multilevel"/>
    <w:tmpl w:val="546660B4"/>
    <w:lvl w:ilvl="0">
      <w:start w:val="1"/>
      <w:numFmt w:val="bullet"/>
      <w:lvlText w:val=""/>
      <w:lvlJc w:val="left"/>
      <w:pPr>
        <w:ind w:left="1080" w:hanging="360"/>
      </w:pPr>
      <w:rPr>
        <w:rFonts w:hint="default"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59F17E0"/>
    <w:multiLevelType w:val="multilevel"/>
    <w:tmpl w:val="5914BF0E"/>
    <w:lvl w:ilvl="0">
      <w:start w:val="1"/>
      <w:numFmt w:val="decimal"/>
      <w:lvlText w:val="a.%1."/>
      <w:lvlJc w:val="left"/>
      <w:pPr>
        <w:ind w:left="1069" w:hanging="360"/>
      </w:pPr>
      <w:rPr>
        <w:i/>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202177"/>
    <w:multiLevelType w:val="hybridMultilevel"/>
    <w:tmpl w:val="1C08B8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57ED76F1"/>
    <w:multiLevelType w:val="hybridMultilevel"/>
    <w:tmpl w:val="7D16303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5F21395E"/>
    <w:multiLevelType w:val="multilevel"/>
    <w:tmpl w:val="546660B4"/>
    <w:lvl w:ilvl="0">
      <w:start w:val="1"/>
      <w:numFmt w:val="bullet"/>
      <w:lvlText w:val=""/>
      <w:lvlJc w:val="left"/>
      <w:pPr>
        <w:ind w:left="1080" w:hanging="360"/>
      </w:pPr>
      <w:rPr>
        <w:rFonts w:hint="default"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ECF5697"/>
    <w:multiLevelType w:val="multilevel"/>
    <w:tmpl w:val="EAC4258A"/>
    <w:lvl w:ilvl="0" w:tplc="AFB09EB4">
      <w:start w:val="1"/>
      <w:numFmt w:val="lowerLetter"/>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756F30"/>
    <w:multiLevelType w:val="hybridMultilevel"/>
    <w:tmpl w:val="601EF940"/>
    <w:lvl w:ilvl="0">
      <w:start w:val="1"/>
      <w:numFmt w:val="decimal"/>
      <w:lvlText w:val="a.%1."/>
      <w:lvlJc w:val="left"/>
      <w:pPr>
        <w:ind w:left="1069"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3"/>
  </w:num>
  <w:num w:numId="3">
    <w:abstractNumId w:val="7"/>
  </w:num>
  <w:num w:numId="4">
    <w:abstractNumId w:val="1"/>
  </w:num>
  <w:num w:numId="5">
    <w:abstractNumId w:val="4"/>
  </w:num>
  <w:num w:numId="6">
    <w:abstractNumId w:val="2"/>
  </w:num>
  <w:num w:numId="7">
    <w:abstractNumId w:val="8"/>
  </w:num>
  <w:num w:numId="8">
    <w:abstractNumId w:val="9"/>
  </w:num>
  <w:num w:numId="9">
    <w:abstractNumId w:val="5"/>
  </w:num>
  <w:num w:numId="10">
    <w:abstractNumId w:val="0"/>
  </w:num>
  <w:num w:numId="11">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embedSystemFonts/>
  <w:trackRevisions w:val="false"/>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281A35"/>
    <w:rsid w:val="000371AD"/>
    <w:rsid w:val="000B514D"/>
    <w:rsid w:val="001B53DF"/>
    <w:rsid w:val="001F5D11"/>
    <w:rsid w:val="001F5D12"/>
    <w:rsid w:val="002315A3"/>
    <w:rsid w:val="00255770"/>
    <w:rsid w:val="002B793A"/>
    <w:rsid w:val="002D6A68"/>
    <w:rsid w:val="00360FC7"/>
    <w:rsid w:val="003B7A7A"/>
    <w:rsid w:val="0056432E"/>
    <w:rsid w:val="00632CAE"/>
    <w:rsid w:val="006B0942"/>
    <w:rsid w:val="006B29FD"/>
    <w:rsid w:val="00702479"/>
    <w:rsid w:val="00704090"/>
    <w:rsid w:val="007527B4"/>
    <w:rsid w:val="0077515B"/>
    <w:rsid w:val="00787BB0"/>
    <w:rsid w:val="007C2DC4"/>
    <w:rsid w:val="008D6A62"/>
    <w:rsid w:val="00912DBE"/>
    <w:rsid w:val="00915DB4"/>
    <w:rsid w:val="00921131"/>
    <w:rsid w:val="00A569B9"/>
    <w:rsid w:val="00B04A8D"/>
    <w:rsid w:val="00C8782E"/>
    <w:rsid w:val="00CA2BDD"/>
    <w:rsid w:val="00CC139C"/>
    <w:rsid w:val="00D278BF"/>
    <w:rsid w:val="00FB7391"/>
    <w:rsid w:val="17E7230D"/>
    <w:rsid w:val="3F281A35"/>
    <w:rsid w:val="473EC0B0"/>
    <w:rsid w:val="4D1E7977"/>
    <w:rsid w:val="623C3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1247209"/>
  <w15:docId w15:val="{1AC76B40-1BCC-4582-A4BB-B9498E5CBF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uiPriority="20" w:qFormat="1"/>
    <w:lsdException w:name="HTML Top of Form" w:uiPriority="99" w:semiHidden="1" w:unhideWhenUsed="1"/>
    <w:lsdException w:name="HTML Bottom of Form" w:uiPriority="99" w:semiHidden="1" w:unhideWhenUsed="1"/>
    <w:lsdException w:name="Normal (Web)" w:uiPriority="99"/>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rFonts w:ascii="Cambria" w:hAnsi="Cambria" w:eastAsia="MS Mincho"/>
      <w:sz w:val="24"/>
      <w:szCs w:val="24"/>
      <w:lang w:val="en-US" w:eastAsia="en-US"/>
    </w:rPr>
  </w:style>
  <w:style w:type="paragraph" w:styleId="Heading1">
    <w:name w:val="heading 1"/>
    <w:basedOn w:val="Normal"/>
    <w:link w:val="Heading1Char"/>
    <w:uiPriority w:val="9"/>
    <w:qFormat/>
    <w:rsid w:val="006B29FD"/>
    <w:pPr>
      <w:spacing w:before="100" w:beforeAutospacing="1" w:after="100" w:afterAutospacing="1"/>
      <w:outlineLvl w:val="0"/>
    </w:pPr>
    <w:rPr>
      <w:rFonts w:ascii="Times New Roman" w:hAnsi="Times New Roman" w:eastAsia="Times New Roman"/>
      <w:b/>
      <w:bCs/>
      <w:kern w:val="36"/>
      <w:sz w:val="48"/>
      <w:szCs w:val="48"/>
      <w:lang w:val="en-GB" w:eastAsia="en-GB"/>
    </w:rPr>
  </w:style>
  <w:style w:type="paragraph" w:styleId="Heading2">
    <w:name w:val="heading 2"/>
    <w:basedOn w:val="Normal"/>
    <w:next w:val="Normal"/>
    <w:link w:val="Heading2Char"/>
    <w:qFormat/>
    <w:rsid w:val="006B29FD"/>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Heading4">
    <w:name w:val="heading 4"/>
    <w:basedOn w:val="Normal"/>
    <w:next w:val="Normal"/>
    <w:link w:val="Heading4Char"/>
    <w:unhideWhenUsed/>
    <w:qFormat/>
    <w:rsid w:val="002D6A68"/>
    <w:pPr>
      <w:keepNext/>
      <w:keepLines/>
      <w:spacing w:before="4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ntstyle01" w:customStyle="1">
    <w:name w:val="fontstyle01"/>
    <w:rPr>
      <w:rFonts w:ascii="Times New Roman Bold" w:hAnsi="Times New Roman Bold" w:eastAsia="Times New Roman Bold" w:cs="Times New Roman Bold"/>
      <w:b/>
      <w:bCs/>
      <w:color w:val="000000"/>
      <w:sz w:val="20"/>
      <w:szCs w:val="20"/>
    </w:rPr>
  </w:style>
  <w:style w:type="paragraph" w:styleId="NormalWeb">
    <w:name w:val="Normal (Web)"/>
    <w:basedOn w:val="Normal"/>
    <w:uiPriority w:val="99"/>
    <w:unhideWhenUsed/>
    <w:rsid w:val="00C8782E"/>
    <w:pPr>
      <w:spacing w:before="100" w:beforeAutospacing="1" w:after="100" w:afterAutospacing="1"/>
    </w:pPr>
    <w:rPr>
      <w:rFonts w:ascii="Times New Roman" w:hAnsi="Times New Roman" w:eastAsia="Times New Roman"/>
      <w:lang w:val="en-GB" w:eastAsia="en-GB"/>
    </w:rPr>
  </w:style>
  <w:style w:type="paragraph" w:styleId="EndnoteText">
    <w:name w:val="endnote text"/>
    <w:basedOn w:val="Normal"/>
    <w:link w:val="EndnoteTextChar"/>
    <w:rsid w:val="002B793A"/>
    <w:rPr>
      <w:sz w:val="20"/>
      <w:szCs w:val="20"/>
    </w:rPr>
  </w:style>
  <w:style w:type="character" w:styleId="EndnoteTextChar" w:customStyle="1">
    <w:name w:val="Endnote Text Char"/>
    <w:basedOn w:val="DefaultParagraphFont"/>
    <w:link w:val="EndnoteText"/>
    <w:rsid w:val="002B793A"/>
    <w:rPr>
      <w:rFonts w:ascii="Cambria" w:hAnsi="Cambria" w:eastAsia="MS Mincho"/>
      <w:lang w:val="en-US" w:eastAsia="en-US"/>
    </w:rPr>
  </w:style>
  <w:style w:type="character" w:styleId="EndnoteReference">
    <w:name w:val="endnote reference"/>
    <w:basedOn w:val="DefaultParagraphFont"/>
    <w:rsid w:val="002B793A"/>
    <w:rPr>
      <w:vertAlign w:val="superscript"/>
    </w:rPr>
  </w:style>
  <w:style w:type="paragraph" w:styleId="FootnoteText">
    <w:name w:val="footnote text"/>
    <w:basedOn w:val="Normal"/>
    <w:link w:val="FootnoteTextChar"/>
    <w:rsid w:val="002B793A"/>
    <w:rPr>
      <w:sz w:val="20"/>
      <w:szCs w:val="20"/>
    </w:rPr>
  </w:style>
  <w:style w:type="character" w:styleId="FootnoteTextChar" w:customStyle="1">
    <w:name w:val="Footnote Text Char"/>
    <w:basedOn w:val="DefaultParagraphFont"/>
    <w:link w:val="FootnoteText"/>
    <w:rsid w:val="002B793A"/>
    <w:rPr>
      <w:rFonts w:ascii="Cambria" w:hAnsi="Cambria" w:eastAsia="MS Mincho"/>
      <w:lang w:val="en-US" w:eastAsia="en-US"/>
    </w:rPr>
  </w:style>
  <w:style w:type="character" w:styleId="FootnoteReference">
    <w:name w:val="footnote reference"/>
    <w:basedOn w:val="DefaultParagraphFont"/>
    <w:rsid w:val="002B793A"/>
    <w:rPr>
      <w:vertAlign w:val="superscript"/>
    </w:rPr>
  </w:style>
  <w:style w:type="character" w:styleId="Strong">
    <w:name w:val="Strong"/>
    <w:basedOn w:val="DefaultParagraphFont"/>
    <w:uiPriority w:val="22"/>
    <w:qFormat/>
    <w:rsid w:val="002B793A"/>
    <w:rPr>
      <w:b/>
      <w:bCs/>
    </w:rPr>
  </w:style>
  <w:style w:type="paragraph" w:styleId="ListParagraph">
    <w:name w:val="List Paragraph"/>
    <w:basedOn w:val="Normal"/>
    <w:uiPriority w:val="99"/>
    <w:rsid w:val="002B793A"/>
    <w:pPr>
      <w:ind w:left="720"/>
      <w:contextualSpacing/>
    </w:pPr>
  </w:style>
  <w:style w:type="character" w:styleId="Heading1Char" w:customStyle="1">
    <w:name w:val="Heading 1 Char"/>
    <w:basedOn w:val="DefaultParagraphFont"/>
    <w:link w:val="Heading1"/>
    <w:uiPriority w:val="9"/>
    <w:rsid w:val="006B29FD"/>
    <w:rPr>
      <w:rFonts w:eastAsia="Times New Roman"/>
      <w:b/>
      <w:bCs/>
      <w:kern w:val="36"/>
      <w:sz w:val="48"/>
      <w:szCs w:val="48"/>
    </w:rPr>
  </w:style>
  <w:style w:type="character" w:styleId="Hyperlink">
    <w:name w:val="Hyperlink"/>
    <w:basedOn w:val="DefaultParagraphFont"/>
    <w:rsid w:val="006B29FD"/>
    <w:rPr>
      <w:color w:val="0563C1" w:themeColor="hyperlink"/>
      <w:u w:val="single"/>
    </w:rPr>
  </w:style>
  <w:style w:type="character" w:styleId="Heading2Char" w:customStyle="1">
    <w:name w:val="Heading 2 Char"/>
    <w:basedOn w:val="DefaultParagraphFont"/>
    <w:link w:val="Heading2"/>
    <w:rsid w:val="006B29FD"/>
    <w:rPr>
      <w:rFonts w:asciiTheme="majorHAnsi" w:hAnsiTheme="majorHAnsi" w:eastAsiaTheme="majorEastAsia" w:cstheme="majorBidi"/>
      <w:color w:val="2E74B5" w:themeColor="accent1" w:themeShade="BF"/>
      <w:sz w:val="26"/>
      <w:szCs w:val="26"/>
      <w:lang w:val="en-US" w:eastAsia="en-US"/>
    </w:rPr>
  </w:style>
  <w:style w:type="character" w:styleId="Emphasis">
    <w:name w:val="Emphasis"/>
    <w:basedOn w:val="DefaultParagraphFont"/>
    <w:uiPriority w:val="20"/>
    <w:qFormat/>
    <w:rsid w:val="00D278BF"/>
    <w:rPr>
      <w:i/>
      <w:iCs/>
    </w:rPr>
  </w:style>
  <w:style w:type="character" w:styleId="Heading4Char" w:customStyle="1">
    <w:name w:val="Heading 4 Char"/>
    <w:basedOn w:val="DefaultParagraphFont"/>
    <w:link w:val="Heading4"/>
    <w:rsid w:val="002D6A68"/>
    <w:rPr>
      <w:rFonts w:asciiTheme="majorHAnsi" w:hAnsiTheme="majorHAnsi" w:eastAsiaTheme="majorEastAsia" w:cstheme="majorBidi"/>
      <w:i/>
      <w:iCs/>
      <w:color w:val="2E74B5" w:themeColor="accent1" w:themeShade="B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71535">
      <w:bodyDiv w:val="1"/>
      <w:marLeft w:val="0"/>
      <w:marRight w:val="0"/>
      <w:marTop w:val="0"/>
      <w:marBottom w:val="0"/>
      <w:divBdr>
        <w:top w:val="none" w:sz="0" w:space="0" w:color="auto"/>
        <w:left w:val="none" w:sz="0" w:space="0" w:color="auto"/>
        <w:bottom w:val="none" w:sz="0" w:space="0" w:color="auto"/>
        <w:right w:val="none" w:sz="0" w:space="0" w:color="auto"/>
      </w:divBdr>
    </w:div>
    <w:div w:id="98912344">
      <w:bodyDiv w:val="1"/>
      <w:marLeft w:val="0"/>
      <w:marRight w:val="0"/>
      <w:marTop w:val="0"/>
      <w:marBottom w:val="0"/>
      <w:divBdr>
        <w:top w:val="none" w:sz="0" w:space="0" w:color="auto"/>
        <w:left w:val="none" w:sz="0" w:space="0" w:color="auto"/>
        <w:bottom w:val="none" w:sz="0" w:space="0" w:color="auto"/>
        <w:right w:val="none" w:sz="0" w:space="0" w:color="auto"/>
      </w:divBdr>
    </w:div>
    <w:div w:id="115368584">
      <w:bodyDiv w:val="1"/>
      <w:marLeft w:val="0"/>
      <w:marRight w:val="0"/>
      <w:marTop w:val="0"/>
      <w:marBottom w:val="0"/>
      <w:divBdr>
        <w:top w:val="none" w:sz="0" w:space="0" w:color="auto"/>
        <w:left w:val="none" w:sz="0" w:space="0" w:color="auto"/>
        <w:bottom w:val="none" w:sz="0" w:space="0" w:color="auto"/>
        <w:right w:val="none" w:sz="0" w:space="0" w:color="auto"/>
      </w:divBdr>
    </w:div>
    <w:div w:id="121853763">
      <w:bodyDiv w:val="1"/>
      <w:marLeft w:val="0"/>
      <w:marRight w:val="0"/>
      <w:marTop w:val="0"/>
      <w:marBottom w:val="0"/>
      <w:divBdr>
        <w:top w:val="none" w:sz="0" w:space="0" w:color="auto"/>
        <w:left w:val="none" w:sz="0" w:space="0" w:color="auto"/>
        <w:bottom w:val="none" w:sz="0" w:space="0" w:color="auto"/>
        <w:right w:val="none" w:sz="0" w:space="0" w:color="auto"/>
      </w:divBdr>
    </w:div>
    <w:div w:id="184904668">
      <w:bodyDiv w:val="1"/>
      <w:marLeft w:val="0"/>
      <w:marRight w:val="0"/>
      <w:marTop w:val="0"/>
      <w:marBottom w:val="0"/>
      <w:divBdr>
        <w:top w:val="none" w:sz="0" w:space="0" w:color="auto"/>
        <w:left w:val="none" w:sz="0" w:space="0" w:color="auto"/>
        <w:bottom w:val="none" w:sz="0" w:space="0" w:color="auto"/>
        <w:right w:val="none" w:sz="0" w:space="0" w:color="auto"/>
      </w:divBdr>
    </w:div>
    <w:div w:id="540171712">
      <w:bodyDiv w:val="1"/>
      <w:marLeft w:val="0"/>
      <w:marRight w:val="0"/>
      <w:marTop w:val="0"/>
      <w:marBottom w:val="0"/>
      <w:divBdr>
        <w:top w:val="none" w:sz="0" w:space="0" w:color="auto"/>
        <w:left w:val="none" w:sz="0" w:space="0" w:color="auto"/>
        <w:bottom w:val="none" w:sz="0" w:space="0" w:color="auto"/>
        <w:right w:val="none" w:sz="0" w:space="0" w:color="auto"/>
      </w:divBdr>
    </w:div>
    <w:div w:id="1051079203">
      <w:bodyDiv w:val="1"/>
      <w:marLeft w:val="0"/>
      <w:marRight w:val="0"/>
      <w:marTop w:val="0"/>
      <w:marBottom w:val="0"/>
      <w:divBdr>
        <w:top w:val="none" w:sz="0" w:space="0" w:color="auto"/>
        <w:left w:val="none" w:sz="0" w:space="0" w:color="auto"/>
        <w:bottom w:val="none" w:sz="0" w:space="0" w:color="auto"/>
        <w:right w:val="none" w:sz="0" w:space="0" w:color="auto"/>
      </w:divBdr>
    </w:div>
    <w:div w:id="1496342925">
      <w:bodyDiv w:val="1"/>
      <w:marLeft w:val="0"/>
      <w:marRight w:val="0"/>
      <w:marTop w:val="0"/>
      <w:marBottom w:val="0"/>
      <w:divBdr>
        <w:top w:val="none" w:sz="0" w:space="0" w:color="auto"/>
        <w:left w:val="none" w:sz="0" w:space="0" w:color="auto"/>
        <w:bottom w:val="none" w:sz="0" w:space="0" w:color="auto"/>
        <w:right w:val="none" w:sz="0" w:space="0" w:color="auto"/>
      </w:divBdr>
    </w:div>
    <w:div w:id="1638680982">
      <w:bodyDiv w:val="1"/>
      <w:marLeft w:val="0"/>
      <w:marRight w:val="0"/>
      <w:marTop w:val="0"/>
      <w:marBottom w:val="0"/>
      <w:divBdr>
        <w:top w:val="none" w:sz="0" w:space="0" w:color="auto"/>
        <w:left w:val="none" w:sz="0" w:space="0" w:color="auto"/>
        <w:bottom w:val="none" w:sz="0" w:space="0" w:color="auto"/>
        <w:right w:val="none" w:sz="0" w:space="0" w:color="auto"/>
      </w:divBdr>
    </w:div>
    <w:div w:id="1735539639">
      <w:bodyDiv w:val="1"/>
      <w:marLeft w:val="0"/>
      <w:marRight w:val="0"/>
      <w:marTop w:val="0"/>
      <w:marBottom w:val="0"/>
      <w:divBdr>
        <w:top w:val="none" w:sz="0" w:space="0" w:color="auto"/>
        <w:left w:val="none" w:sz="0" w:space="0" w:color="auto"/>
        <w:bottom w:val="none" w:sz="0" w:space="0" w:color="auto"/>
        <w:right w:val="none" w:sz="0" w:space="0" w:color="auto"/>
      </w:divBdr>
    </w:div>
    <w:div w:id="1806389423">
      <w:bodyDiv w:val="1"/>
      <w:marLeft w:val="0"/>
      <w:marRight w:val="0"/>
      <w:marTop w:val="0"/>
      <w:marBottom w:val="0"/>
      <w:divBdr>
        <w:top w:val="none" w:sz="0" w:space="0" w:color="auto"/>
        <w:left w:val="none" w:sz="0" w:space="0" w:color="auto"/>
        <w:bottom w:val="none" w:sz="0" w:space="0" w:color="auto"/>
        <w:right w:val="none" w:sz="0" w:space="0" w:color="auto"/>
      </w:divBdr>
    </w:div>
    <w:div w:id="2038847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www.fonduri-ue.ro/por-2014" TargetMode="Externa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portal.feaa.uaic.ro/Master/SIA/anul1/zsem1/mp/Documents/suport_curs_MP_19.pdf" TargetMode="External" Id="R4ed95582ee964293"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76BDE34219454588F83E970268636B" ma:contentTypeVersion="7" ma:contentTypeDescription="Create a new document." ma:contentTypeScope="" ma:versionID="b9db99ae5b34299e00dcb3af8f325d65">
  <xsd:schema xmlns:xsd="http://www.w3.org/2001/XMLSchema" xmlns:xs="http://www.w3.org/2001/XMLSchema" xmlns:p="http://schemas.microsoft.com/office/2006/metadata/properties" xmlns:ns2="fad15fbc-89d1-443b-ad50-c78013c19bc9" targetNamespace="http://schemas.microsoft.com/office/2006/metadata/properties" ma:root="true" ma:fieldsID="d4c65ff883300b5754767c2ce4cbe0e0" ns2:_="">
    <xsd:import namespace="fad15fbc-89d1-443b-ad50-c78013c19b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d15fbc-89d1-443b-ad50-c78013c19b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F767F-B960-4B30-A8D9-EAD5012AD412}">
  <ds:schemaRefs>
    <ds:schemaRef ds:uri="http://schemas.microsoft.com/sharepoint/v3/contenttype/forms"/>
  </ds:schemaRefs>
</ds:datastoreItem>
</file>

<file path=customXml/itemProps2.xml><?xml version="1.0" encoding="utf-8"?>
<ds:datastoreItem xmlns:ds="http://schemas.openxmlformats.org/officeDocument/2006/customXml" ds:itemID="{4EF672D2-C711-4FAB-AA0F-6CC178D37FCE}"/>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BA9D8AB0-7A5E-4068-86D6-213A9A9AED1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44FABBA-C1A8-4A46-B1E0-04F6E86B053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Office.Tab</dc:creator>
  <lastModifiedBy>ICHIM D. SORIN-ANDREI</lastModifiedBy>
  <revision>14</revision>
  <dcterms:created xsi:type="dcterms:W3CDTF">2020-12-05T13:11:00.0000000Z</dcterms:created>
  <dcterms:modified xsi:type="dcterms:W3CDTF">2021-01-11T17:12:24.4265450Z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y fmtid="{D5CDD505-2E9C-101B-9397-08002B2CF9AE}" pid="3" name="ContentTypeId">
    <vt:lpwstr>0x0101004176BDE34219454588F83E970268636B</vt:lpwstr>
  </property>
</Properties>
</file>