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25C" w:rsidRDefault="00C14257" w:rsidP="00C14257">
      <w:pPr>
        <w:jc w:val="center"/>
        <w:rPr>
          <w:rFonts w:ascii="Times New Roman" w:hAnsi="Times New Roman" w:cs="Times New Roman"/>
          <w:b/>
          <w:sz w:val="28"/>
          <w:lang w:val="en-US"/>
        </w:rPr>
      </w:pPr>
      <w:proofErr w:type="spellStart"/>
      <w:r w:rsidRPr="00C14257">
        <w:rPr>
          <w:rFonts w:ascii="Times New Roman" w:hAnsi="Times New Roman" w:cs="Times New Roman"/>
          <w:b/>
          <w:sz w:val="28"/>
          <w:lang w:val="en-US"/>
        </w:rPr>
        <w:t>Proiect</w:t>
      </w:r>
      <w:proofErr w:type="spellEnd"/>
      <w:r w:rsidRPr="00C14257">
        <w:rPr>
          <w:rFonts w:ascii="Times New Roman" w:hAnsi="Times New Roman" w:cs="Times New Roman"/>
          <w:b/>
          <w:sz w:val="28"/>
          <w:lang w:val="en-US"/>
        </w:rPr>
        <w:t xml:space="preserve"> </w:t>
      </w:r>
      <w:r>
        <w:rPr>
          <w:rFonts w:ascii="Times New Roman" w:hAnsi="Times New Roman" w:cs="Times New Roman"/>
          <w:b/>
          <w:sz w:val="28"/>
          <w:lang w:val="en-US"/>
        </w:rPr>
        <w:t>MP</w:t>
      </w:r>
    </w:p>
    <w:p w:rsidR="00C14257" w:rsidRDefault="00C14257" w:rsidP="00C14257">
      <w:r>
        <w:t>În general, un proiect este conceput având în vedere următoarele elemente de bază:</w:t>
      </w:r>
    </w:p>
    <w:p w:rsidR="00C14257" w:rsidRDefault="00C14257" w:rsidP="00C14257">
      <w:r>
        <w:sym w:font="Symbol" w:char="F0B7"/>
      </w:r>
      <w:r>
        <w:t xml:space="preserve"> </w:t>
      </w:r>
      <w:r w:rsidRPr="00C14257">
        <w:rPr>
          <w:b/>
        </w:rPr>
        <w:t>ideea proiectului</w:t>
      </w:r>
      <w:r>
        <w:t xml:space="preserve">, reprezentând o problemă ce se doreşte a fi rezolvată sau o oportunitate de exploatat prin proiect; </w:t>
      </w:r>
    </w:p>
    <w:p w:rsidR="00C14257" w:rsidRDefault="00C14257" w:rsidP="00C14257">
      <w:r>
        <w:sym w:font="Symbol" w:char="F0B7"/>
      </w:r>
      <w:r>
        <w:t xml:space="preserve"> </w:t>
      </w:r>
      <w:r w:rsidRPr="00C14257">
        <w:rPr>
          <w:b/>
        </w:rPr>
        <w:t>justificarea ideii proiectului</w:t>
      </w:r>
      <w:r>
        <w:t xml:space="preserve"> (</w:t>
      </w:r>
      <w:r w:rsidRPr="00C14257">
        <w:rPr>
          <w:i/>
        </w:rPr>
        <w:t>de ce</w:t>
      </w:r>
      <w:r>
        <w:t xml:space="preserve"> se doreşte realizarea proiectului şi </w:t>
      </w:r>
      <w:r w:rsidRPr="00C14257">
        <w:rPr>
          <w:i/>
        </w:rPr>
        <w:t>ce vine</w:t>
      </w:r>
      <w:r>
        <w:t xml:space="preserve"> în sprijinul realizării lui); </w:t>
      </w:r>
    </w:p>
    <w:p w:rsidR="00C14257" w:rsidRDefault="00C14257" w:rsidP="00C14257">
      <w:r>
        <w:sym w:font="Symbol" w:char="F0B7"/>
      </w:r>
      <w:r>
        <w:t xml:space="preserve"> </w:t>
      </w:r>
      <w:r w:rsidRPr="00C14257">
        <w:rPr>
          <w:b/>
        </w:rPr>
        <w:t>grupul-ţintă al proiectului</w:t>
      </w:r>
      <w:r>
        <w:t xml:space="preserve"> şi/sau </w:t>
      </w:r>
      <w:r w:rsidRPr="00C14257">
        <w:rPr>
          <w:b/>
        </w:rPr>
        <w:t>cine beneficiază</w:t>
      </w:r>
      <w:r>
        <w:t xml:space="preserve"> de rezultatele implementării lui (</w:t>
      </w:r>
      <w:r w:rsidRPr="00C14257">
        <w:rPr>
          <w:i/>
        </w:rPr>
        <w:t>cui îi este adresat</w:t>
      </w:r>
      <w:r>
        <w:t xml:space="preserve">), care, de cele mai multe ori, poate să rezulte din scop sau obiective şi/sau trebuie definit distinct; </w:t>
      </w:r>
    </w:p>
    <w:p w:rsidR="00C14257" w:rsidRDefault="00C14257" w:rsidP="00C14257">
      <w:r>
        <w:sym w:font="Symbol" w:char="F0B7"/>
      </w:r>
      <w:r>
        <w:t xml:space="preserve"> </w:t>
      </w:r>
      <w:r w:rsidRPr="00C14257">
        <w:rPr>
          <w:b/>
        </w:rPr>
        <w:t>scopul proiectului</w:t>
      </w:r>
      <w:r>
        <w:t xml:space="preserve">, în sensul delimitării clare a părţii din problemă ce poate fi rezolvată prin proiect sau a componentei ce poate asigura exploatarea oportunităţii identificate; </w:t>
      </w:r>
    </w:p>
    <w:p w:rsidR="00C14257" w:rsidRDefault="00C14257" w:rsidP="00C14257">
      <w:r>
        <w:sym w:font="Symbol" w:char="F0B7"/>
      </w:r>
      <w:r>
        <w:t xml:space="preserve"> </w:t>
      </w:r>
      <w:r w:rsidRPr="00C14257">
        <w:rPr>
          <w:b/>
        </w:rPr>
        <w:t>obiectivele proiectului</w:t>
      </w:r>
      <w:r>
        <w:t xml:space="preserve">, care trebuie văzute atât pe </w:t>
      </w:r>
      <w:r w:rsidRPr="00C14257">
        <w:rPr>
          <w:i/>
        </w:rPr>
        <w:t>termen scurt</w:t>
      </w:r>
      <w:r>
        <w:t xml:space="preserve"> (cele care pot fi atinse în timpul implementării proiectului), cât şi pe </w:t>
      </w:r>
      <w:r w:rsidRPr="00C14257">
        <w:rPr>
          <w:i/>
        </w:rPr>
        <w:t>termen lung</w:t>
      </w:r>
      <w:r>
        <w:t xml:space="preserve"> (cele care vor asigura continuitatea proiectului); </w:t>
      </w:r>
    </w:p>
    <w:p w:rsidR="00C14257" w:rsidRDefault="00C14257" w:rsidP="00C14257">
      <w:r>
        <w:sym w:font="Symbol" w:char="F0B7"/>
      </w:r>
      <w:r>
        <w:t xml:space="preserve"> </w:t>
      </w:r>
      <w:r w:rsidRPr="00C14257">
        <w:rPr>
          <w:b/>
        </w:rPr>
        <w:t>jaloanele/reperele</w:t>
      </w:r>
      <w:r>
        <w:t xml:space="preserve"> proiectului și </w:t>
      </w:r>
      <w:r w:rsidRPr="00C14257">
        <w:rPr>
          <w:b/>
        </w:rPr>
        <w:t>livrabilele asociate</w:t>
      </w:r>
      <w:r>
        <w:t xml:space="preserve">, care se stabilesc plecând de la scopul definit; </w:t>
      </w:r>
    </w:p>
    <w:p w:rsidR="00C14257" w:rsidRDefault="00C14257" w:rsidP="00C14257">
      <w:r>
        <w:sym w:font="Symbol" w:char="F0B7"/>
      </w:r>
      <w:r>
        <w:t xml:space="preserve"> </w:t>
      </w:r>
      <w:r w:rsidRPr="00C14257">
        <w:rPr>
          <w:b/>
        </w:rPr>
        <w:t>activităţile care concură la atingerea jaloanelor</w:t>
      </w:r>
      <w:r>
        <w:t xml:space="preserve">, stabilirea întinderii în </w:t>
      </w:r>
      <w:r w:rsidRPr="00C14257">
        <w:rPr>
          <w:i/>
        </w:rPr>
        <w:t>timp</w:t>
      </w:r>
      <w:r>
        <w:t xml:space="preserve"> şi a </w:t>
      </w:r>
      <w:r w:rsidRPr="00C14257">
        <w:rPr>
          <w:i/>
        </w:rPr>
        <w:t xml:space="preserve">dependenţelor </w:t>
      </w:r>
      <w:r>
        <w:t xml:space="preserve">dintre ele; </w:t>
      </w:r>
    </w:p>
    <w:p w:rsidR="00C14257" w:rsidRDefault="00C14257" w:rsidP="00C14257">
      <w:r>
        <w:sym w:font="Symbol" w:char="F0B7"/>
      </w:r>
      <w:r>
        <w:t xml:space="preserve"> </w:t>
      </w:r>
      <w:r w:rsidRPr="00C14257">
        <w:rPr>
          <w:b/>
        </w:rPr>
        <w:t>echipa proiectului</w:t>
      </w:r>
      <w:r>
        <w:t xml:space="preserve">, de </w:t>
      </w:r>
      <w:r w:rsidRPr="00C14257">
        <w:rPr>
          <w:i/>
        </w:rPr>
        <w:t>management și operațională</w:t>
      </w:r>
      <w:r>
        <w:t xml:space="preserve">, identificarea abilităţilor şi pregătirilor profesionale pe care trebuie să le aibă fiecare membru al echipei (apar în conţinutul proiectului dacă sunt solicitate sau doar pentru o mai uşoară atribuire a responsabilităţilor lor); </w:t>
      </w:r>
    </w:p>
    <w:p w:rsidR="00C14257" w:rsidRDefault="00C14257" w:rsidP="00C14257">
      <w:r>
        <w:sym w:font="Symbol" w:char="F0B7"/>
      </w:r>
      <w:r>
        <w:t xml:space="preserve"> </w:t>
      </w:r>
      <w:r w:rsidRPr="00C14257">
        <w:rPr>
          <w:b/>
        </w:rPr>
        <w:t>resursele solicitate</w:t>
      </w:r>
      <w:r>
        <w:t xml:space="preserve"> de </w:t>
      </w:r>
      <w:r w:rsidRPr="00C14257">
        <w:rPr>
          <w:i/>
        </w:rPr>
        <w:t>fiecare activitate în parte</w:t>
      </w:r>
      <w:r>
        <w:t xml:space="preserve">; </w:t>
      </w:r>
    </w:p>
    <w:p w:rsidR="00C14257" w:rsidRDefault="00C14257" w:rsidP="00C14257">
      <w:r>
        <w:sym w:font="Symbol" w:char="F0B7"/>
      </w:r>
      <w:r>
        <w:t xml:space="preserve"> </w:t>
      </w:r>
      <w:r w:rsidRPr="00AF6666">
        <w:rPr>
          <w:b/>
        </w:rPr>
        <w:t>evaluarea monetară a resurselor</w:t>
      </w:r>
      <w:r>
        <w:t xml:space="preserve">, indiferent dacă ele există şi sunt puse la dispoziţia echipei proiectului (care ar putea fi considerate, în anumite limite, contribuţia proprie a celor care propun proiectul) sau urmează să fie finanţate prin proiect (partea care se doreşte să fie finanţată). De fapt, se întocmeşte bugetul proiectului, care poate fi defalcat pe fiecare activitate şi pe fiecare resursă în parte, pe perioade de realizare a proiectului şi, în final, pentru întregul proiect; </w:t>
      </w:r>
    </w:p>
    <w:p w:rsidR="00C14257" w:rsidRDefault="00C14257" w:rsidP="00C14257">
      <w:r>
        <w:sym w:font="Symbol" w:char="F0B7"/>
      </w:r>
      <w:r>
        <w:t xml:space="preserve"> </w:t>
      </w:r>
      <w:r w:rsidRPr="00AF6666">
        <w:rPr>
          <w:b/>
        </w:rPr>
        <w:t>identificarea riscurilor</w:t>
      </w:r>
      <w:r>
        <w:t xml:space="preserve"> la care ar putea fi expus proiectul; </w:t>
      </w:r>
    </w:p>
    <w:p w:rsidR="00C14257" w:rsidRDefault="00C14257" w:rsidP="00C14257">
      <w:r>
        <w:sym w:font="Symbol" w:char="F0B7"/>
      </w:r>
      <w:r>
        <w:t xml:space="preserve"> </w:t>
      </w:r>
      <w:r w:rsidRPr="00AF6666">
        <w:rPr>
          <w:b/>
        </w:rPr>
        <w:t>stabilirea indicatorilor</w:t>
      </w:r>
      <w:r>
        <w:t xml:space="preserve"> prin care atingerea jaloanelor și obținerea livrabilelor pot fi evaluate</w:t>
      </w:r>
    </w:p>
    <w:p w:rsidR="00AF6666" w:rsidRDefault="00AF6666" w:rsidP="00C14257"/>
    <w:p w:rsidR="00AF6666" w:rsidRDefault="00AF6666" w:rsidP="00C14257">
      <w:r>
        <w:t>TASK-URI</w:t>
      </w:r>
    </w:p>
    <w:p w:rsidR="00AF6666" w:rsidRDefault="00AF6666" w:rsidP="00AF6666">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De ales </w:t>
      </w:r>
      <w:proofErr w:type="spellStart"/>
      <w:r>
        <w:rPr>
          <w:rFonts w:ascii="Times New Roman" w:hAnsi="Times New Roman" w:cs="Times New Roman"/>
          <w:sz w:val="24"/>
          <w:lang w:val="en-US"/>
        </w:rPr>
        <w:t>titlul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proiectului</w:t>
      </w:r>
      <w:proofErr w:type="spellEnd"/>
      <w:r w:rsidR="00C56C80">
        <w:rPr>
          <w:rFonts w:ascii="Times New Roman" w:hAnsi="Times New Roman" w:cs="Times New Roman"/>
          <w:sz w:val="24"/>
          <w:lang w:val="en-US"/>
        </w:rPr>
        <w:t>-</w:t>
      </w:r>
      <w:r w:rsidR="00C56C80" w:rsidRPr="00C56C80">
        <w:rPr>
          <w:rFonts w:ascii="Times New Roman" w:hAnsi="Times New Roman" w:cs="Times New Roman"/>
          <w:b/>
          <w:sz w:val="24"/>
          <w:lang w:val="en-US"/>
        </w:rPr>
        <w:t>DIANA</w:t>
      </w:r>
      <w:r w:rsidR="00C56C80">
        <w:rPr>
          <w:rFonts w:ascii="Times New Roman" w:hAnsi="Times New Roman" w:cs="Times New Roman"/>
          <w:sz w:val="24"/>
          <w:lang w:val="en-US"/>
        </w:rPr>
        <w:tab/>
      </w:r>
      <w:r w:rsidR="00C56C80">
        <w:rPr>
          <w:rFonts w:ascii="Times New Roman" w:hAnsi="Times New Roman" w:cs="Times New Roman"/>
          <w:sz w:val="24"/>
          <w:lang w:val="en-US"/>
        </w:rPr>
        <w:tab/>
      </w:r>
    </w:p>
    <w:p w:rsidR="00AF6666" w:rsidRDefault="00AF6666" w:rsidP="00AF6666">
      <w:pPr>
        <w:pStyle w:val="ListParagraph"/>
        <w:numPr>
          <w:ilvl w:val="0"/>
          <w:numId w:val="1"/>
        </w:numPr>
        <w:rPr>
          <w:rFonts w:ascii="Times New Roman" w:hAnsi="Times New Roman" w:cs="Times New Roman"/>
          <w:sz w:val="24"/>
          <w:lang w:val="en-US"/>
        </w:rPr>
      </w:pPr>
      <w:proofErr w:type="spellStart"/>
      <w:r>
        <w:rPr>
          <w:rFonts w:ascii="Times New Roman" w:hAnsi="Times New Roman" w:cs="Times New Roman"/>
          <w:sz w:val="24"/>
          <w:lang w:val="en-US"/>
        </w:rPr>
        <w:t>Localizarea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proiectului</w:t>
      </w:r>
      <w:proofErr w:type="spellEnd"/>
      <w:r w:rsidR="00C56C80">
        <w:rPr>
          <w:rFonts w:ascii="Times New Roman" w:hAnsi="Times New Roman" w:cs="Times New Roman"/>
          <w:sz w:val="24"/>
          <w:lang w:val="en-US"/>
        </w:rPr>
        <w:t>-</w:t>
      </w:r>
      <w:r w:rsidR="00C56C80" w:rsidRPr="00C56C80">
        <w:rPr>
          <w:rFonts w:ascii="Times New Roman" w:hAnsi="Times New Roman" w:cs="Times New Roman"/>
          <w:b/>
          <w:sz w:val="24"/>
          <w:lang w:val="en-US"/>
        </w:rPr>
        <w:t>DIANA</w:t>
      </w:r>
    </w:p>
    <w:p w:rsidR="00AF6666" w:rsidRDefault="00AF6666" w:rsidP="00AF6666">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1.1. </w:t>
      </w:r>
      <w:proofErr w:type="spellStart"/>
      <w:r>
        <w:rPr>
          <w:rFonts w:ascii="Times New Roman" w:hAnsi="Times New Roman" w:cs="Times New Roman"/>
          <w:sz w:val="24"/>
          <w:lang w:val="en-US"/>
        </w:rPr>
        <w:t>Ide</w:t>
      </w:r>
      <w:r w:rsidR="00EC19EB">
        <w:rPr>
          <w:rFonts w:ascii="Times New Roman" w:hAnsi="Times New Roman" w:cs="Times New Roman"/>
          <w:sz w:val="24"/>
          <w:lang w:val="en-US"/>
        </w:rPr>
        <w:t>n</w:t>
      </w:r>
      <w:r>
        <w:rPr>
          <w:rFonts w:ascii="Times New Roman" w:hAnsi="Times New Roman" w:cs="Times New Roman"/>
          <w:sz w:val="24"/>
          <w:lang w:val="en-US"/>
        </w:rPr>
        <w:t>tinficarea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problemei</w:t>
      </w:r>
      <w:proofErr w:type="spellEnd"/>
      <w:r w:rsidR="00C56C80">
        <w:rPr>
          <w:rFonts w:ascii="Times New Roman" w:hAnsi="Times New Roman" w:cs="Times New Roman"/>
          <w:sz w:val="24"/>
          <w:lang w:val="en-US"/>
        </w:rPr>
        <w:t>-</w:t>
      </w:r>
      <w:r w:rsidR="00C56C80" w:rsidRPr="00C56C80">
        <w:rPr>
          <w:rFonts w:ascii="Times New Roman" w:hAnsi="Times New Roman" w:cs="Times New Roman"/>
          <w:b/>
          <w:sz w:val="24"/>
          <w:lang w:val="en-US"/>
        </w:rPr>
        <w:t>DIANA</w:t>
      </w:r>
      <w:bookmarkStart w:id="0" w:name="_GoBack"/>
      <w:bookmarkEnd w:id="0"/>
    </w:p>
    <w:p w:rsidR="00AF6666" w:rsidRDefault="008A279C" w:rsidP="00AF6666">
      <w:pPr>
        <w:pStyle w:val="ListParagraph"/>
        <w:rPr>
          <w:rFonts w:ascii="Times New Roman" w:hAnsi="Times New Roman" w:cs="Times New Roman"/>
          <w:sz w:val="24"/>
          <w:lang w:val="en-US"/>
        </w:rPr>
      </w:pPr>
      <w:r>
        <w:rPr>
          <w:rFonts w:ascii="Times New Roman" w:hAnsi="Times New Roman" w:cs="Times New Roman"/>
          <w:sz w:val="24"/>
          <w:lang w:val="en-US"/>
        </w:rPr>
        <w:t xml:space="preserve">1.2. </w:t>
      </w:r>
      <w:proofErr w:type="spellStart"/>
      <w:r>
        <w:rPr>
          <w:rFonts w:ascii="Times New Roman" w:hAnsi="Times New Roman" w:cs="Times New Roman"/>
          <w:sz w:val="24"/>
          <w:lang w:val="en-US"/>
        </w:rPr>
        <w:t>Prezentarea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organizatiei</w:t>
      </w:r>
      <w:proofErr w:type="spellEnd"/>
      <w:r>
        <w:rPr>
          <w:rFonts w:ascii="Times New Roman" w:hAnsi="Times New Roman" w:cs="Times New Roman"/>
          <w:sz w:val="24"/>
          <w:lang w:val="en-US"/>
        </w:rPr>
        <w:t xml:space="preserve"> </w:t>
      </w:r>
      <w:r>
        <w:rPr>
          <w:rFonts w:ascii="Times New Roman" w:hAnsi="Times New Roman" w:cs="Times New Roman"/>
          <w:sz w:val="24"/>
          <w:lang w:val="en-US"/>
        </w:rPr>
        <w:tab/>
      </w:r>
      <w:proofErr w:type="spellStart"/>
      <w:r>
        <w:rPr>
          <w:rFonts w:ascii="Times New Roman" w:hAnsi="Times New Roman" w:cs="Times New Roman"/>
          <w:sz w:val="24"/>
          <w:lang w:val="en-US"/>
        </w:rPr>
        <w:t>unde</w:t>
      </w:r>
      <w:proofErr w:type="spellEnd"/>
      <w:r>
        <w:rPr>
          <w:rFonts w:ascii="Times New Roman" w:hAnsi="Times New Roman" w:cs="Times New Roman"/>
          <w:sz w:val="24"/>
          <w:lang w:val="en-US"/>
        </w:rPr>
        <w:t xml:space="preserve"> se </w:t>
      </w:r>
      <w:proofErr w:type="spellStart"/>
      <w:proofErr w:type="gramStart"/>
      <w:r>
        <w:rPr>
          <w:rFonts w:ascii="Times New Roman" w:hAnsi="Times New Roman" w:cs="Times New Roman"/>
          <w:sz w:val="24"/>
          <w:lang w:val="en-US"/>
        </w:rPr>
        <w:t>va</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implementa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ideea</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proiect</w:t>
      </w:r>
      <w:proofErr w:type="spellEnd"/>
      <w:r w:rsidR="00C56C80">
        <w:rPr>
          <w:rFonts w:ascii="Times New Roman" w:hAnsi="Times New Roman" w:cs="Times New Roman"/>
          <w:sz w:val="24"/>
          <w:lang w:val="en-US"/>
        </w:rPr>
        <w:t>-</w:t>
      </w:r>
      <w:r w:rsidR="00C56C80" w:rsidRPr="00C56C80">
        <w:rPr>
          <w:rFonts w:ascii="Times New Roman" w:hAnsi="Times New Roman" w:cs="Times New Roman"/>
          <w:b/>
          <w:sz w:val="24"/>
          <w:lang w:val="en-US"/>
        </w:rPr>
        <w:t>DIANA</w:t>
      </w:r>
    </w:p>
    <w:p w:rsidR="00EC19EB" w:rsidRDefault="00EC19EB" w:rsidP="00EC19EB">
      <w:pPr>
        <w:pStyle w:val="ListParagraph"/>
        <w:numPr>
          <w:ilvl w:val="0"/>
          <w:numId w:val="2"/>
        </w:numPr>
        <w:rPr>
          <w:rFonts w:ascii="Times New Roman" w:hAnsi="Times New Roman" w:cs="Times New Roman"/>
          <w:sz w:val="24"/>
          <w:lang w:val="en-US"/>
        </w:rPr>
      </w:pPr>
      <w:proofErr w:type="spellStart"/>
      <w:r>
        <w:rPr>
          <w:rFonts w:ascii="Times New Roman" w:hAnsi="Times New Roman" w:cs="Times New Roman"/>
          <w:sz w:val="24"/>
          <w:lang w:val="en-US"/>
        </w:rPr>
        <w:t>denumirea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orgz</w:t>
      </w:r>
      <w:proofErr w:type="spellEnd"/>
    </w:p>
    <w:p w:rsidR="00EC19EB" w:rsidRDefault="00EC19EB" w:rsidP="00EC19EB">
      <w:pPr>
        <w:pStyle w:val="ListParagraph"/>
        <w:numPr>
          <w:ilvl w:val="0"/>
          <w:numId w:val="2"/>
        </w:numPr>
        <w:rPr>
          <w:rFonts w:ascii="Times New Roman" w:hAnsi="Times New Roman" w:cs="Times New Roman"/>
          <w:sz w:val="24"/>
          <w:lang w:val="en-US"/>
        </w:rPr>
      </w:pPr>
      <w:proofErr w:type="spellStart"/>
      <w:r>
        <w:rPr>
          <w:rFonts w:ascii="Times New Roman" w:hAnsi="Times New Roman" w:cs="Times New Roman"/>
          <w:sz w:val="24"/>
          <w:lang w:val="en-US"/>
        </w:rPr>
        <w:t>adresa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orgz</w:t>
      </w:r>
      <w:proofErr w:type="spellEnd"/>
      <w:r w:rsidR="00C56C80">
        <w:rPr>
          <w:rFonts w:ascii="Times New Roman" w:hAnsi="Times New Roman" w:cs="Times New Roman"/>
          <w:sz w:val="24"/>
          <w:lang w:val="en-US"/>
        </w:rPr>
        <w:t>-</w:t>
      </w:r>
    </w:p>
    <w:p w:rsidR="00EC19EB" w:rsidRDefault="00EC19EB" w:rsidP="00EC19EB">
      <w:pPr>
        <w:pStyle w:val="ListParagraph"/>
        <w:numPr>
          <w:ilvl w:val="0"/>
          <w:numId w:val="2"/>
        </w:numPr>
        <w:rPr>
          <w:rFonts w:ascii="Times New Roman" w:hAnsi="Times New Roman" w:cs="Times New Roman"/>
          <w:sz w:val="24"/>
          <w:lang w:val="en-US"/>
        </w:rPr>
      </w:pPr>
      <w:proofErr w:type="spellStart"/>
      <w:r>
        <w:rPr>
          <w:rFonts w:ascii="Times New Roman" w:hAnsi="Times New Roman" w:cs="Times New Roman"/>
          <w:sz w:val="24"/>
          <w:lang w:val="en-US"/>
        </w:rPr>
        <w:t>natura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orgz</w:t>
      </w:r>
      <w:proofErr w:type="spellEnd"/>
    </w:p>
    <w:p w:rsidR="00EC19EB" w:rsidRDefault="00EC19EB" w:rsidP="00EC19EB">
      <w:pPr>
        <w:pStyle w:val="ListParagraph"/>
        <w:numPr>
          <w:ilvl w:val="0"/>
          <w:numId w:val="2"/>
        </w:numPr>
        <w:rPr>
          <w:rFonts w:ascii="Times New Roman" w:hAnsi="Times New Roman" w:cs="Times New Roman"/>
          <w:sz w:val="24"/>
          <w:lang w:val="en-US"/>
        </w:rPr>
      </w:pPr>
      <w:proofErr w:type="spellStart"/>
      <w:r>
        <w:rPr>
          <w:rFonts w:ascii="Times New Roman" w:hAnsi="Times New Roman" w:cs="Times New Roman"/>
          <w:sz w:val="24"/>
          <w:lang w:val="en-US"/>
        </w:rPr>
        <w:t>obiect</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activitate</w:t>
      </w:r>
      <w:proofErr w:type="spellEnd"/>
    </w:p>
    <w:p w:rsidR="00EC19EB" w:rsidRDefault="00EC19EB" w:rsidP="00EC19EB">
      <w:pPr>
        <w:pStyle w:val="ListParagraph"/>
        <w:numPr>
          <w:ilvl w:val="0"/>
          <w:numId w:val="2"/>
        </w:numPr>
        <w:rPr>
          <w:rFonts w:ascii="Times New Roman" w:hAnsi="Times New Roman" w:cs="Times New Roman"/>
          <w:sz w:val="24"/>
          <w:lang w:val="en-US"/>
        </w:rPr>
      </w:pPr>
      <w:proofErr w:type="spellStart"/>
      <w:r>
        <w:rPr>
          <w:rFonts w:ascii="Times New Roman" w:hAnsi="Times New Roman" w:cs="Times New Roman"/>
          <w:sz w:val="24"/>
          <w:lang w:val="en-US"/>
        </w:rPr>
        <w:t>misiunea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orgz</w:t>
      </w:r>
      <w:proofErr w:type="spellEnd"/>
    </w:p>
    <w:p w:rsidR="00EC19EB" w:rsidRPr="001E7726" w:rsidRDefault="00EC19EB" w:rsidP="00EC19EB">
      <w:pPr>
        <w:ind w:left="1080"/>
        <w:rPr>
          <w:rFonts w:ascii="Arial" w:hAnsi="Arial"/>
          <w:sz w:val="20"/>
          <w:lang w:val="en-US"/>
        </w:rPr>
      </w:pPr>
      <w:r>
        <w:rPr>
          <w:rFonts w:ascii="Times New Roman" w:hAnsi="Times New Roman" w:cs="Times New Roman"/>
          <w:sz w:val="24"/>
          <w:lang w:val="en-US"/>
        </w:rPr>
        <w:lastRenderedPageBreak/>
        <w:t xml:space="preserve">1.3. </w:t>
      </w:r>
      <w:r>
        <w:rPr>
          <w:rFonts w:ascii="Arial" w:hAnsi="Arial"/>
          <w:sz w:val="20"/>
        </w:rPr>
        <w:t>E</w:t>
      </w:r>
      <w:r>
        <w:rPr>
          <w:rFonts w:ascii="Arial" w:hAnsi="Arial"/>
          <w:sz w:val="20"/>
        </w:rPr>
        <w:t xml:space="preserve">ste necesar să se prezinte </w:t>
      </w:r>
      <w:r w:rsidRPr="00EC19EB">
        <w:rPr>
          <w:rFonts w:ascii="Arial" w:hAnsi="Arial"/>
          <w:i/>
          <w:sz w:val="20"/>
        </w:rPr>
        <w:t>strategia</w:t>
      </w:r>
      <w:r>
        <w:rPr>
          <w:rFonts w:ascii="Arial" w:hAnsi="Arial"/>
          <w:sz w:val="20"/>
        </w:rPr>
        <w:t xml:space="preserve">, </w:t>
      </w:r>
      <w:r w:rsidRPr="00EC19EB">
        <w:rPr>
          <w:rFonts w:ascii="Arial" w:hAnsi="Arial"/>
          <w:i/>
          <w:sz w:val="20"/>
        </w:rPr>
        <w:t>obiectivele pe termen lung și scurt</w:t>
      </w:r>
      <w:r>
        <w:rPr>
          <w:rFonts w:ascii="Arial" w:hAnsi="Arial"/>
          <w:sz w:val="20"/>
        </w:rPr>
        <w:t xml:space="preserve"> ale organizației, </w:t>
      </w:r>
      <w:r w:rsidRPr="00EC19EB">
        <w:rPr>
          <w:rFonts w:ascii="Arial" w:hAnsi="Arial"/>
          <w:i/>
          <w:sz w:val="20"/>
        </w:rPr>
        <w:t>regulile economice de finanțare</w:t>
      </w:r>
      <w:r>
        <w:rPr>
          <w:rFonts w:ascii="Arial" w:hAnsi="Arial"/>
          <w:sz w:val="20"/>
        </w:rPr>
        <w:t xml:space="preserve">, </w:t>
      </w:r>
      <w:r w:rsidRPr="00EC19EB">
        <w:rPr>
          <w:rFonts w:ascii="Arial" w:hAnsi="Arial"/>
          <w:i/>
          <w:sz w:val="20"/>
        </w:rPr>
        <w:t>restricțiile privind cheltuielile</w:t>
      </w:r>
      <w:r>
        <w:rPr>
          <w:rFonts w:ascii="Arial" w:hAnsi="Arial"/>
          <w:sz w:val="20"/>
        </w:rPr>
        <w:t xml:space="preserve"> etc</w:t>
      </w:r>
      <w:proofErr w:type="gramStart"/>
      <w:r>
        <w:rPr>
          <w:rFonts w:ascii="Arial" w:hAnsi="Arial"/>
          <w:sz w:val="20"/>
        </w:rPr>
        <w:t>.</w:t>
      </w:r>
      <w:r w:rsidR="00B971F2">
        <w:rPr>
          <w:rFonts w:ascii="Arial" w:hAnsi="Arial"/>
          <w:sz w:val="20"/>
        </w:rPr>
        <w:t>-</w:t>
      </w:r>
      <w:proofErr w:type="gramEnd"/>
      <w:r w:rsidR="00B971F2">
        <w:rPr>
          <w:rFonts w:ascii="Arial" w:hAnsi="Arial"/>
          <w:sz w:val="20"/>
        </w:rPr>
        <w:t xml:space="preserve"> 2 persoane</w:t>
      </w:r>
      <w:r w:rsidR="001E7726">
        <w:rPr>
          <w:rFonts w:ascii="Arial" w:hAnsi="Arial"/>
          <w:sz w:val="20"/>
        </w:rPr>
        <w:t xml:space="preserve">- </w:t>
      </w:r>
      <w:r w:rsidR="001E7726" w:rsidRPr="00C56C80">
        <w:rPr>
          <w:rFonts w:ascii="Arial" w:hAnsi="Arial"/>
          <w:b/>
          <w:sz w:val="20"/>
        </w:rPr>
        <w:t>STEFANA+DIANA</w:t>
      </w:r>
    </w:p>
    <w:p w:rsidR="00EC19EB" w:rsidRDefault="00EC19EB" w:rsidP="00EC19EB">
      <w:pPr>
        <w:ind w:firstLine="708"/>
        <w:rPr>
          <w:rFonts w:ascii="Arial" w:hAnsi="Arial"/>
          <w:sz w:val="20"/>
        </w:rPr>
      </w:pPr>
      <w:r>
        <w:rPr>
          <w:rFonts w:ascii="Arial" w:hAnsi="Arial"/>
          <w:sz w:val="20"/>
        </w:rPr>
        <w:t>4.  2.1. Motivarea propunerii de proiect (max 5pag)</w:t>
      </w:r>
    </w:p>
    <w:p w:rsidR="00EC19EB" w:rsidRDefault="00EC19EB" w:rsidP="00EC19EB">
      <w:pPr>
        <w:pStyle w:val="ListParagraph"/>
        <w:numPr>
          <w:ilvl w:val="0"/>
          <w:numId w:val="3"/>
        </w:numPr>
        <w:rPr>
          <w:rFonts w:ascii="Arial" w:hAnsi="Arial"/>
          <w:sz w:val="20"/>
        </w:rPr>
      </w:pPr>
      <w:r>
        <w:rPr>
          <w:rFonts w:ascii="Arial" w:hAnsi="Arial"/>
          <w:sz w:val="20"/>
        </w:rPr>
        <w:t>aici sunt 6 task-uri – de facut in 2 persoane</w:t>
      </w:r>
    </w:p>
    <w:p w:rsidR="001E7726" w:rsidRDefault="001E7726" w:rsidP="00EC19EB">
      <w:pPr>
        <w:pStyle w:val="ListParagraph"/>
        <w:numPr>
          <w:ilvl w:val="0"/>
          <w:numId w:val="3"/>
        </w:numPr>
        <w:rPr>
          <w:rFonts w:ascii="Arial" w:hAnsi="Arial"/>
          <w:sz w:val="20"/>
        </w:rPr>
      </w:pPr>
      <w:r>
        <w:rPr>
          <w:rFonts w:ascii="Arial" w:hAnsi="Arial"/>
          <w:sz w:val="20"/>
        </w:rPr>
        <w:t>f), d)-</w:t>
      </w:r>
      <w:r w:rsidRPr="00C56C80">
        <w:rPr>
          <w:rFonts w:ascii="Arial" w:hAnsi="Arial"/>
          <w:b/>
          <w:sz w:val="20"/>
        </w:rPr>
        <w:t xml:space="preserve">DANUT; </w:t>
      </w:r>
    </w:p>
    <w:p w:rsidR="001E7726" w:rsidRDefault="001E7726" w:rsidP="00EC19EB">
      <w:pPr>
        <w:pStyle w:val="ListParagraph"/>
        <w:numPr>
          <w:ilvl w:val="0"/>
          <w:numId w:val="3"/>
        </w:numPr>
        <w:rPr>
          <w:rFonts w:ascii="Arial" w:hAnsi="Arial"/>
          <w:sz w:val="20"/>
        </w:rPr>
      </w:pPr>
      <w:r>
        <w:rPr>
          <w:rFonts w:ascii="Arial" w:hAnsi="Arial"/>
          <w:sz w:val="20"/>
        </w:rPr>
        <w:t xml:space="preserve">a), d)- </w:t>
      </w:r>
      <w:r w:rsidRPr="00C56C80">
        <w:rPr>
          <w:rFonts w:ascii="Arial" w:hAnsi="Arial"/>
          <w:b/>
          <w:sz w:val="20"/>
        </w:rPr>
        <w:t>STEFANA + DIANA</w:t>
      </w:r>
    </w:p>
    <w:p w:rsidR="001E7726" w:rsidRDefault="001E7726" w:rsidP="00EC19EB">
      <w:pPr>
        <w:pStyle w:val="ListParagraph"/>
        <w:numPr>
          <w:ilvl w:val="0"/>
          <w:numId w:val="3"/>
        </w:numPr>
        <w:rPr>
          <w:rFonts w:ascii="Arial" w:hAnsi="Arial"/>
          <w:sz w:val="20"/>
        </w:rPr>
      </w:pPr>
      <w:r>
        <w:rPr>
          <w:rFonts w:ascii="Arial" w:hAnsi="Arial"/>
          <w:sz w:val="20"/>
        </w:rPr>
        <w:t xml:space="preserve">b), c)- </w:t>
      </w:r>
      <w:r w:rsidRPr="00C56C80">
        <w:rPr>
          <w:rFonts w:ascii="Arial" w:hAnsi="Arial"/>
          <w:b/>
          <w:sz w:val="20"/>
        </w:rPr>
        <w:t>ANDREEA</w:t>
      </w:r>
    </w:p>
    <w:p w:rsidR="00EC19EB" w:rsidRDefault="00EC19EB" w:rsidP="00EC19EB">
      <w:pPr>
        <w:ind w:left="708"/>
        <w:rPr>
          <w:rFonts w:ascii="Arial" w:hAnsi="Arial"/>
          <w:sz w:val="20"/>
        </w:rPr>
      </w:pPr>
      <w:r>
        <w:rPr>
          <w:rFonts w:ascii="Arial" w:hAnsi="Arial"/>
          <w:sz w:val="20"/>
        </w:rPr>
        <w:t xml:space="preserve">      2.2. Realizarea analizei SWOT – fiecare membru treb sa formuleze cel putin 1 factor in cele 4 cadrane (max 1 pag)</w:t>
      </w:r>
      <w:r w:rsidR="001E7726">
        <w:rPr>
          <w:rFonts w:ascii="Arial" w:hAnsi="Arial"/>
          <w:sz w:val="20"/>
        </w:rPr>
        <w:t>-</w:t>
      </w:r>
      <w:r w:rsidR="001E7726" w:rsidRPr="00C56C80">
        <w:rPr>
          <w:rFonts w:ascii="Arial" w:hAnsi="Arial"/>
          <w:b/>
          <w:sz w:val="20"/>
        </w:rPr>
        <w:t>TOTI</w:t>
      </w:r>
    </w:p>
    <w:p w:rsidR="00EC19EB" w:rsidRDefault="00EC19EB" w:rsidP="00EC19EB">
      <w:pPr>
        <w:ind w:left="708"/>
        <w:rPr>
          <w:rFonts w:ascii="Arial" w:hAnsi="Arial"/>
          <w:sz w:val="20"/>
        </w:rPr>
      </w:pPr>
      <w:r>
        <w:rPr>
          <w:rFonts w:ascii="Arial" w:hAnsi="Arial"/>
          <w:sz w:val="20"/>
        </w:rPr>
        <w:t xml:space="preserve">      2.3 Stabilirea si descrierea beneficiarilor directi si/sau a grupurilor tinta- </w:t>
      </w:r>
      <w:r w:rsidR="001E7726" w:rsidRPr="00C56C80">
        <w:rPr>
          <w:rFonts w:ascii="Arial" w:hAnsi="Arial"/>
          <w:b/>
          <w:sz w:val="20"/>
        </w:rPr>
        <w:t>DANUT</w:t>
      </w:r>
      <w:r w:rsidR="00C56C80" w:rsidRPr="00C56C80">
        <w:rPr>
          <w:rFonts w:ascii="Arial" w:hAnsi="Arial"/>
          <w:b/>
          <w:sz w:val="20"/>
        </w:rPr>
        <w:t>+ANDREEA</w:t>
      </w:r>
    </w:p>
    <w:p w:rsidR="00EC19EB" w:rsidRDefault="00EC19EB" w:rsidP="00EC19EB">
      <w:pPr>
        <w:ind w:left="708"/>
        <w:rPr>
          <w:rFonts w:ascii="Arial" w:hAnsi="Arial"/>
          <w:sz w:val="20"/>
        </w:rPr>
      </w:pPr>
      <w:r>
        <w:rPr>
          <w:rFonts w:ascii="Arial" w:hAnsi="Arial"/>
          <w:sz w:val="20"/>
        </w:rPr>
        <w:t xml:space="preserve">      2.4. Definirea scopului- 1 pers( de comun acord-se consulta cu restul echipei)</w:t>
      </w:r>
      <w:r w:rsidR="001E7726">
        <w:rPr>
          <w:rFonts w:ascii="Arial" w:hAnsi="Arial"/>
          <w:sz w:val="20"/>
        </w:rPr>
        <w:t xml:space="preserve">- </w:t>
      </w:r>
      <w:r w:rsidR="001E7726" w:rsidRPr="00C56C80">
        <w:rPr>
          <w:rFonts w:ascii="Arial" w:hAnsi="Arial"/>
          <w:b/>
          <w:sz w:val="20"/>
        </w:rPr>
        <w:t>DIANA</w:t>
      </w:r>
    </w:p>
    <w:p w:rsidR="00EC19EB" w:rsidRDefault="00EC19EB" w:rsidP="00EC19EB">
      <w:pPr>
        <w:tabs>
          <w:tab w:val="left" w:pos="-720"/>
        </w:tabs>
        <w:suppressAutoHyphens/>
        <w:ind w:left="270" w:hanging="270"/>
        <w:rPr>
          <w:rFonts w:ascii="Times New Roman" w:hAnsi="Times New Roman" w:cs="Times New Roman"/>
          <w:sz w:val="24"/>
        </w:rPr>
      </w:pPr>
      <w:r>
        <w:rPr>
          <w:rFonts w:ascii="Arial" w:hAnsi="Arial"/>
          <w:sz w:val="20"/>
        </w:rPr>
        <w:t xml:space="preserve">     </w:t>
      </w:r>
      <w:r w:rsidR="00B971F2">
        <w:rPr>
          <w:rFonts w:ascii="Arial" w:hAnsi="Arial"/>
          <w:sz w:val="20"/>
        </w:rPr>
        <w:tab/>
        <w:t xml:space="preserve">     </w:t>
      </w:r>
      <w:r>
        <w:rPr>
          <w:rFonts w:ascii="Arial" w:hAnsi="Arial"/>
          <w:sz w:val="20"/>
        </w:rPr>
        <w:t xml:space="preserve"> 2.5. Stabilirea obiectivelor proiectului- 3 task-uri -</w:t>
      </w:r>
      <w:r w:rsidRPr="00B971F2">
        <w:rPr>
          <w:rFonts w:ascii="Times New Roman" w:hAnsi="Times New Roman" w:cs="Times New Roman"/>
          <w:sz w:val="24"/>
        </w:rPr>
        <w:t>Fiecare student din echipă va formula câte 1 obiectiv pe termen lung și 1-2 pe termen scurt, cu menționarea numelui studentului în dreptul fiecărui obiectiv.</w:t>
      </w:r>
    </w:p>
    <w:p w:rsidR="001E7726" w:rsidRDefault="001E7726" w:rsidP="00EC19EB">
      <w:pPr>
        <w:tabs>
          <w:tab w:val="left" w:pos="-720"/>
        </w:tabs>
        <w:suppressAutoHyphens/>
        <w:ind w:left="270" w:hanging="27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+b)- </w:t>
      </w:r>
      <w:r w:rsidRPr="00C56C80">
        <w:rPr>
          <w:rFonts w:ascii="Times New Roman" w:hAnsi="Times New Roman" w:cs="Times New Roman"/>
          <w:b/>
          <w:sz w:val="24"/>
        </w:rPr>
        <w:t>TOTI</w:t>
      </w:r>
    </w:p>
    <w:p w:rsidR="001E7726" w:rsidRPr="00B971F2" w:rsidRDefault="001E7726" w:rsidP="00EC19EB">
      <w:pPr>
        <w:tabs>
          <w:tab w:val="left" w:pos="-720"/>
        </w:tabs>
        <w:suppressAutoHyphens/>
        <w:ind w:left="270" w:hanging="270"/>
        <w:rPr>
          <w:rFonts w:ascii="Arial" w:hAnsi="Arial"/>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 </w:t>
      </w:r>
      <w:r w:rsidRPr="00C56C80">
        <w:rPr>
          <w:rFonts w:ascii="Times New Roman" w:hAnsi="Times New Roman" w:cs="Times New Roman"/>
          <w:b/>
          <w:sz w:val="24"/>
        </w:rPr>
        <w:t>DIANA+ STEFANA</w:t>
      </w:r>
    </w:p>
    <w:p w:rsidR="00EC19EB" w:rsidRPr="00EC19EB" w:rsidRDefault="00EC19EB" w:rsidP="00EC19EB">
      <w:pPr>
        <w:ind w:left="708"/>
        <w:rPr>
          <w:rFonts w:ascii="Arial" w:hAnsi="Arial"/>
          <w:sz w:val="20"/>
        </w:rPr>
      </w:pPr>
    </w:p>
    <w:p w:rsidR="00EC19EB" w:rsidRPr="00EC19EB" w:rsidRDefault="00EC19EB" w:rsidP="00EC19EB">
      <w:pPr>
        <w:ind w:left="1080"/>
        <w:rPr>
          <w:rFonts w:ascii="Times New Roman" w:hAnsi="Times New Roman" w:cs="Times New Roman"/>
          <w:sz w:val="24"/>
          <w:lang w:val="en-US"/>
        </w:rPr>
      </w:pPr>
    </w:p>
    <w:p w:rsidR="00C14257" w:rsidRPr="00C14257" w:rsidRDefault="00C14257" w:rsidP="00C14257">
      <w:pPr>
        <w:jc w:val="center"/>
        <w:rPr>
          <w:rFonts w:ascii="Times New Roman" w:hAnsi="Times New Roman" w:cs="Times New Roman"/>
          <w:b/>
          <w:sz w:val="28"/>
          <w:lang w:val="en-US"/>
        </w:rPr>
      </w:pPr>
    </w:p>
    <w:sectPr w:rsidR="00C14257" w:rsidRPr="00C14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D5A82"/>
    <w:multiLevelType w:val="hybridMultilevel"/>
    <w:tmpl w:val="CAE6938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593352EA"/>
    <w:multiLevelType w:val="hybridMultilevel"/>
    <w:tmpl w:val="4198AE04"/>
    <w:lvl w:ilvl="0" w:tplc="04180001">
      <w:start w:val="1"/>
      <w:numFmt w:val="bullet"/>
      <w:lvlText w:val=""/>
      <w:lvlJc w:val="left"/>
      <w:pPr>
        <w:ind w:left="1707" w:hanging="360"/>
      </w:pPr>
      <w:rPr>
        <w:rFonts w:ascii="Symbol" w:hAnsi="Symbol" w:hint="default"/>
      </w:rPr>
    </w:lvl>
    <w:lvl w:ilvl="1" w:tplc="04180003" w:tentative="1">
      <w:start w:val="1"/>
      <w:numFmt w:val="bullet"/>
      <w:lvlText w:val="o"/>
      <w:lvlJc w:val="left"/>
      <w:pPr>
        <w:ind w:left="2427" w:hanging="360"/>
      </w:pPr>
      <w:rPr>
        <w:rFonts w:ascii="Courier New" w:hAnsi="Courier New" w:cs="Courier New" w:hint="default"/>
      </w:rPr>
    </w:lvl>
    <w:lvl w:ilvl="2" w:tplc="04180005" w:tentative="1">
      <w:start w:val="1"/>
      <w:numFmt w:val="bullet"/>
      <w:lvlText w:val=""/>
      <w:lvlJc w:val="left"/>
      <w:pPr>
        <w:ind w:left="3147" w:hanging="360"/>
      </w:pPr>
      <w:rPr>
        <w:rFonts w:ascii="Wingdings" w:hAnsi="Wingdings" w:hint="default"/>
      </w:rPr>
    </w:lvl>
    <w:lvl w:ilvl="3" w:tplc="04180001" w:tentative="1">
      <w:start w:val="1"/>
      <w:numFmt w:val="bullet"/>
      <w:lvlText w:val=""/>
      <w:lvlJc w:val="left"/>
      <w:pPr>
        <w:ind w:left="3867" w:hanging="360"/>
      </w:pPr>
      <w:rPr>
        <w:rFonts w:ascii="Symbol" w:hAnsi="Symbol" w:hint="default"/>
      </w:rPr>
    </w:lvl>
    <w:lvl w:ilvl="4" w:tplc="04180003" w:tentative="1">
      <w:start w:val="1"/>
      <w:numFmt w:val="bullet"/>
      <w:lvlText w:val="o"/>
      <w:lvlJc w:val="left"/>
      <w:pPr>
        <w:ind w:left="4587" w:hanging="360"/>
      </w:pPr>
      <w:rPr>
        <w:rFonts w:ascii="Courier New" w:hAnsi="Courier New" w:cs="Courier New" w:hint="default"/>
      </w:rPr>
    </w:lvl>
    <w:lvl w:ilvl="5" w:tplc="04180005" w:tentative="1">
      <w:start w:val="1"/>
      <w:numFmt w:val="bullet"/>
      <w:lvlText w:val=""/>
      <w:lvlJc w:val="left"/>
      <w:pPr>
        <w:ind w:left="5307" w:hanging="360"/>
      </w:pPr>
      <w:rPr>
        <w:rFonts w:ascii="Wingdings" w:hAnsi="Wingdings" w:hint="default"/>
      </w:rPr>
    </w:lvl>
    <w:lvl w:ilvl="6" w:tplc="04180001" w:tentative="1">
      <w:start w:val="1"/>
      <w:numFmt w:val="bullet"/>
      <w:lvlText w:val=""/>
      <w:lvlJc w:val="left"/>
      <w:pPr>
        <w:ind w:left="6027" w:hanging="360"/>
      </w:pPr>
      <w:rPr>
        <w:rFonts w:ascii="Symbol" w:hAnsi="Symbol" w:hint="default"/>
      </w:rPr>
    </w:lvl>
    <w:lvl w:ilvl="7" w:tplc="04180003" w:tentative="1">
      <w:start w:val="1"/>
      <w:numFmt w:val="bullet"/>
      <w:lvlText w:val="o"/>
      <w:lvlJc w:val="left"/>
      <w:pPr>
        <w:ind w:left="6747" w:hanging="360"/>
      </w:pPr>
      <w:rPr>
        <w:rFonts w:ascii="Courier New" w:hAnsi="Courier New" w:cs="Courier New" w:hint="default"/>
      </w:rPr>
    </w:lvl>
    <w:lvl w:ilvl="8" w:tplc="04180005" w:tentative="1">
      <w:start w:val="1"/>
      <w:numFmt w:val="bullet"/>
      <w:lvlText w:val=""/>
      <w:lvlJc w:val="left"/>
      <w:pPr>
        <w:ind w:left="7467" w:hanging="360"/>
      </w:pPr>
      <w:rPr>
        <w:rFonts w:ascii="Wingdings" w:hAnsi="Wingdings" w:hint="default"/>
      </w:rPr>
    </w:lvl>
  </w:abstractNum>
  <w:abstractNum w:abstractNumId="2" w15:restartNumberingAfterBreak="0">
    <w:nsid w:val="758414D7"/>
    <w:multiLevelType w:val="hybridMultilevel"/>
    <w:tmpl w:val="AF944184"/>
    <w:lvl w:ilvl="0" w:tplc="CFD80726">
      <w:start w:val="1"/>
      <w:numFmt w:val="decimal"/>
      <w:lvlText w:val="%1."/>
      <w:lvlJc w:val="left"/>
      <w:pPr>
        <w:ind w:left="720" w:hanging="360"/>
      </w:pPr>
      <w:rPr>
        <w:rFonts w:asciiTheme="minorHAnsi" w:hAnsiTheme="minorHAnsi" w:cstheme="minorBidi" w:hint="default"/>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57"/>
    <w:rsid w:val="001E7726"/>
    <w:rsid w:val="008A279C"/>
    <w:rsid w:val="00AF6666"/>
    <w:rsid w:val="00B6325C"/>
    <w:rsid w:val="00B971F2"/>
    <w:rsid w:val="00C14257"/>
    <w:rsid w:val="00C56C80"/>
    <w:rsid w:val="00EC19E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4E5D"/>
  <w15:chartTrackingRefBased/>
  <w15:docId w15:val="{95F1B0FE-21CD-4E93-8181-5EB7102C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4588</TotalTime>
  <Pages>2</Pages>
  <Words>492</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dianamarguta@gmail.com</dc:creator>
  <cp:keywords/>
  <dc:description/>
  <cp:lastModifiedBy>dianamarguta@gmail.com</cp:lastModifiedBy>
  <cp:revision>2</cp:revision>
  <dcterms:created xsi:type="dcterms:W3CDTF">2020-03-17T14:30:00Z</dcterms:created>
  <dcterms:modified xsi:type="dcterms:W3CDTF">2020-03-20T18:58:00Z</dcterms:modified>
</cp:coreProperties>
</file>