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proofErr w:type="spellStart"/>
      <w:r w:rsidRPr="00A4666F">
        <w:rPr>
          <w:b/>
          <w:lang w:val="ro-RO"/>
        </w:rPr>
        <w:t>Titlu</w:t>
      </w:r>
      <w:r w:rsidR="0026657E" w:rsidRPr="00A4666F">
        <w:rPr>
          <w:b/>
          <w:lang w:val="ro-RO"/>
        </w:rPr>
        <w:t>.</w:t>
      </w:r>
      <w:r w:rsidR="00906E9E" w:rsidRPr="00A4666F">
        <w:rPr>
          <w:b/>
          <w:lang w:val="ro-RO"/>
        </w:rPr>
        <w:t>ing</w:t>
      </w:r>
      <w:proofErr w:type="spellEnd"/>
      <w:r w:rsidR="00906E9E" w:rsidRPr="00A4666F">
        <w:rPr>
          <w:b/>
          <w:lang w:val="ro-RO"/>
        </w:rPr>
        <w:t xml:space="preserve">.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Enunţul</w:t>
      </w:r>
      <w:proofErr w:type="spellEnd"/>
      <w:r w:rsidRPr="00A4666F">
        <w:rPr>
          <w:b/>
          <w:lang w:val="ro-RO"/>
        </w:rPr>
        <w:t xml:space="preserve"> temei:</w:t>
      </w:r>
      <w:r w:rsidRPr="00A4666F">
        <w:rPr>
          <w:i/>
          <w:lang w:val="ro-RO"/>
        </w:rPr>
        <w:t xml:space="preserve"> </w:t>
      </w:r>
      <w:r w:rsidR="00892C9F" w:rsidRPr="00A4666F">
        <w:rPr>
          <w:i/>
          <w:lang w:val="ro-RO"/>
        </w:rPr>
        <w:t>Monito</w:t>
      </w:r>
      <w:r w:rsidR="000B6E5F">
        <w:rPr>
          <w:i/>
          <w:lang w:val="ro-RO"/>
        </w:rPr>
        <w:t>rizarea online</w:t>
      </w:r>
      <w:r w:rsidR="00E90008">
        <w:rPr>
          <w:i/>
          <w:lang w:val="ro-RO"/>
        </w:rPr>
        <w:t xml:space="preserve"> a</w:t>
      </w:r>
      <w:r w:rsidR="000B6E5F">
        <w:rPr>
          <w:i/>
          <w:lang w:val="ro-RO"/>
        </w:rPr>
        <w:t xml:space="preserv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Conţinutul</w:t>
      </w:r>
      <w:proofErr w:type="spellEnd"/>
      <w:r w:rsidRPr="00A4666F">
        <w:rPr>
          <w:b/>
          <w:lang w:val="ro-RO"/>
        </w:rPr>
        <w:t xml:space="preserve">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w:t>
      </w:r>
      <w:proofErr w:type="spellStart"/>
      <w:r w:rsidRPr="00A4666F">
        <w:rPr>
          <w:b/>
          <w:lang w:val="ro-RO"/>
        </w:rPr>
        <w:t>documentaţiei</w:t>
      </w:r>
      <w:proofErr w:type="spellEnd"/>
      <w:r w:rsidRPr="00A4666F">
        <w:rPr>
          <w:b/>
          <w:lang w:val="ro-RO"/>
        </w:rPr>
        <w:t xml:space="preserve">: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proofErr w:type="spellStart"/>
      <w:r w:rsidRPr="00A4666F">
        <w:rPr>
          <w:b/>
          <w:lang w:val="ro-RO"/>
        </w:rPr>
        <w:t>Consultanţi</w:t>
      </w:r>
      <w:proofErr w:type="spellEnd"/>
      <w:r w:rsidRPr="00A4666F">
        <w:rPr>
          <w:b/>
          <w:lang w:val="ro-RO"/>
        </w:rPr>
        <w:t xml:space="preserve">: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proofErr w:type="spellStart"/>
      <w:r w:rsidRPr="00A4666F">
        <w:rPr>
          <w:b/>
          <w:lang w:val="ro-RO" w:eastAsia="ko-KR"/>
        </w:rPr>
        <w:t>Declaraţie</w:t>
      </w:r>
      <w:proofErr w:type="spellEnd"/>
      <w:r w:rsidRPr="00A4666F">
        <w:rPr>
          <w:b/>
          <w:lang w:val="ro-RO" w:eastAsia="ko-KR"/>
        </w:rPr>
        <w:t xml:space="preserv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w:t>
      </w:r>
      <w:proofErr w:type="spellStart"/>
      <w:r w:rsidRPr="00A4666F">
        <w:rPr>
          <w:lang w:val="ro-RO" w:eastAsia="ko-KR"/>
        </w:rPr>
        <w:t>susţinerii</w:t>
      </w:r>
      <w:proofErr w:type="spellEnd"/>
      <w:r w:rsidRPr="00A4666F">
        <w:rPr>
          <w:lang w:val="ro-RO" w:eastAsia="ko-KR"/>
        </w:rPr>
        <w:t xml:space="preserve">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w:t>
      </w:r>
      <w:proofErr w:type="spellStart"/>
      <w:r w:rsidRPr="00A4666F">
        <w:rPr>
          <w:lang w:val="ro-RO" w:eastAsia="ko-KR"/>
        </w:rPr>
        <w:t>Universităţii</w:t>
      </w:r>
      <w:proofErr w:type="spellEnd"/>
      <w:r w:rsidRPr="00A4666F">
        <w:rPr>
          <w:lang w:val="ro-RO" w:eastAsia="ko-KR"/>
        </w:rPr>
        <w:t xml:space="preserve">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 xml:space="preserve">declar pe proprie răspundere, că această lucrare este rezultatul propriei </w:t>
      </w:r>
      <w:proofErr w:type="spellStart"/>
      <w:r w:rsidRPr="00A4666F">
        <w:rPr>
          <w:lang w:val="ro-RO" w:eastAsia="ko-KR"/>
        </w:rPr>
        <w:t>activităţi</w:t>
      </w:r>
      <w:proofErr w:type="spellEnd"/>
      <w:r w:rsidRPr="00A4666F">
        <w:rPr>
          <w:lang w:val="ro-RO" w:eastAsia="ko-KR"/>
        </w:rPr>
        <w:t xml:space="preserve"> intelectuale, pe baza cercetărilor mele </w:t>
      </w:r>
      <w:proofErr w:type="spellStart"/>
      <w:r w:rsidRPr="00A4666F">
        <w:rPr>
          <w:lang w:val="ro-RO" w:eastAsia="ko-KR"/>
        </w:rPr>
        <w:t>şi</w:t>
      </w:r>
      <w:proofErr w:type="spellEnd"/>
      <w:r w:rsidRPr="00A4666F">
        <w:rPr>
          <w:lang w:val="ro-RO" w:eastAsia="ko-KR"/>
        </w:rPr>
        <w:t xml:space="preserve"> pe baza </w:t>
      </w:r>
      <w:proofErr w:type="spellStart"/>
      <w:r w:rsidRPr="00A4666F">
        <w:rPr>
          <w:lang w:val="ro-RO" w:eastAsia="ko-KR"/>
        </w:rPr>
        <w:t>informaţiilor</w:t>
      </w:r>
      <w:proofErr w:type="spellEnd"/>
      <w:r w:rsidRPr="00A4666F">
        <w:rPr>
          <w:lang w:val="ro-RO" w:eastAsia="ko-KR"/>
        </w:rPr>
        <w:t xml:space="preserve"> </w:t>
      </w:r>
      <w:proofErr w:type="spellStart"/>
      <w:r w:rsidRPr="00A4666F">
        <w:rPr>
          <w:lang w:val="ro-RO" w:eastAsia="ko-KR"/>
        </w:rPr>
        <w:t>obţinute</w:t>
      </w:r>
      <w:proofErr w:type="spellEnd"/>
      <w:r w:rsidRPr="00A4666F">
        <w:rPr>
          <w:lang w:val="ro-RO" w:eastAsia="ko-KR"/>
        </w:rPr>
        <w:t xml:space="preserve"> din surse care au fost citate, în textul lucrării, </w:t>
      </w:r>
      <w:proofErr w:type="spellStart"/>
      <w:r w:rsidRPr="00A4666F">
        <w:rPr>
          <w:lang w:val="ro-RO" w:eastAsia="ko-KR"/>
        </w:rPr>
        <w:t>şi</w:t>
      </w:r>
      <w:proofErr w:type="spellEnd"/>
      <w:r w:rsidRPr="00A4666F">
        <w:rPr>
          <w:lang w:val="ro-RO" w:eastAsia="ko-KR"/>
        </w:rPr>
        <w:t xml:space="preserve"> în bibliografie.</w:t>
      </w:r>
    </w:p>
    <w:p w:rsidR="00DE6449" w:rsidRPr="00A4666F" w:rsidRDefault="00DE6449" w:rsidP="00DE6449">
      <w:pPr>
        <w:rPr>
          <w:lang w:val="ro-RO" w:eastAsia="ko-KR"/>
        </w:rPr>
      </w:pPr>
      <w:r w:rsidRPr="00A4666F">
        <w:rPr>
          <w:lang w:val="ro-RO" w:eastAsia="ko-KR"/>
        </w:rPr>
        <w:t xml:space="preserve">Declar, că această lucrare nu </w:t>
      </w:r>
      <w:proofErr w:type="spellStart"/>
      <w:r w:rsidRPr="00A4666F">
        <w:rPr>
          <w:lang w:val="ro-RO" w:eastAsia="ko-KR"/>
        </w:rPr>
        <w:t>conţine</w:t>
      </w:r>
      <w:proofErr w:type="spellEnd"/>
      <w:r w:rsidRPr="00A4666F">
        <w:rPr>
          <w:lang w:val="ro-RO" w:eastAsia="ko-KR"/>
        </w:rPr>
        <w:t xml:space="preserve"> </w:t>
      </w:r>
      <w:proofErr w:type="spellStart"/>
      <w:r w:rsidRPr="00A4666F">
        <w:rPr>
          <w:lang w:val="ro-RO" w:eastAsia="ko-KR"/>
        </w:rPr>
        <w:t>porţiuni</w:t>
      </w:r>
      <w:proofErr w:type="spellEnd"/>
      <w:r w:rsidRPr="00A4666F">
        <w:rPr>
          <w:lang w:val="ro-RO" w:eastAsia="ko-KR"/>
        </w:rPr>
        <w:t xml:space="preserve"> plagiate, iar sursele bibliografice au fost folosite cu respectarea </w:t>
      </w:r>
      <w:proofErr w:type="spellStart"/>
      <w:r w:rsidRPr="00A4666F">
        <w:rPr>
          <w:lang w:val="ro-RO" w:eastAsia="ko-KR"/>
        </w:rPr>
        <w:t>legislaţiei</w:t>
      </w:r>
      <w:proofErr w:type="spellEnd"/>
      <w:r w:rsidRPr="00A4666F">
        <w:rPr>
          <w:lang w:val="ro-RO" w:eastAsia="ko-KR"/>
        </w:rPr>
        <w:t xml:space="preserve"> române </w:t>
      </w:r>
      <w:proofErr w:type="spellStart"/>
      <w:r w:rsidRPr="00A4666F">
        <w:rPr>
          <w:lang w:val="ro-RO" w:eastAsia="ko-KR"/>
        </w:rPr>
        <w:t>şi</w:t>
      </w:r>
      <w:proofErr w:type="spellEnd"/>
      <w:r w:rsidRPr="00A4666F">
        <w:rPr>
          <w:lang w:val="ro-RO" w:eastAsia="ko-KR"/>
        </w:rPr>
        <w:t xml:space="preserve"> a </w:t>
      </w:r>
      <w:proofErr w:type="spellStart"/>
      <w:r w:rsidRPr="00A4666F">
        <w:rPr>
          <w:lang w:val="ro-RO" w:eastAsia="ko-KR"/>
        </w:rPr>
        <w:t>convenţiilor</w:t>
      </w:r>
      <w:proofErr w:type="spellEnd"/>
      <w:r w:rsidRPr="00A4666F">
        <w:rPr>
          <w:lang w:val="ro-RO" w:eastAsia="ko-KR"/>
        </w:rPr>
        <w:t xml:space="preserve"> </w:t>
      </w:r>
      <w:proofErr w:type="spellStart"/>
      <w:r w:rsidRPr="00A4666F">
        <w:rPr>
          <w:lang w:val="ro-RO" w:eastAsia="ko-KR"/>
        </w:rPr>
        <w:t>internaţionale</w:t>
      </w:r>
      <w:proofErr w:type="spellEnd"/>
      <w:r w:rsidRPr="00A4666F">
        <w:rPr>
          <w:lang w:val="ro-RO" w:eastAsia="ko-KR"/>
        </w:rPr>
        <w:t xml:space="preserve"> privind drepturile de autor.</w:t>
      </w:r>
    </w:p>
    <w:p w:rsidR="00DE6449" w:rsidRPr="00A4666F" w:rsidRDefault="00DE6449" w:rsidP="00DE6449">
      <w:pPr>
        <w:rPr>
          <w:lang w:val="ro-RO" w:eastAsia="ko-KR"/>
        </w:rPr>
      </w:pPr>
      <w:r w:rsidRPr="00A4666F">
        <w:rPr>
          <w:lang w:val="ro-RO" w:eastAsia="ko-KR"/>
        </w:rPr>
        <w:t xml:space="preserve">Declar, de asemenea, că această lucrare nu a mai fost prezentată în </w:t>
      </w:r>
      <w:proofErr w:type="spellStart"/>
      <w:r w:rsidRPr="00A4666F">
        <w:rPr>
          <w:lang w:val="ro-RO" w:eastAsia="ko-KR"/>
        </w:rPr>
        <w:t>faţa</w:t>
      </w:r>
      <w:proofErr w:type="spellEnd"/>
      <w:r w:rsidRPr="00A4666F">
        <w:rPr>
          <w:lang w:val="ro-RO" w:eastAsia="ko-KR"/>
        </w:rPr>
        <w:t xml:space="preserve"> unei alte comisii de examen de </w:t>
      </w:r>
      <w:proofErr w:type="spellStart"/>
      <w:r w:rsidRPr="00A4666F">
        <w:rPr>
          <w:lang w:val="ro-RO" w:eastAsia="ko-KR"/>
        </w:rPr>
        <w:t>licenţă</w:t>
      </w:r>
      <w:proofErr w:type="spellEnd"/>
      <w:r w:rsidRPr="00A4666F">
        <w:rPr>
          <w:lang w:val="ro-RO" w:eastAsia="ko-KR"/>
        </w:rPr>
        <w:t>.</w:t>
      </w:r>
    </w:p>
    <w:p w:rsidR="00DE6449" w:rsidRPr="00A4666F" w:rsidRDefault="00DE6449" w:rsidP="00DE6449">
      <w:pPr>
        <w:rPr>
          <w:lang w:val="ro-RO" w:eastAsia="ko-KR"/>
        </w:rPr>
      </w:pPr>
      <w:r w:rsidRPr="00A4666F">
        <w:rPr>
          <w:lang w:val="ro-RO" w:eastAsia="ko-KR"/>
        </w:rPr>
        <w:t xml:space="preserve">In cazul constatării ulterioare a unor </w:t>
      </w:r>
      <w:proofErr w:type="spellStart"/>
      <w:r w:rsidRPr="00A4666F">
        <w:rPr>
          <w:lang w:val="ro-RO" w:eastAsia="ko-KR"/>
        </w:rPr>
        <w:t>declaraţii</w:t>
      </w:r>
      <w:proofErr w:type="spellEnd"/>
      <w:r w:rsidRPr="00A4666F">
        <w:rPr>
          <w:lang w:val="ro-RO" w:eastAsia="ko-KR"/>
        </w:rPr>
        <w:t xml:space="preserve"> false, voi suporta </w:t>
      </w:r>
      <w:proofErr w:type="spellStart"/>
      <w:r w:rsidRPr="00A4666F">
        <w:rPr>
          <w:lang w:val="ro-RO" w:eastAsia="ko-KR"/>
        </w:rPr>
        <w:t>sancţiunile</w:t>
      </w:r>
      <w:proofErr w:type="spellEnd"/>
      <w:r w:rsidRPr="00A4666F">
        <w:rPr>
          <w:lang w:val="ro-RO" w:eastAsia="ko-KR"/>
        </w:rPr>
        <w:t xml:space="preserve"> administrative, respectiv, </w:t>
      </w:r>
      <w:r w:rsidRPr="00A4666F">
        <w:rPr>
          <w:i/>
          <w:lang w:val="ro-RO" w:eastAsia="ko-KR"/>
        </w:rPr>
        <w:t xml:space="preserve">anularea examenului de </w:t>
      </w:r>
      <w:proofErr w:type="spellStart"/>
      <w:r w:rsidRPr="00A4666F">
        <w:rPr>
          <w:i/>
          <w:lang w:val="ro-RO" w:eastAsia="ko-KR"/>
        </w:rPr>
        <w:t>licenţă</w:t>
      </w:r>
      <w:proofErr w:type="spellEnd"/>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proofErr w:type="spellStart"/>
      <w:r w:rsidRPr="00A4666F">
        <w:rPr>
          <w:b/>
          <w:lang w:val="ro-RO"/>
        </w:rPr>
        <w:t>Titlu.ing</w:t>
      </w:r>
      <w:proofErr w:type="spellEnd"/>
      <w:r w:rsidRPr="00A4666F">
        <w:rPr>
          <w:b/>
          <w:lang w:val="ro-RO"/>
        </w:rPr>
        <w:t xml:space="preserve">.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r>
      <w:proofErr w:type="spellStart"/>
      <w:r w:rsidRPr="00A4666F">
        <w:rPr>
          <w:lang w:val="ro-RO"/>
        </w:rPr>
        <w:t>Cerinţele</w:t>
      </w:r>
      <w:proofErr w:type="spellEnd"/>
      <w:r w:rsidRPr="00A4666F">
        <w:rPr>
          <w:lang w:val="ro-RO"/>
        </w:rPr>
        <w:t xml:space="preserv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r>
      <w:proofErr w:type="spellStart"/>
      <w:r w:rsidRPr="00A4666F">
        <w:rPr>
          <w:lang w:val="ro-RO"/>
        </w:rPr>
        <w:t>Soluţii</w:t>
      </w:r>
      <w:proofErr w:type="spellEnd"/>
      <w:r w:rsidRPr="00A4666F">
        <w:rPr>
          <w:lang w:val="ro-RO"/>
        </w:rPr>
        <w:t xml:space="preserve">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 xml:space="preserve">Ca tehnologii și elemente de construcție s-au ales plăci de dezvoltare Arduino Uno R3, </w:t>
      </w:r>
      <w:proofErr w:type="spellStart"/>
      <w:r w:rsidR="00A544CF" w:rsidRPr="00A4666F">
        <w:rPr>
          <w:lang w:val="ro-RO"/>
        </w:rPr>
        <w:t>Nano</w:t>
      </w:r>
      <w:proofErr w:type="spellEnd"/>
      <w:r w:rsidR="00A544CF" w:rsidRPr="00A4666F">
        <w:rPr>
          <w:lang w:val="ro-RO"/>
        </w:rPr>
        <w:t>,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 xml:space="preserve">Rezultate </w:t>
      </w:r>
      <w:proofErr w:type="spellStart"/>
      <w:r w:rsidRPr="00A4666F">
        <w:rPr>
          <w:lang w:val="ro-RO"/>
        </w:rPr>
        <w:t>obţinute</w:t>
      </w:r>
      <w:proofErr w:type="spellEnd"/>
      <w:r w:rsidRPr="00A4666F">
        <w:rPr>
          <w:lang w:val="ro-RO"/>
        </w:rPr>
        <w:t>:</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 xml:space="preserve">Testări </w:t>
      </w:r>
      <w:proofErr w:type="spellStart"/>
      <w:r w:rsidRPr="00A4666F">
        <w:rPr>
          <w:lang w:val="ro-RO"/>
        </w:rPr>
        <w:t>şi</w:t>
      </w:r>
      <w:proofErr w:type="spellEnd"/>
      <w:r w:rsidRPr="00A4666F">
        <w:rPr>
          <w:lang w:val="ro-RO"/>
        </w:rPr>
        <w:t xml:space="preserve">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r>
      <w:proofErr w:type="spellStart"/>
      <w:r w:rsidRPr="00A4666F">
        <w:rPr>
          <w:lang w:val="ro-RO"/>
        </w:rPr>
        <w:t>Contribuţii</w:t>
      </w:r>
      <w:proofErr w:type="spellEnd"/>
      <w:r w:rsidRPr="00A4666F">
        <w:rPr>
          <w:lang w:val="ro-RO"/>
        </w:rPr>
        <w:t xml:space="preserve">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 xml:space="preserve">librării pentru </w:t>
      </w:r>
      <w:proofErr w:type="spellStart"/>
      <w:r w:rsidR="00B11F33" w:rsidRPr="00A4666F">
        <w:rPr>
          <w:lang w:val="ro-RO"/>
        </w:rPr>
        <w:t>dezolvare</w:t>
      </w:r>
      <w:proofErr w:type="spellEnd"/>
      <w:r w:rsidR="00B11F33" w:rsidRPr="00A4666F">
        <w:rPr>
          <w:lang w:val="ro-RO"/>
        </w:rPr>
        <w:t xml:space="preserve"> web deja existente, precum </w:t>
      </w:r>
      <w:proofErr w:type="spellStart"/>
      <w:r w:rsidR="00B11F33" w:rsidRPr="00A4666F">
        <w:rPr>
          <w:lang w:val="ro-RO"/>
        </w:rPr>
        <w:t>JavaScript</w:t>
      </w:r>
      <w:proofErr w:type="spellEnd"/>
      <w:r w:rsidR="00B11F33" w:rsidRPr="00A4666F">
        <w:rPr>
          <w:lang w:val="ro-RO"/>
        </w:rPr>
        <w:t xml:space="preserve">, </w:t>
      </w:r>
      <w:proofErr w:type="spellStart"/>
      <w:r w:rsidR="00B11F33" w:rsidRPr="00A4666F">
        <w:rPr>
          <w:lang w:val="ro-RO"/>
        </w:rPr>
        <w:t>Bootstrap</w:t>
      </w:r>
      <w:proofErr w:type="spellEnd"/>
      <w:r w:rsidR="00B11F33" w:rsidRPr="00A4666F">
        <w:rPr>
          <w:lang w:val="ro-RO"/>
        </w:rPr>
        <w:t>.</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88596C" w:rsidRDefault="007B23D3">
          <w:pPr>
            <w:pStyle w:val="TOC1"/>
            <w:rPr>
              <w:rFonts w:eastAsiaTheme="minorEastAsia" w:cstheme="minorBidi"/>
              <w:b w:val="0"/>
              <w:bCs w:val="0"/>
              <w:caps w:val="0"/>
              <w:noProof/>
              <w:sz w:val="22"/>
              <w:szCs w:val="22"/>
              <w:lang w:val="ro-RO" w:eastAsia="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86631991" w:history="1">
            <w:r w:rsidR="0088596C" w:rsidRPr="00DC6770">
              <w:rPr>
                <w:rStyle w:val="Hyperlink"/>
                <w:noProof/>
                <w:lang w:val="ro-RO"/>
              </w:rPr>
              <w:t>1</w:t>
            </w:r>
            <w:r w:rsidR="0088596C">
              <w:rPr>
                <w:rFonts w:eastAsiaTheme="minorEastAsia" w:cstheme="minorBidi"/>
                <w:b w:val="0"/>
                <w:bCs w:val="0"/>
                <w:caps w:val="0"/>
                <w:noProof/>
                <w:sz w:val="22"/>
                <w:szCs w:val="22"/>
                <w:lang w:val="ro-RO" w:eastAsia="ro-RO"/>
              </w:rPr>
              <w:tab/>
            </w:r>
            <w:r w:rsidR="0088596C" w:rsidRPr="00DC6770">
              <w:rPr>
                <w:rStyle w:val="Hyperlink"/>
                <w:noProof/>
                <w:lang w:val="ro-RO"/>
              </w:rPr>
              <w:t>Introducere</w:t>
            </w:r>
            <w:r w:rsidR="0088596C">
              <w:rPr>
                <w:noProof/>
                <w:webHidden/>
              </w:rPr>
              <w:tab/>
            </w:r>
            <w:r w:rsidR="0088596C">
              <w:rPr>
                <w:noProof/>
                <w:webHidden/>
              </w:rPr>
              <w:fldChar w:fldCharType="begin"/>
            </w:r>
            <w:r w:rsidR="0088596C">
              <w:rPr>
                <w:noProof/>
                <w:webHidden/>
              </w:rPr>
              <w:instrText xml:space="preserve"> PAGEREF _Toc486631991 \h </w:instrText>
            </w:r>
            <w:r w:rsidR="0088596C">
              <w:rPr>
                <w:noProof/>
                <w:webHidden/>
              </w:rPr>
            </w:r>
            <w:r w:rsidR="0088596C">
              <w:rPr>
                <w:noProof/>
                <w:webHidden/>
              </w:rPr>
              <w:fldChar w:fldCharType="separate"/>
            </w:r>
            <w:r w:rsidR="0088596C">
              <w:rPr>
                <w:noProof/>
                <w:webHidden/>
              </w:rPr>
              <w:t>2</w:t>
            </w:r>
            <w:r w:rsidR="0088596C">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1992" w:history="1">
            <w:r w:rsidRPr="00DC6770">
              <w:rPr>
                <w:rStyle w:val="Hyperlink"/>
                <w:noProof/>
              </w:rPr>
              <w:t>1.1</w:t>
            </w:r>
            <w:r>
              <w:rPr>
                <w:rFonts w:eastAsiaTheme="minorEastAsia" w:cstheme="minorBidi"/>
                <w:smallCaps w:val="0"/>
                <w:noProof/>
                <w:sz w:val="22"/>
                <w:szCs w:val="22"/>
                <w:lang w:val="ro-RO" w:eastAsia="ro-RO"/>
              </w:rPr>
              <w:tab/>
            </w:r>
            <w:r w:rsidRPr="00DC6770">
              <w:rPr>
                <w:rStyle w:val="Hyperlink"/>
                <w:noProof/>
                <w:lang w:val="ro-RO"/>
              </w:rPr>
              <w:t>Context general</w:t>
            </w:r>
            <w:r>
              <w:rPr>
                <w:noProof/>
                <w:webHidden/>
              </w:rPr>
              <w:tab/>
            </w:r>
            <w:r>
              <w:rPr>
                <w:noProof/>
                <w:webHidden/>
              </w:rPr>
              <w:fldChar w:fldCharType="begin"/>
            </w:r>
            <w:r>
              <w:rPr>
                <w:noProof/>
                <w:webHidden/>
              </w:rPr>
              <w:instrText xml:space="preserve"> PAGEREF _Toc486631992 \h </w:instrText>
            </w:r>
            <w:r>
              <w:rPr>
                <w:noProof/>
                <w:webHidden/>
              </w:rPr>
            </w:r>
            <w:r>
              <w:rPr>
                <w:noProof/>
                <w:webHidden/>
              </w:rPr>
              <w:fldChar w:fldCharType="separate"/>
            </w:r>
            <w:r>
              <w:rPr>
                <w:noProof/>
                <w:webHidden/>
              </w:rPr>
              <w:t>2</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1993" w:history="1">
            <w:r w:rsidRPr="00DC6770">
              <w:rPr>
                <w:rStyle w:val="Hyperlink"/>
                <w:noProof/>
                <w:lang w:bidi="x-none"/>
              </w:rPr>
              <w:t>1.2</w:t>
            </w:r>
            <w:r>
              <w:rPr>
                <w:rFonts w:eastAsiaTheme="minorEastAsia" w:cstheme="minorBidi"/>
                <w:smallCaps w:val="0"/>
                <w:noProof/>
                <w:sz w:val="22"/>
                <w:szCs w:val="22"/>
                <w:lang w:val="ro-RO" w:eastAsia="ro-RO"/>
              </w:rPr>
              <w:tab/>
            </w:r>
            <w:r w:rsidRPr="00DC6770">
              <w:rPr>
                <w:rStyle w:val="Hyperlink"/>
                <w:noProof/>
                <w:lang w:val="ro-RO"/>
              </w:rPr>
              <w:t>Obiective</w:t>
            </w:r>
            <w:r>
              <w:rPr>
                <w:noProof/>
                <w:webHidden/>
              </w:rPr>
              <w:tab/>
            </w:r>
            <w:r>
              <w:rPr>
                <w:noProof/>
                <w:webHidden/>
              </w:rPr>
              <w:fldChar w:fldCharType="begin"/>
            </w:r>
            <w:r>
              <w:rPr>
                <w:noProof/>
                <w:webHidden/>
              </w:rPr>
              <w:instrText xml:space="preserve"> PAGEREF _Toc486631993 \h </w:instrText>
            </w:r>
            <w:r>
              <w:rPr>
                <w:noProof/>
                <w:webHidden/>
              </w:rPr>
            </w:r>
            <w:r>
              <w:rPr>
                <w:noProof/>
                <w:webHidden/>
              </w:rPr>
              <w:fldChar w:fldCharType="separate"/>
            </w:r>
            <w:r>
              <w:rPr>
                <w:noProof/>
                <w:webHidden/>
              </w:rPr>
              <w:t>2</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1994" w:history="1">
            <w:r w:rsidRPr="00DC6770">
              <w:rPr>
                <w:rStyle w:val="Hyperlink"/>
                <w:noProof/>
                <w:lang w:val="x-none" w:eastAsia="x-none" w:bidi="x-none"/>
              </w:rPr>
              <w:t>1.2.1</w:t>
            </w:r>
            <w:r>
              <w:rPr>
                <w:rFonts w:eastAsiaTheme="minorEastAsia" w:cstheme="minorBidi"/>
                <w:i w:val="0"/>
                <w:iCs w:val="0"/>
                <w:noProof/>
                <w:sz w:val="22"/>
                <w:szCs w:val="22"/>
                <w:lang w:val="ro-RO" w:eastAsia="ro-RO"/>
              </w:rPr>
              <w:tab/>
            </w:r>
            <w:r w:rsidRPr="00DC6770">
              <w:rPr>
                <w:rStyle w:val="Hyperlink"/>
                <w:noProof/>
                <w:lang w:val="ro-RO"/>
              </w:rPr>
              <w:t>Obiective hardware</w:t>
            </w:r>
            <w:r>
              <w:rPr>
                <w:noProof/>
                <w:webHidden/>
              </w:rPr>
              <w:tab/>
            </w:r>
            <w:r>
              <w:rPr>
                <w:noProof/>
                <w:webHidden/>
              </w:rPr>
              <w:fldChar w:fldCharType="begin"/>
            </w:r>
            <w:r>
              <w:rPr>
                <w:noProof/>
                <w:webHidden/>
              </w:rPr>
              <w:instrText xml:space="preserve"> PAGEREF _Toc486631994 \h </w:instrText>
            </w:r>
            <w:r>
              <w:rPr>
                <w:noProof/>
                <w:webHidden/>
              </w:rPr>
            </w:r>
            <w:r>
              <w:rPr>
                <w:noProof/>
                <w:webHidden/>
              </w:rPr>
              <w:fldChar w:fldCharType="separate"/>
            </w:r>
            <w:r>
              <w:rPr>
                <w:noProof/>
                <w:webHidden/>
              </w:rPr>
              <w:t>2</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1995" w:history="1">
            <w:r w:rsidRPr="00DC6770">
              <w:rPr>
                <w:rStyle w:val="Hyperlink"/>
                <w:noProof/>
                <w:lang w:val="x-none" w:eastAsia="x-none" w:bidi="x-none"/>
              </w:rPr>
              <w:t>1.2.2</w:t>
            </w:r>
            <w:r>
              <w:rPr>
                <w:rFonts w:eastAsiaTheme="minorEastAsia" w:cstheme="minorBidi"/>
                <w:i w:val="0"/>
                <w:iCs w:val="0"/>
                <w:noProof/>
                <w:sz w:val="22"/>
                <w:szCs w:val="22"/>
                <w:lang w:val="ro-RO" w:eastAsia="ro-RO"/>
              </w:rPr>
              <w:tab/>
            </w:r>
            <w:r w:rsidRPr="00DC6770">
              <w:rPr>
                <w:rStyle w:val="Hyperlink"/>
                <w:noProof/>
                <w:lang w:val="ro-RO"/>
              </w:rPr>
              <w:t>Obiective software</w:t>
            </w:r>
            <w:r>
              <w:rPr>
                <w:noProof/>
                <w:webHidden/>
              </w:rPr>
              <w:tab/>
            </w:r>
            <w:r>
              <w:rPr>
                <w:noProof/>
                <w:webHidden/>
              </w:rPr>
              <w:fldChar w:fldCharType="begin"/>
            </w:r>
            <w:r>
              <w:rPr>
                <w:noProof/>
                <w:webHidden/>
              </w:rPr>
              <w:instrText xml:space="preserve"> PAGEREF _Toc486631995 \h </w:instrText>
            </w:r>
            <w:r>
              <w:rPr>
                <w:noProof/>
                <w:webHidden/>
              </w:rPr>
            </w:r>
            <w:r>
              <w:rPr>
                <w:noProof/>
                <w:webHidden/>
              </w:rPr>
              <w:fldChar w:fldCharType="separate"/>
            </w:r>
            <w:r>
              <w:rPr>
                <w:noProof/>
                <w:webHidden/>
              </w:rPr>
              <w:t>3</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1996" w:history="1">
            <w:r w:rsidRPr="00DC6770">
              <w:rPr>
                <w:rStyle w:val="Hyperlink"/>
                <w:noProof/>
                <w:lang w:val="x-none" w:eastAsia="x-none" w:bidi="x-none"/>
              </w:rPr>
              <w:t>1.2.3</w:t>
            </w:r>
            <w:r>
              <w:rPr>
                <w:rFonts w:eastAsiaTheme="minorEastAsia" w:cstheme="minorBidi"/>
                <w:i w:val="0"/>
                <w:iCs w:val="0"/>
                <w:noProof/>
                <w:sz w:val="22"/>
                <w:szCs w:val="22"/>
                <w:lang w:val="ro-RO" w:eastAsia="ro-RO"/>
              </w:rPr>
              <w:tab/>
            </w:r>
            <w:r w:rsidRPr="00DC6770">
              <w:rPr>
                <w:rStyle w:val="Hyperlink"/>
                <w:noProof/>
                <w:lang w:val="ro-RO"/>
              </w:rPr>
              <w:t>Obiective Generale</w:t>
            </w:r>
            <w:r>
              <w:rPr>
                <w:noProof/>
                <w:webHidden/>
              </w:rPr>
              <w:tab/>
            </w:r>
            <w:r>
              <w:rPr>
                <w:noProof/>
                <w:webHidden/>
              </w:rPr>
              <w:fldChar w:fldCharType="begin"/>
            </w:r>
            <w:r>
              <w:rPr>
                <w:noProof/>
                <w:webHidden/>
              </w:rPr>
              <w:instrText xml:space="preserve"> PAGEREF _Toc486631996 \h </w:instrText>
            </w:r>
            <w:r>
              <w:rPr>
                <w:noProof/>
                <w:webHidden/>
              </w:rPr>
            </w:r>
            <w:r>
              <w:rPr>
                <w:noProof/>
                <w:webHidden/>
              </w:rPr>
              <w:fldChar w:fldCharType="separate"/>
            </w:r>
            <w:r>
              <w:rPr>
                <w:noProof/>
                <w:webHidden/>
              </w:rPr>
              <w:t>3</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1997" w:history="1">
            <w:r w:rsidRPr="00DC6770">
              <w:rPr>
                <w:rStyle w:val="Hyperlink"/>
                <w:noProof/>
                <w:lang w:bidi="x-none"/>
              </w:rPr>
              <w:t>1.3</w:t>
            </w:r>
            <w:r>
              <w:rPr>
                <w:rFonts w:eastAsiaTheme="minorEastAsia" w:cstheme="minorBidi"/>
                <w:smallCaps w:val="0"/>
                <w:noProof/>
                <w:sz w:val="22"/>
                <w:szCs w:val="22"/>
                <w:lang w:val="ro-RO" w:eastAsia="ro-RO"/>
              </w:rPr>
              <w:tab/>
            </w:r>
            <w:r w:rsidRPr="00DC6770">
              <w:rPr>
                <w:rStyle w:val="Hyperlink"/>
                <w:noProof/>
                <w:lang w:val="ro-RO"/>
              </w:rPr>
              <w:t>Specificații</w:t>
            </w:r>
            <w:r>
              <w:rPr>
                <w:noProof/>
                <w:webHidden/>
              </w:rPr>
              <w:tab/>
            </w:r>
            <w:r>
              <w:rPr>
                <w:noProof/>
                <w:webHidden/>
              </w:rPr>
              <w:fldChar w:fldCharType="begin"/>
            </w:r>
            <w:r>
              <w:rPr>
                <w:noProof/>
                <w:webHidden/>
              </w:rPr>
              <w:instrText xml:space="preserve"> PAGEREF _Toc486631997 \h </w:instrText>
            </w:r>
            <w:r>
              <w:rPr>
                <w:noProof/>
                <w:webHidden/>
              </w:rPr>
            </w:r>
            <w:r>
              <w:rPr>
                <w:noProof/>
                <w:webHidden/>
              </w:rPr>
              <w:fldChar w:fldCharType="separate"/>
            </w:r>
            <w:r>
              <w:rPr>
                <w:noProof/>
                <w:webHidden/>
              </w:rPr>
              <w:t>3</w:t>
            </w:r>
            <w:r>
              <w:rPr>
                <w:noProof/>
                <w:webHidden/>
              </w:rPr>
              <w:fldChar w:fldCharType="end"/>
            </w:r>
          </w:hyperlink>
        </w:p>
        <w:p w:rsidR="0088596C" w:rsidRDefault="0088596C">
          <w:pPr>
            <w:pStyle w:val="TOC1"/>
            <w:rPr>
              <w:rFonts w:eastAsiaTheme="minorEastAsia" w:cstheme="minorBidi"/>
              <w:b w:val="0"/>
              <w:bCs w:val="0"/>
              <w:caps w:val="0"/>
              <w:noProof/>
              <w:sz w:val="22"/>
              <w:szCs w:val="22"/>
              <w:lang w:val="ro-RO" w:eastAsia="ro-RO"/>
            </w:rPr>
          </w:pPr>
          <w:hyperlink w:anchor="_Toc486631998" w:history="1">
            <w:r w:rsidRPr="00DC6770">
              <w:rPr>
                <w:rStyle w:val="Hyperlink"/>
                <w:noProof/>
                <w:lang w:val="ro-RO"/>
              </w:rPr>
              <w:t>2</w:t>
            </w:r>
            <w:r>
              <w:rPr>
                <w:rFonts w:eastAsiaTheme="minorEastAsia" w:cstheme="minorBidi"/>
                <w:b w:val="0"/>
                <w:bCs w:val="0"/>
                <w:caps w:val="0"/>
                <w:noProof/>
                <w:sz w:val="22"/>
                <w:szCs w:val="22"/>
                <w:lang w:val="ro-RO" w:eastAsia="ro-RO"/>
              </w:rPr>
              <w:tab/>
            </w:r>
            <w:r w:rsidRPr="00DC6770">
              <w:rPr>
                <w:rStyle w:val="Hyperlink"/>
                <w:noProof/>
                <w:lang w:val="ro-RO"/>
              </w:rPr>
              <w:t>Studiu bibliografic</w:t>
            </w:r>
            <w:r>
              <w:rPr>
                <w:noProof/>
                <w:webHidden/>
              </w:rPr>
              <w:tab/>
            </w:r>
            <w:r>
              <w:rPr>
                <w:noProof/>
                <w:webHidden/>
              </w:rPr>
              <w:fldChar w:fldCharType="begin"/>
            </w:r>
            <w:r>
              <w:rPr>
                <w:noProof/>
                <w:webHidden/>
              </w:rPr>
              <w:instrText xml:space="preserve"> PAGEREF _Toc486631998 \h </w:instrText>
            </w:r>
            <w:r>
              <w:rPr>
                <w:noProof/>
                <w:webHidden/>
              </w:rPr>
            </w:r>
            <w:r>
              <w:rPr>
                <w:noProof/>
                <w:webHidden/>
              </w:rPr>
              <w:fldChar w:fldCharType="separate"/>
            </w:r>
            <w:r>
              <w:rPr>
                <w:noProof/>
                <w:webHidden/>
              </w:rPr>
              <w:t>5</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1999" w:history="1">
            <w:r w:rsidRPr="00DC6770">
              <w:rPr>
                <w:rStyle w:val="Hyperlink"/>
                <w:noProof/>
                <w:lang w:bidi="x-none"/>
              </w:rPr>
              <w:t>2.1</w:t>
            </w:r>
            <w:r>
              <w:rPr>
                <w:rFonts w:eastAsiaTheme="minorEastAsia" w:cstheme="minorBidi"/>
                <w:smallCaps w:val="0"/>
                <w:noProof/>
                <w:sz w:val="22"/>
                <w:szCs w:val="22"/>
                <w:lang w:val="ro-RO" w:eastAsia="ro-RO"/>
              </w:rPr>
              <w:tab/>
            </w:r>
            <w:r w:rsidRPr="00DC6770">
              <w:rPr>
                <w:rStyle w:val="Hyperlink"/>
                <w:noProof/>
                <w:lang w:val="ro-RO"/>
              </w:rPr>
              <w:t>Pierderi de energie</w:t>
            </w:r>
            <w:r>
              <w:rPr>
                <w:noProof/>
                <w:webHidden/>
              </w:rPr>
              <w:tab/>
            </w:r>
            <w:r>
              <w:rPr>
                <w:noProof/>
                <w:webHidden/>
              </w:rPr>
              <w:fldChar w:fldCharType="begin"/>
            </w:r>
            <w:r>
              <w:rPr>
                <w:noProof/>
                <w:webHidden/>
              </w:rPr>
              <w:instrText xml:space="preserve"> PAGEREF _Toc486631999 \h </w:instrText>
            </w:r>
            <w:r>
              <w:rPr>
                <w:noProof/>
                <w:webHidden/>
              </w:rPr>
            </w:r>
            <w:r>
              <w:rPr>
                <w:noProof/>
                <w:webHidden/>
              </w:rPr>
              <w:fldChar w:fldCharType="separate"/>
            </w:r>
            <w:r>
              <w:rPr>
                <w:noProof/>
                <w:webHidden/>
              </w:rPr>
              <w:t>5</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00" w:history="1">
            <w:r w:rsidRPr="00DC6770">
              <w:rPr>
                <w:rStyle w:val="Hyperlink"/>
                <w:noProof/>
                <w:lang w:bidi="x-none"/>
              </w:rPr>
              <w:t>2.2</w:t>
            </w:r>
            <w:r>
              <w:rPr>
                <w:rFonts w:eastAsiaTheme="minorEastAsia" w:cstheme="minorBidi"/>
                <w:smallCaps w:val="0"/>
                <w:noProof/>
                <w:sz w:val="22"/>
                <w:szCs w:val="22"/>
                <w:lang w:val="ro-RO" w:eastAsia="ro-RO"/>
              </w:rPr>
              <w:tab/>
            </w:r>
            <w:r w:rsidRPr="00DC6770">
              <w:rPr>
                <w:rStyle w:val="Hyperlink"/>
                <w:noProof/>
                <w:lang w:val="ro-RO"/>
              </w:rPr>
              <w:t>Tarife</w:t>
            </w:r>
            <w:r>
              <w:rPr>
                <w:noProof/>
                <w:webHidden/>
              </w:rPr>
              <w:tab/>
            </w:r>
            <w:r>
              <w:rPr>
                <w:noProof/>
                <w:webHidden/>
              </w:rPr>
              <w:fldChar w:fldCharType="begin"/>
            </w:r>
            <w:r>
              <w:rPr>
                <w:noProof/>
                <w:webHidden/>
              </w:rPr>
              <w:instrText xml:space="preserve"> PAGEREF _Toc486632000 \h </w:instrText>
            </w:r>
            <w:r>
              <w:rPr>
                <w:noProof/>
                <w:webHidden/>
              </w:rPr>
            </w:r>
            <w:r>
              <w:rPr>
                <w:noProof/>
                <w:webHidden/>
              </w:rPr>
              <w:fldChar w:fldCharType="separate"/>
            </w:r>
            <w:r>
              <w:rPr>
                <w:noProof/>
                <w:webHidden/>
              </w:rPr>
              <w:t>5</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01" w:history="1">
            <w:r w:rsidRPr="00DC6770">
              <w:rPr>
                <w:rStyle w:val="Hyperlink"/>
                <w:noProof/>
                <w:lang w:val="x-none" w:eastAsia="x-none" w:bidi="x-none"/>
              </w:rPr>
              <w:t>2.2.1</w:t>
            </w:r>
            <w:r>
              <w:rPr>
                <w:rFonts w:eastAsiaTheme="minorEastAsia" w:cstheme="minorBidi"/>
                <w:i w:val="0"/>
                <w:iCs w:val="0"/>
                <w:noProof/>
                <w:sz w:val="22"/>
                <w:szCs w:val="22"/>
                <w:lang w:val="ro-RO" w:eastAsia="ro-RO"/>
              </w:rPr>
              <w:tab/>
            </w:r>
            <w:r w:rsidRPr="00DC6770">
              <w:rPr>
                <w:rStyle w:val="Hyperlink"/>
                <w:noProof/>
                <w:lang w:val="ro-RO"/>
              </w:rPr>
              <w:t>Clasificarea tarifelor</w:t>
            </w:r>
            <w:r>
              <w:rPr>
                <w:noProof/>
                <w:webHidden/>
              </w:rPr>
              <w:tab/>
            </w:r>
            <w:r>
              <w:rPr>
                <w:noProof/>
                <w:webHidden/>
              </w:rPr>
              <w:fldChar w:fldCharType="begin"/>
            </w:r>
            <w:r>
              <w:rPr>
                <w:noProof/>
                <w:webHidden/>
              </w:rPr>
              <w:instrText xml:space="preserve"> PAGEREF _Toc486632001 \h </w:instrText>
            </w:r>
            <w:r>
              <w:rPr>
                <w:noProof/>
                <w:webHidden/>
              </w:rPr>
            </w:r>
            <w:r>
              <w:rPr>
                <w:noProof/>
                <w:webHidden/>
              </w:rPr>
              <w:fldChar w:fldCharType="separate"/>
            </w:r>
            <w:r>
              <w:rPr>
                <w:noProof/>
                <w:webHidden/>
              </w:rPr>
              <w:t>6</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02" w:history="1">
            <w:r w:rsidRPr="00DC6770">
              <w:rPr>
                <w:rStyle w:val="Hyperlink"/>
                <w:noProof/>
              </w:rPr>
              <w:t>2.3</w:t>
            </w:r>
            <w:r>
              <w:rPr>
                <w:rFonts w:eastAsiaTheme="minorEastAsia" w:cstheme="minorBidi"/>
                <w:smallCaps w:val="0"/>
                <w:noProof/>
                <w:sz w:val="22"/>
                <w:szCs w:val="22"/>
                <w:lang w:val="ro-RO" w:eastAsia="ro-RO"/>
              </w:rPr>
              <w:tab/>
            </w:r>
            <w:r w:rsidRPr="00DC6770">
              <w:rPr>
                <w:rStyle w:val="Hyperlink"/>
                <w:noProof/>
                <w:lang w:val="ro-RO"/>
              </w:rPr>
              <w:t>Consumator rezistiv versus consumator inductiv</w:t>
            </w:r>
            <w:r>
              <w:rPr>
                <w:noProof/>
                <w:webHidden/>
              </w:rPr>
              <w:tab/>
            </w:r>
            <w:r>
              <w:rPr>
                <w:noProof/>
                <w:webHidden/>
              </w:rPr>
              <w:fldChar w:fldCharType="begin"/>
            </w:r>
            <w:r>
              <w:rPr>
                <w:noProof/>
                <w:webHidden/>
              </w:rPr>
              <w:instrText xml:space="preserve"> PAGEREF _Toc486632002 \h </w:instrText>
            </w:r>
            <w:r>
              <w:rPr>
                <w:noProof/>
                <w:webHidden/>
              </w:rPr>
            </w:r>
            <w:r>
              <w:rPr>
                <w:noProof/>
                <w:webHidden/>
              </w:rPr>
              <w:fldChar w:fldCharType="separate"/>
            </w:r>
            <w:r>
              <w:rPr>
                <w:noProof/>
                <w:webHidden/>
              </w:rPr>
              <w:t>6</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03" w:history="1">
            <w:r w:rsidRPr="00DC6770">
              <w:rPr>
                <w:rStyle w:val="Hyperlink"/>
                <w:noProof/>
              </w:rPr>
              <w:t>2.4</w:t>
            </w:r>
            <w:r>
              <w:rPr>
                <w:rFonts w:eastAsiaTheme="minorEastAsia" w:cstheme="minorBidi"/>
                <w:smallCaps w:val="0"/>
                <w:noProof/>
                <w:sz w:val="22"/>
                <w:szCs w:val="22"/>
                <w:lang w:val="ro-RO" w:eastAsia="ro-RO"/>
              </w:rPr>
              <w:tab/>
            </w:r>
            <w:r w:rsidRPr="00DC6770">
              <w:rPr>
                <w:rStyle w:val="Hyperlink"/>
                <w:noProof/>
                <w:lang w:val="ro-RO"/>
              </w:rPr>
              <w:t>Studiu teoretic</w:t>
            </w:r>
            <w:r>
              <w:rPr>
                <w:noProof/>
                <w:webHidden/>
              </w:rPr>
              <w:tab/>
            </w:r>
            <w:r>
              <w:rPr>
                <w:noProof/>
                <w:webHidden/>
              </w:rPr>
              <w:fldChar w:fldCharType="begin"/>
            </w:r>
            <w:r>
              <w:rPr>
                <w:noProof/>
                <w:webHidden/>
              </w:rPr>
              <w:instrText xml:space="preserve"> PAGEREF _Toc486632003 \h </w:instrText>
            </w:r>
            <w:r>
              <w:rPr>
                <w:noProof/>
                <w:webHidden/>
              </w:rPr>
            </w:r>
            <w:r>
              <w:rPr>
                <w:noProof/>
                <w:webHidden/>
              </w:rPr>
              <w:fldChar w:fldCharType="separate"/>
            </w:r>
            <w:r>
              <w:rPr>
                <w:noProof/>
                <w:webHidden/>
              </w:rPr>
              <w:t>7</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04" w:history="1">
            <w:r w:rsidRPr="00DC6770">
              <w:rPr>
                <w:rStyle w:val="Hyperlink"/>
                <w:noProof/>
                <w:lang w:bidi="x-none"/>
              </w:rPr>
              <w:t>2.5</w:t>
            </w:r>
            <w:r>
              <w:rPr>
                <w:rFonts w:eastAsiaTheme="minorEastAsia" w:cstheme="minorBidi"/>
                <w:smallCaps w:val="0"/>
                <w:noProof/>
                <w:sz w:val="22"/>
                <w:szCs w:val="22"/>
                <w:lang w:val="ro-RO" w:eastAsia="ro-RO"/>
              </w:rPr>
              <w:tab/>
            </w:r>
            <w:r w:rsidRPr="00DC6770">
              <w:rPr>
                <w:rStyle w:val="Hyperlink"/>
                <w:noProof/>
                <w:lang w:val="ro-RO"/>
              </w:rPr>
              <w:t>Instrumente numerice</w:t>
            </w:r>
            <w:r>
              <w:rPr>
                <w:noProof/>
                <w:webHidden/>
              </w:rPr>
              <w:tab/>
            </w:r>
            <w:r>
              <w:rPr>
                <w:noProof/>
                <w:webHidden/>
              </w:rPr>
              <w:fldChar w:fldCharType="begin"/>
            </w:r>
            <w:r>
              <w:rPr>
                <w:noProof/>
                <w:webHidden/>
              </w:rPr>
              <w:instrText xml:space="preserve"> PAGEREF _Toc486632004 \h </w:instrText>
            </w:r>
            <w:r>
              <w:rPr>
                <w:noProof/>
                <w:webHidden/>
              </w:rPr>
            </w:r>
            <w:r>
              <w:rPr>
                <w:noProof/>
                <w:webHidden/>
              </w:rPr>
              <w:fldChar w:fldCharType="separate"/>
            </w:r>
            <w:r>
              <w:rPr>
                <w:noProof/>
                <w:webHidden/>
              </w:rPr>
              <w:t>9</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05" w:history="1">
            <w:r w:rsidRPr="00DC6770">
              <w:rPr>
                <w:rStyle w:val="Hyperlink"/>
                <w:noProof/>
                <w:lang w:val="x-none" w:eastAsia="x-none" w:bidi="x-none"/>
              </w:rPr>
              <w:t>2.5.1</w:t>
            </w:r>
            <w:r>
              <w:rPr>
                <w:rFonts w:eastAsiaTheme="minorEastAsia" w:cstheme="minorBidi"/>
                <w:i w:val="0"/>
                <w:iCs w:val="0"/>
                <w:noProof/>
                <w:sz w:val="22"/>
                <w:szCs w:val="22"/>
                <w:lang w:val="ro-RO" w:eastAsia="ro-RO"/>
              </w:rPr>
              <w:tab/>
            </w:r>
            <w:r w:rsidRPr="00DC6770">
              <w:rPr>
                <w:rStyle w:val="Hyperlink"/>
                <w:noProof/>
                <w:lang w:val="ro-RO"/>
              </w:rPr>
              <w:t>Clase de precizie</w:t>
            </w:r>
            <w:r>
              <w:rPr>
                <w:noProof/>
                <w:webHidden/>
              </w:rPr>
              <w:tab/>
            </w:r>
            <w:r>
              <w:rPr>
                <w:noProof/>
                <w:webHidden/>
              </w:rPr>
              <w:fldChar w:fldCharType="begin"/>
            </w:r>
            <w:r>
              <w:rPr>
                <w:noProof/>
                <w:webHidden/>
              </w:rPr>
              <w:instrText xml:space="preserve"> PAGEREF _Toc486632005 \h </w:instrText>
            </w:r>
            <w:r>
              <w:rPr>
                <w:noProof/>
                <w:webHidden/>
              </w:rPr>
            </w:r>
            <w:r>
              <w:rPr>
                <w:noProof/>
                <w:webHidden/>
              </w:rPr>
              <w:fldChar w:fldCharType="separate"/>
            </w:r>
            <w:r>
              <w:rPr>
                <w:noProof/>
                <w:webHidden/>
              </w:rPr>
              <w:t>10</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06" w:history="1">
            <w:r w:rsidRPr="00DC6770">
              <w:rPr>
                <w:rStyle w:val="Hyperlink"/>
                <w:noProof/>
                <w:lang w:val="x-none" w:eastAsia="x-none" w:bidi="x-none"/>
              </w:rPr>
              <w:t>2.5.2</w:t>
            </w:r>
            <w:r>
              <w:rPr>
                <w:rFonts w:eastAsiaTheme="minorEastAsia" w:cstheme="minorBidi"/>
                <w:i w:val="0"/>
                <w:iCs w:val="0"/>
                <w:noProof/>
                <w:sz w:val="22"/>
                <w:szCs w:val="22"/>
                <w:lang w:val="ro-RO" w:eastAsia="ro-RO"/>
              </w:rPr>
              <w:tab/>
            </w:r>
            <w:r w:rsidRPr="00DC6770">
              <w:rPr>
                <w:rStyle w:val="Hyperlink"/>
                <w:noProof/>
                <w:lang w:val="ro-RO"/>
              </w:rPr>
              <w:t>Consum propriu</w:t>
            </w:r>
            <w:r>
              <w:rPr>
                <w:noProof/>
                <w:webHidden/>
              </w:rPr>
              <w:tab/>
            </w:r>
            <w:r>
              <w:rPr>
                <w:noProof/>
                <w:webHidden/>
              </w:rPr>
              <w:fldChar w:fldCharType="begin"/>
            </w:r>
            <w:r>
              <w:rPr>
                <w:noProof/>
                <w:webHidden/>
              </w:rPr>
              <w:instrText xml:space="preserve"> PAGEREF _Toc486632006 \h </w:instrText>
            </w:r>
            <w:r>
              <w:rPr>
                <w:noProof/>
                <w:webHidden/>
              </w:rPr>
            </w:r>
            <w:r>
              <w:rPr>
                <w:noProof/>
                <w:webHidden/>
              </w:rPr>
              <w:fldChar w:fldCharType="separate"/>
            </w:r>
            <w:r>
              <w:rPr>
                <w:noProof/>
                <w:webHidden/>
              </w:rPr>
              <w:t>10</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07" w:history="1">
            <w:r w:rsidRPr="00DC6770">
              <w:rPr>
                <w:rStyle w:val="Hyperlink"/>
                <w:noProof/>
                <w:lang w:val="x-none" w:eastAsia="x-none" w:bidi="x-none"/>
              </w:rPr>
              <w:t>2.5.3</w:t>
            </w:r>
            <w:r>
              <w:rPr>
                <w:rFonts w:eastAsiaTheme="minorEastAsia" w:cstheme="minorBidi"/>
                <w:i w:val="0"/>
                <w:iCs w:val="0"/>
                <w:noProof/>
                <w:sz w:val="22"/>
                <w:szCs w:val="22"/>
                <w:lang w:val="ro-RO" w:eastAsia="ro-RO"/>
              </w:rPr>
              <w:tab/>
            </w:r>
            <w:r w:rsidRPr="00DC6770">
              <w:rPr>
                <w:rStyle w:val="Hyperlink"/>
                <w:noProof/>
                <w:lang w:val="ro-RO"/>
              </w:rPr>
              <w:t>Capacitatea de suprasarcină</w:t>
            </w:r>
            <w:r>
              <w:rPr>
                <w:noProof/>
                <w:webHidden/>
              </w:rPr>
              <w:tab/>
            </w:r>
            <w:r>
              <w:rPr>
                <w:noProof/>
                <w:webHidden/>
              </w:rPr>
              <w:fldChar w:fldCharType="begin"/>
            </w:r>
            <w:r>
              <w:rPr>
                <w:noProof/>
                <w:webHidden/>
              </w:rPr>
              <w:instrText xml:space="preserve"> PAGEREF _Toc486632007 \h </w:instrText>
            </w:r>
            <w:r>
              <w:rPr>
                <w:noProof/>
                <w:webHidden/>
              </w:rPr>
            </w:r>
            <w:r>
              <w:rPr>
                <w:noProof/>
                <w:webHidden/>
              </w:rPr>
              <w:fldChar w:fldCharType="separate"/>
            </w:r>
            <w:r>
              <w:rPr>
                <w:noProof/>
                <w:webHidden/>
              </w:rPr>
              <w:t>11</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08" w:history="1">
            <w:r w:rsidRPr="00DC6770">
              <w:rPr>
                <w:rStyle w:val="Hyperlink"/>
                <w:noProof/>
                <w:lang w:bidi="x-none"/>
              </w:rPr>
              <w:t>2.6</w:t>
            </w:r>
            <w:r>
              <w:rPr>
                <w:rFonts w:eastAsiaTheme="minorEastAsia" w:cstheme="minorBidi"/>
                <w:smallCaps w:val="0"/>
                <w:noProof/>
                <w:sz w:val="22"/>
                <w:szCs w:val="22"/>
                <w:lang w:val="ro-RO" w:eastAsia="ro-RO"/>
              </w:rPr>
              <w:tab/>
            </w:r>
            <w:r w:rsidRPr="00DC6770">
              <w:rPr>
                <w:rStyle w:val="Hyperlink"/>
                <w:noProof/>
                <w:lang w:val="ro-RO"/>
              </w:rPr>
              <w:t>Analiza componentelor utilizate</w:t>
            </w:r>
            <w:r>
              <w:rPr>
                <w:noProof/>
                <w:webHidden/>
              </w:rPr>
              <w:tab/>
            </w:r>
            <w:r>
              <w:rPr>
                <w:noProof/>
                <w:webHidden/>
              </w:rPr>
              <w:fldChar w:fldCharType="begin"/>
            </w:r>
            <w:r>
              <w:rPr>
                <w:noProof/>
                <w:webHidden/>
              </w:rPr>
              <w:instrText xml:space="preserve"> PAGEREF _Toc486632008 \h </w:instrText>
            </w:r>
            <w:r>
              <w:rPr>
                <w:noProof/>
                <w:webHidden/>
              </w:rPr>
            </w:r>
            <w:r>
              <w:rPr>
                <w:noProof/>
                <w:webHidden/>
              </w:rPr>
              <w:fldChar w:fldCharType="separate"/>
            </w:r>
            <w:r>
              <w:rPr>
                <w:noProof/>
                <w:webHidden/>
              </w:rPr>
              <w:t>11</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09" w:history="1">
            <w:r w:rsidRPr="00DC6770">
              <w:rPr>
                <w:rStyle w:val="Hyperlink"/>
                <w:noProof/>
                <w:lang w:val="x-none" w:eastAsia="x-none" w:bidi="x-none"/>
              </w:rPr>
              <w:t>2.6.1</w:t>
            </w:r>
            <w:r>
              <w:rPr>
                <w:rFonts w:eastAsiaTheme="minorEastAsia" w:cstheme="minorBidi"/>
                <w:i w:val="0"/>
                <w:iCs w:val="0"/>
                <w:noProof/>
                <w:sz w:val="22"/>
                <w:szCs w:val="22"/>
                <w:lang w:val="ro-RO" w:eastAsia="ro-RO"/>
              </w:rPr>
              <w:tab/>
            </w:r>
            <w:r w:rsidRPr="00DC6770">
              <w:rPr>
                <w:rStyle w:val="Hyperlink"/>
                <w:noProof/>
                <w:lang w:val="ro-RO"/>
              </w:rPr>
              <w:t>Senzorul de curent</w:t>
            </w:r>
            <w:r>
              <w:rPr>
                <w:noProof/>
                <w:webHidden/>
              </w:rPr>
              <w:tab/>
            </w:r>
            <w:r>
              <w:rPr>
                <w:noProof/>
                <w:webHidden/>
              </w:rPr>
              <w:fldChar w:fldCharType="begin"/>
            </w:r>
            <w:r>
              <w:rPr>
                <w:noProof/>
                <w:webHidden/>
              </w:rPr>
              <w:instrText xml:space="preserve"> PAGEREF _Toc486632009 \h </w:instrText>
            </w:r>
            <w:r>
              <w:rPr>
                <w:noProof/>
                <w:webHidden/>
              </w:rPr>
            </w:r>
            <w:r>
              <w:rPr>
                <w:noProof/>
                <w:webHidden/>
              </w:rPr>
              <w:fldChar w:fldCharType="separate"/>
            </w:r>
            <w:r>
              <w:rPr>
                <w:noProof/>
                <w:webHidden/>
              </w:rPr>
              <w:t>11</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0" w:history="1">
            <w:r w:rsidRPr="00DC6770">
              <w:rPr>
                <w:rStyle w:val="Hyperlink"/>
                <w:noProof/>
                <w:lang w:val="x-none" w:eastAsia="x-none" w:bidi="x-none"/>
              </w:rPr>
              <w:t>2.6.2</w:t>
            </w:r>
            <w:r>
              <w:rPr>
                <w:rFonts w:eastAsiaTheme="minorEastAsia" w:cstheme="minorBidi"/>
                <w:i w:val="0"/>
                <w:iCs w:val="0"/>
                <w:noProof/>
                <w:sz w:val="22"/>
                <w:szCs w:val="22"/>
                <w:lang w:val="ro-RO" w:eastAsia="ro-RO"/>
              </w:rPr>
              <w:tab/>
            </w:r>
            <w:r w:rsidRPr="00DC6770">
              <w:rPr>
                <w:rStyle w:val="Hyperlink"/>
                <w:noProof/>
                <w:lang w:val="ro-RO"/>
              </w:rPr>
              <w:t>Plăcile de dezvoltare Arduino</w:t>
            </w:r>
            <w:r>
              <w:rPr>
                <w:noProof/>
                <w:webHidden/>
              </w:rPr>
              <w:tab/>
            </w:r>
            <w:r>
              <w:rPr>
                <w:noProof/>
                <w:webHidden/>
              </w:rPr>
              <w:fldChar w:fldCharType="begin"/>
            </w:r>
            <w:r>
              <w:rPr>
                <w:noProof/>
                <w:webHidden/>
              </w:rPr>
              <w:instrText xml:space="preserve"> PAGEREF _Toc486632010 \h </w:instrText>
            </w:r>
            <w:r>
              <w:rPr>
                <w:noProof/>
                <w:webHidden/>
              </w:rPr>
            </w:r>
            <w:r>
              <w:rPr>
                <w:noProof/>
                <w:webHidden/>
              </w:rPr>
              <w:fldChar w:fldCharType="separate"/>
            </w:r>
            <w:r>
              <w:rPr>
                <w:noProof/>
                <w:webHidden/>
              </w:rPr>
              <w:t>12</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1" w:history="1">
            <w:r w:rsidRPr="00DC6770">
              <w:rPr>
                <w:rStyle w:val="Hyperlink"/>
                <w:noProof/>
                <w:lang w:val="x-none" w:eastAsia="x-none" w:bidi="x-none"/>
              </w:rPr>
              <w:t>2.6.3</w:t>
            </w:r>
            <w:r>
              <w:rPr>
                <w:rFonts w:eastAsiaTheme="minorEastAsia" w:cstheme="minorBidi"/>
                <w:i w:val="0"/>
                <w:iCs w:val="0"/>
                <w:noProof/>
                <w:sz w:val="22"/>
                <w:szCs w:val="22"/>
                <w:lang w:val="ro-RO" w:eastAsia="ro-RO"/>
              </w:rPr>
              <w:tab/>
            </w:r>
            <w:r w:rsidRPr="00DC6770">
              <w:rPr>
                <w:rStyle w:val="Hyperlink"/>
                <w:noProof/>
                <w:lang w:val="ro-RO"/>
              </w:rPr>
              <w:t>Arduino NANO</w:t>
            </w:r>
            <w:r>
              <w:rPr>
                <w:noProof/>
                <w:webHidden/>
              </w:rPr>
              <w:tab/>
            </w:r>
            <w:r>
              <w:rPr>
                <w:noProof/>
                <w:webHidden/>
              </w:rPr>
              <w:fldChar w:fldCharType="begin"/>
            </w:r>
            <w:r>
              <w:rPr>
                <w:noProof/>
                <w:webHidden/>
              </w:rPr>
              <w:instrText xml:space="preserve"> PAGEREF _Toc486632011 \h </w:instrText>
            </w:r>
            <w:r>
              <w:rPr>
                <w:noProof/>
                <w:webHidden/>
              </w:rPr>
            </w:r>
            <w:r>
              <w:rPr>
                <w:noProof/>
                <w:webHidden/>
              </w:rPr>
              <w:fldChar w:fldCharType="separate"/>
            </w:r>
            <w:r>
              <w:rPr>
                <w:noProof/>
                <w:webHidden/>
              </w:rPr>
              <w:t>12</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2" w:history="1">
            <w:r w:rsidRPr="00DC6770">
              <w:rPr>
                <w:rStyle w:val="Hyperlink"/>
                <w:noProof/>
                <w:lang w:val="x-none" w:eastAsia="x-none" w:bidi="x-none"/>
              </w:rPr>
              <w:t>2.6.4</w:t>
            </w:r>
            <w:r>
              <w:rPr>
                <w:rFonts w:eastAsiaTheme="minorEastAsia" w:cstheme="minorBidi"/>
                <w:i w:val="0"/>
                <w:iCs w:val="0"/>
                <w:noProof/>
                <w:sz w:val="22"/>
                <w:szCs w:val="22"/>
                <w:lang w:val="ro-RO" w:eastAsia="ro-RO"/>
              </w:rPr>
              <w:tab/>
            </w:r>
            <w:r w:rsidRPr="00DC6770">
              <w:rPr>
                <w:rStyle w:val="Hyperlink"/>
                <w:noProof/>
                <w:lang w:val="ro-RO"/>
              </w:rPr>
              <w:t>Arduino Uno REV3</w:t>
            </w:r>
            <w:r>
              <w:rPr>
                <w:noProof/>
                <w:webHidden/>
              </w:rPr>
              <w:tab/>
            </w:r>
            <w:r>
              <w:rPr>
                <w:noProof/>
                <w:webHidden/>
              </w:rPr>
              <w:fldChar w:fldCharType="begin"/>
            </w:r>
            <w:r>
              <w:rPr>
                <w:noProof/>
                <w:webHidden/>
              </w:rPr>
              <w:instrText xml:space="preserve"> PAGEREF _Toc486632012 \h </w:instrText>
            </w:r>
            <w:r>
              <w:rPr>
                <w:noProof/>
                <w:webHidden/>
              </w:rPr>
            </w:r>
            <w:r>
              <w:rPr>
                <w:noProof/>
                <w:webHidden/>
              </w:rPr>
              <w:fldChar w:fldCharType="separate"/>
            </w:r>
            <w:r>
              <w:rPr>
                <w:noProof/>
                <w:webHidden/>
              </w:rPr>
              <w:t>12</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3" w:history="1">
            <w:r w:rsidRPr="00DC6770">
              <w:rPr>
                <w:rStyle w:val="Hyperlink"/>
                <w:noProof/>
                <w:lang w:val="x-none" w:eastAsia="x-none" w:bidi="x-none"/>
              </w:rPr>
              <w:t>2.6.5</w:t>
            </w:r>
            <w:r>
              <w:rPr>
                <w:rFonts w:eastAsiaTheme="minorEastAsia" w:cstheme="minorBidi"/>
                <w:i w:val="0"/>
                <w:iCs w:val="0"/>
                <w:noProof/>
                <w:sz w:val="22"/>
                <w:szCs w:val="22"/>
                <w:lang w:val="ro-RO" w:eastAsia="ro-RO"/>
              </w:rPr>
              <w:tab/>
            </w:r>
            <w:r w:rsidRPr="00DC6770">
              <w:rPr>
                <w:rStyle w:val="Hyperlink"/>
                <w:noProof/>
                <w:lang w:val="ro-RO"/>
              </w:rPr>
              <w:t>Ethernet Shield</w:t>
            </w:r>
            <w:r>
              <w:rPr>
                <w:noProof/>
                <w:webHidden/>
              </w:rPr>
              <w:tab/>
            </w:r>
            <w:r>
              <w:rPr>
                <w:noProof/>
                <w:webHidden/>
              </w:rPr>
              <w:fldChar w:fldCharType="begin"/>
            </w:r>
            <w:r>
              <w:rPr>
                <w:noProof/>
                <w:webHidden/>
              </w:rPr>
              <w:instrText xml:space="preserve"> PAGEREF _Toc486632013 \h </w:instrText>
            </w:r>
            <w:r>
              <w:rPr>
                <w:noProof/>
                <w:webHidden/>
              </w:rPr>
            </w:r>
            <w:r>
              <w:rPr>
                <w:noProof/>
                <w:webHidden/>
              </w:rPr>
              <w:fldChar w:fldCharType="separate"/>
            </w:r>
            <w:r>
              <w:rPr>
                <w:noProof/>
                <w:webHidden/>
              </w:rPr>
              <w:t>13</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4" w:history="1">
            <w:r w:rsidRPr="00DC6770">
              <w:rPr>
                <w:rStyle w:val="Hyperlink"/>
                <w:noProof/>
                <w:lang w:val="x-none" w:eastAsia="x-none" w:bidi="x-none"/>
              </w:rPr>
              <w:t>2.6.6</w:t>
            </w:r>
            <w:r>
              <w:rPr>
                <w:rFonts w:eastAsiaTheme="minorEastAsia" w:cstheme="minorBidi"/>
                <w:i w:val="0"/>
                <w:iCs w:val="0"/>
                <w:noProof/>
                <w:sz w:val="22"/>
                <w:szCs w:val="22"/>
                <w:lang w:val="ro-RO" w:eastAsia="ro-RO"/>
              </w:rPr>
              <w:tab/>
            </w:r>
            <w:r w:rsidRPr="00DC6770">
              <w:rPr>
                <w:rStyle w:val="Hyperlink"/>
                <w:noProof/>
                <w:lang w:val="ro-RO"/>
              </w:rPr>
              <w:t>Releul</w:t>
            </w:r>
            <w:r>
              <w:rPr>
                <w:noProof/>
                <w:webHidden/>
              </w:rPr>
              <w:tab/>
            </w:r>
            <w:r>
              <w:rPr>
                <w:noProof/>
                <w:webHidden/>
              </w:rPr>
              <w:fldChar w:fldCharType="begin"/>
            </w:r>
            <w:r>
              <w:rPr>
                <w:noProof/>
                <w:webHidden/>
              </w:rPr>
              <w:instrText xml:space="preserve"> PAGEREF _Toc486632014 \h </w:instrText>
            </w:r>
            <w:r>
              <w:rPr>
                <w:noProof/>
                <w:webHidden/>
              </w:rPr>
            </w:r>
            <w:r>
              <w:rPr>
                <w:noProof/>
                <w:webHidden/>
              </w:rPr>
              <w:fldChar w:fldCharType="separate"/>
            </w:r>
            <w:r>
              <w:rPr>
                <w:noProof/>
                <w:webHidden/>
              </w:rPr>
              <w:t>13</w:t>
            </w:r>
            <w:r>
              <w:rPr>
                <w:noProof/>
                <w:webHidden/>
              </w:rPr>
              <w:fldChar w:fldCharType="end"/>
            </w:r>
          </w:hyperlink>
        </w:p>
        <w:p w:rsidR="0088596C" w:rsidRDefault="0088596C">
          <w:pPr>
            <w:pStyle w:val="TOC1"/>
            <w:rPr>
              <w:rFonts w:eastAsiaTheme="minorEastAsia" w:cstheme="minorBidi"/>
              <w:b w:val="0"/>
              <w:bCs w:val="0"/>
              <w:caps w:val="0"/>
              <w:noProof/>
              <w:sz w:val="22"/>
              <w:szCs w:val="22"/>
              <w:lang w:val="ro-RO" w:eastAsia="ro-RO"/>
            </w:rPr>
          </w:pPr>
          <w:hyperlink w:anchor="_Toc486632015" w:history="1">
            <w:r w:rsidRPr="00DC6770">
              <w:rPr>
                <w:rStyle w:val="Hyperlink"/>
                <w:noProof/>
                <w:lang w:val="ro-RO"/>
              </w:rPr>
              <w:t>3</w:t>
            </w:r>
            <w:r>
              <w:rPr>
                <w:rFonts w:eastAsiaTheme="minorEastAsia" w:cstheme="minorBidi"/>
                <w:b w:val="0"/>
                <w:bCs w:val="0"/>
                <w:caps w:val="0"/>
                <w:noProof/>
                <w:sz w:val="22"/>
                <w:szCs w:val="22"/>
                <w:lang w:val="ro-RO" w:eastAsia="ro-RO"/>
              </w:rPr>
              <w:tab/>
            </w:r>
            <w:r w:rsidRPr="00DC6770">
              <w:rPr>
                <w:rStyle w:val="Hyperlink"/>
                <w:noProof/>
                <w:lang w:val="ro-RO"/>
              </w:rPr>
              <w:t>Analiză, proiectare, implementare</w:t>
            </w:r>
            <w:r>
              <w:rPr>
                <w:noProof/>
                <w:webHidden/>
              </w:rPr>
              <w:tab/>
            </w:r>
            <w:r>
              <w:rPr>
                <w:noProof/>
                <w:webHidden/>
              </w:rPr>
              <w:fldChar w:fldCharType="begin"/>
            </w:r>
            <w:r>
              <w:rPr>
                <w:noProof/>
                <w:webHidden/>
              </w:rPr>
              <w:instrText xml:space="preserve"> PAGEREF _Toc486632015 \h </w:instrText>
            </w:r>
            <w:r>
              <w:rPr>
                <w:noProof/>
                <w:webHidden/>
              </w:rPr>
            </w:r>
            <w:r>
              <w:rPr>
                <w:noProof/>
                <w:webHidden/>
              </w:rPr>
              <w:fldChar w:fldCharType="separate"/>
            </w:r>
            <w:r>
              <w:rPr>
                <w:noProof/>
                <w:webHidden/>
              </w:rPr>
              <w:t>15</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16" w:history="1">
            <w:r w:rsidRPr="00DC6770">
              <w:rPr>
                <w:rStyle w:val="Hyperlink"/>
                <w:noProof/>
              </w:rPr>
              <w:t>3.1</w:t>
            </w:r>
            <w:r>
              <w:rPr>
                <w:rFonts w:eastAsiaTheme="minorEastAsia" w:cstheme="minorBidi"/>
                <w:smallCaps w:val="0"/>
                <w:noProof/>
                <w:sz w:val="22"/>
                <w:szCs w:val="22"/>
                <w:lang w:val="ro-RO" w:eastAsia="ro-RO"/>
              </w:rPr>
              <w:tab/>
            </w:r>
            <w:r w:rsidRPr="00DC6770">
              <w:rPr>
                <w:rStyle w:val="Hyperlink"/>
                <w:noProof/>
                <w:lang w:val="ro-RO"/>
              </w:rPr>
              <w:t>Arhitectură</w:t>
            </w:r>
            <w:r>
              <w:rPr>
                <w:noProof/>
                <w:webHidden/>
              </w:rPr>
              <w:tab/>
            </w:r>
            <w:r>
              <w:rPr>
                <w:noProof/>
                <w:webHidden/>
              </w:rPr>
              <w:fldChar w:fldCharType="begin"/>
            </w:r>
            <w:r>
              <w:rPr>
                <w:noProof/>
                <w:webHidden/>
              </w:rPr>
              <w:instrText xml:space="preserve"> PAGEREF _Toc486632016 \h </w:instrText>
            </w:r>
            <w:r>
              <w:rPr>
                <w:noProof/>
                <w:webHidden/>
              </w:rPr>
            </w:r>
            <w:r>
              <w:rPr>
                <w:noProof/>
                <w:webHidden/>
              </w:rPr>
              <w:fldChar w:fldCharType="separate"/>
            </w:r>
            <w:r>
              <w:rPr>
                <w:noProof/>
                <w:webHidden/>
              </w:rPr>
              <w:t>15</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17" w:history="1">
            <w:r w:rsidRPr="00DC6770">
              <w:rPr>
                <w:rStyle w:val="Hyperlink"/>
                <w:noProof/>
              </w:rPr>
              <w:t>3.2</w:t>
            </w:r>
            <w:r>
              <w:rPr>
                <w:rFonts w:eastAsiaTheme="minorEastAsia" w:cstheme="minorBidi"/>
                <w:smallCaps w:val="0"/>
                <w:noProof/>
                <w:sz w:val="22"/>
                <w:szCs w:val="22"/>
                <w:lang w:val="ro-RO" w:eastAsia="ro-RO"/>
              </w:rPr>
              <w:tab/>
            </w:r>
            <w:r w:rsidRPr="00DC6770">
              <w:rPr>
                <w:rStyle w:val="Hyperlink"/>
                <w:noProof/>
                <w:lang w:val="ro-RO"/>
              </w:rPr>
              <w:t>Serverul</w:t>
            </w:r>
            <w:r>
              <w:rPr>
                <w:noProof/>
                <w:webHidden/>
              </w:rPr>
              <w:tab/>
            </w:r>
            <w:r>
              <w:rPr>
                <w:noProof/>
                <w:webHidden/>
              </w:rPr>
              <w:fldChar w:fldCharType="begin"/>
            </w:r>
            <w:r>
              <w:rPr>
                <w:noProof/>
                <w:webHidden/>
              </w:rPr>
              <w:instrText xml:space="preserve"> PAGEREF _Toc486632017 \h </w:instrText>
            </w:r>
            <w:r>
              <w:rPr>
                <w:noProof/>
                <w:webHidden/>
              </w:rPr>
            </w:r>
            <w:r>
              <w:rPr>
                <w:noProof/>
                <w:webHidden/>
              </w:rPr>
              <w:fldChar w:fldCharType="separate"/>
            </w:r>
            <w:r>
              <w:rPr>
                <w:noProof/>
                <w:webHidden/>
              </w:rPr>
              <w:t>17</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8" w:history="1">
            <w:r w:rsidRPr="00DC6770">
              <w:rPr>
                <w:rStyle w:val="Hyperlink"/>
                <w:noProof/>
                <w:lang w:val="x-none" w:eastAsia="x-none" w:bidi="x-none"/>
              </w:rPr>
              <w:t>3.2.1</w:t>
            </w:r>
            <w:r>
              <w:rPr>
                <w:rFonts w:eastAsiaTheme="minorEastAsia" w:cstheme="minorBidi"/>
                <w:i w:val="0"/>
                <w:iCs w:val="0"/>
                <w:noProof/>
                <w:sz w:val="22"/>
                <w:szCs w:val="22"/>
                <w:lang w:val="ro-RO" w:eastAsia="ro-RO"/>
              </w:rPr>
              <w:tab/>
            </w:r>
            <w:r w:rsidRPr="00DC6770">
              <w:rPr>
                <w:rStyle w:val="Hyperlink"/>
                <w:noProof/>
                <w:lang w:val="ro-RO"/>
              </w:rPr>
              <w:t>Baza de date</w:t>
            </w:r>
            <w:r>
              <w:rPr>
                <w:noProof/>
                <w:webHidden/>
              </w:rPr>
              <w:tab/>
            </w:r>
            <w:r>
              <w:rPr>
                <w:noProof/>
                <w:webHidden/>
              </w:rPr>
              <w:fldChar w:fldCharType="begin"/>
            </w:r>
            <w:r>
              <w:rPr>
                <w:noProof/>
                <w:webHidden/>
              </w:rPr>
              <w:instrText xml:space="preserve"> PAGEREF _Toc486632018 \h </w:instrText>
            </w:r>
            <w:r>
              <w:rPr>
                <w:noProof/>
                <w:webHidden/>
              </w:rPr>
            </w:r>
            <w:r>
              <w:rPr>
                <w:noProof/>
                <w:webHidden/>
              </w:rPr>
              <w:fldChar w:fldCharType="separate"/>
            </w:r>
            <w:r>
              <w:rPr>
                <w:noProof/>
                <w:webHidden/>
              </w:rPr>
              <w:t>17</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19" w:history="1">
            <w:r w:rsidRPr="00DC6770">
              <w:rPr>
                <w:rStyle w:val="Hyperlink"/>
                <w:noProof/>
                <w:lang w:val="x-none" w:eastAsia="x-none" w:bidi="x-none"/>
              </w:rPr>
              <w:t>3.2.2</w:t>
            </w:r>
            <w:r>
              <w:rPr>
                <w:rFonts w:eastAsiaTheme="minorEastAsia" w:cstheme="minorBidi"/>
                <w:i w:val="0"/>
                <w:iCs w:val="0"/>
                <w:noProof/>
                <w:sz w:val="22"/>
                <w:szCs w:val="22"/>
                <w:lang w:val="ro-RO" w:eastAsia="ro-RO"/>
              </w:rPr>
              <w:tab/>
            </w:r>
            <w:r w:rsidRPr="00DC6770">
              <w:rPr>
                <w:rStyle w:val="Hyperlink"/>
                <w:noProof/>
                <w:lang w:val="ro-RO"/>
              </w:rPr>
              <w:t>Servicii PHP</w:t>
            </w:r>
            <w:r>
              <w:rPr>
                <w:noProof/>
                <w:webHidden/>
              </w:rPr>
              <w:tab/>
            </w:r>
            <w:r>
              <w:rPr>
                <w:noProof/>
                <w:webHidden/>
              </w:rPr>
              <w:fldChar w:fldCharType="begin"/>
            </w:r>
            <w:r>
              <w:rPr>
                <w:noProof/>
                <w:webHidden/>
              </w:rPr>
              <w:instrText xml:space="preserve"> PAGEREF _Toc486632019 \h </w:instrText>
            </w:r>
            <w:r>
              <w:rPr>
                <w:noProof/>
                <w:webHidden/>
              </w:rPr>
            </w:r>
            <w:r>
              <w:rPr>
                <w:noProof/>
                <w:webHidden/>
              </w:rPr>
              <w:fldChar w:fldCharType="separate"/>
            </w:r>
            <w:r>
              <w:rPr>
                <w:noProof/>
                <w:webHidden/>
              </w:rPr>
              <w:t>17</w:t>
            </w:r>
            <w:r>
              <w:rPr>
                <w:noProof/>
                <w:webHidden/>
              </w:rPr>
              <w:fldChar w:fldCharType="end"/>
            </w:r>
          </w:hyperlink>
        </w:p>
        <w:p w:rsidR="0088596C" w:rsidRDefault="0088596C">
          <w:pPr>
            <w:pStyle w:val="TOC1"/>
            <w:rPr>
              <w:rFonts w:eastAsiaTheme="minorEastAsia" w:cstheme="minorBidi"/>
              <w:b w:val="0"/>
              <w:bCs w:val="0"/>
              <w:caps w:val="0"/>
              <w:noProof/>
              <w:sz w:val="22"/>
              <w:szCs w:val="22"/>
              <w:lang w:val="ro-RO" w:eastAsia="ro-RO"/>
            </w:rPr>
          </w:pPr>
          <w:hyperlink w:anchor="_Toc486632020" w:history="1">
            <w:r w:rsidRPr="00DC6770">
              <w:rPr>
                <w:rStyle w:val="Hyperlink"/>
                <w:noProof/>
                <w:lang w:val="ro-RO"/>
              </w:rPr>
              <w:t>4</w:t>
            </w:r>
            <w:r>
              <w:rPr>
                <w:rFonts w:eastAsiaTheme="minorEastAsia" w:cstheme="minorBidi"/>
                <w:b w:val="0"/>
                <w:bCs w:val="0"/>
                <w:caps w:val="0"/>
                <w:noProof/>
                <w:sz w:val="22"/>
                <w:szCs w:val="22"/>
                <w:lang w:val="ro-RO" w:eastAsia="ro-RO"/>
              </w:rPr>
              <w:tab/>
            </w:r>
            <w:r w:rsidRPr="00DC6770">
              <w:rPr>
                <w:rStyle w:val="Hyperlink"/>
                <w:noProof/>
                <w:lang w:val="ro-RO"/>
              </w:rPr>
              <w:t>Concluzii</w:t>
            </w:r>
            <w:r>
              <w:rPr>
                <w:noProof/>
                <w:webHidden/>
              </w:rPr>
              <w:tab/>
            </w:r>
            <w:r>
              <w:rPr>
                <w:noProof/>
                <w:webHidden/>
              </w:rPr>
              <w:fldChar w:fldCharType="begin"/>
            </w:r>
            <w:r>
              <w:rPr>
                <w:noProof/>
                <w:webHidden/>
              </w:rPr>
              <w:instrText xml:space="preserve"> PAGEREF _Toc486632020 \h </w:instrText>
            </w:r>
            <w:r>
              <w:rPr>
                <w:noProof/>
                <w:webHidden/>
              </w:rPr>
            </w:r>
            <w:r>
              <w:rPr>
                <w:noProof/>
                <w:webHidden/>
              </w:rPr>
              <w:fldChar w:fldCharType="separate"/>
            </w:r>
            <w:r>
              <w:rPr>
                <w:noProof/>
                <w:webHidden/>
              </w:rPr>
              <w:t>18</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1" w:history="1">
            <w:r w:rsidRPr="00DC6770">
              <w:rPr>
                <w:rStyle w:val="Hyperlink"/>
                <w:noProof/>
              </w:rPr>
              <w:t>4.1</w:t>
            </w:r>
            <w:r>
              <w:rPr>
                <w:rFonts w:eastAsiaTheme="minorEastAsia" w:cstheme="minorBidi"/>
                <w:smallCaps w:val="0"/>
                <w:noProof/>
                <w:sz w:val="22"/>
                <w:szCs w:val="22"/>
                <w:lang w:val="ro-RO" w:eastAsia="ro-RO"/>
              </w:rPr>
              <w:tab/>
            </w:r>
            <w:r w:rsidRPr="00DC6770">
              <w:rPr>
                <w:rStyle w:val="Hyperlink"/>
                <w:noProof/>
                <w:lang w:val="ro-RO"/>
              </w:rPr>
              <w:t>Rezultate obținute</w:t>
            </w:r>
            <w:r>
              <w:rPr>
                <w:noProof/>
                <w:webHidden/>
              </w:rPr>
              <w:tab/>
            </w:r>
            <w:r>
              <w:rPr>
                <w:noProof/>
                <w:webHidden/>
              </w:rPr>
              <w:fldChar w:fldCharType="begin"/>
            </w:r>
            <w:r>
              <w:rPr>
                <w:noProof/>
                <w:webHidden/>
              </w:rPr>
              <w:instrText xml:space="preserve"> PAGEREF _Toc486632021 \h </w:instrText>
            </w:r>
            <w:r>
              <w:rPr>
                <w:noProof/>
                <w:webHidden/>
              </w:rPr>
            </w:r>
            <w:r>
              <w:rPr>
                <w:noProof/>
                <w:webHidden/>
              </w:rPr>
              <w:fldChar w:fldCharType="separate"/>
            </w:r>
            <w:r>
              <w:rPr>
                <w:noProof/>
                <w:webHidden/>
              </w:rPr>
              <w:t>18</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2" w:history="1">
            <w:r w:rsidRPr="00DC6770">
              <w:rPr>
                <w:rStyle w:val="Hyperlink"/>
                <w:noProof/>
              </w:rPr>
              <w:t>4.2</w:t>
            </w:r>
            <w:r>
              <w:rPr>
                <w:rFonts w:eastAsiaTheme="minorEastAsia" w:cstheme="minorBidi"/>
                <w:smallCaps w:val="0"/>
                <w:noProof/>
                <w:sz w:val="22"/>
                <w:szCs w:val="22"/>
                <w:lang w:val="ro-RO" w:eastAsia="ro-RO"/>
              </w:rPr>
              <w:tab/>
            </w:r>
            <w:r w:rsidRPr="00DC6770">
              <w:rPr>
                <w:rStyle w:val="Hyperlink"/>
                <w:noProof/>
                <w:lang w:val="ro-RO"/>
              </w:rPr>
              <w:t>Direcții de dezvoltare</w:t>
            </w:r>
            <w:r>
              <w:rPr>
                <w:noProof/>
                <w:webHidden/>
              </w:rPr>
              <w:tab/>
            </w:r>
            <w:r>
              <w:rPr>
                <w:noProof/>
                <w:webHidden/>
              </w:rPr>
              <w:fldChar w:fldCharType="begin"/>
            </w:r>
            <w:r>
              <w:rPr>
                <w:noProof/>
                <w:webHidden/>
              </w:rPr>
              <w:instrText xml:space="preserve"> PAGEREF _Toc486632022 \h </w:instrText>
            </w:r>
            <w:r>
              <w:rPr>
                <w:noProof/>
                <w:webHidden/>
              </w:rPr>
            </w:r>
            <w:r>
              <w:rPr>
                <w:noProof/>
                <w:webHidden/>
              </w:rPr>
              <w:fldChar w:fldCharType="separate"/>
            </w:r>
            <w:r>
              <w:rPr>
                <w:noProof/>
                <w:webHidden/>
              </w:rPr>
              <w:t>18</w:t>
            </w:r>
            <w:r>
              <w:rPr>
                <w:noProof/>
                <w:webHidden/>
              </w:rPr>
              <w:fldChar w:fldCharType="end"/>
            </w:r>
          </w:hyperlink>
        </w:p>
        <w:p w:rsidR="0088596C" w:rsidRDefault="0088596C">
          <w:pPr>
            <w:pStyle w:val="TOC1"/>
            <w:rPr>
              <w:rFonts w:eastAsiaTheme="minorEastAsia" w:cstheme="minorBidi"/>
              <w:b w:val="0"/>
              <w:bCs w:val="0"/>
              <w:caps w:val="0"/>
              <w:noProof/>
              <w:sz w:val="22"/>
              <w:szCs w:val="22"/>
              <w:lang w:val="ro-RO" w:eastAsia="ro-RO"/>
            </w:rPr>
          </w:pPr>
          <w:hyperlink w:anchor="_Toc486632023" w:history="1">
            <w:r w:rsidRPr="00DC6770">
              <w:rPr>
                <w:rStyle w:val="Hyperlink"/>
                <w:noProof/>
                <w:lang w:val="ro-RO"/>
              </w:rPr>
              <w:t>5</w:t>
            </w:r>
            <w:r>
              <w:rPr>
                <w:rFonts w:eastAsiaTheme="minorEastAsia" w:cstheme="minorBidi"/>
                <w:b w:val="0"/>
                <w:bCs w:val="0"/>
                <w:caps w:val="0"/>
                <w:noProof/>
                <w:sz w:val="22"/>
                <w:szCs w:val="22"/>
                <w:lang w:val="ro-RO" w:eastAsia="ro-RO"/>
              </w:rPr>
              <w:tab/>
            </w:r>
            <w:r w:rsidRPr="00DC6770">
              <w:rPr>
                <w:rStyle w:val="Hyperlink"/>
                <w:noProof/>
                <w:lang w:val="ro-RO"/>
              </w:rPr>
              <w:t>Reguli de formatare</w:t>
            </w:r>
            <w:r>
              <w:rPr>
                <w:noProof/>
                <w:webHidden/>
              </w:rPr>
              <w:tab/>
            </w:r>
            <w:r>
              <w:rPr>
                <w:noProof/>
                <w:webHidden/>
              </w:rPr>
              <w:fldChar w:fldCharType="begin"/>
            </w:r>
            <w:r>
              <w:rPr>
                <w:noProof/>
                <w:webHidden/>
              </w:rPr>
              <w:instrText xml:space="preserve"> PAGEREF _Toc486632023 \h </w:instrText>
            </w:r>
            <w:r>
              <w:rPr>
                <w:noProof/>
                <w:webHidden/>
              </w:rPr>
            </w:r>
            <w:r>
              <w:rPr>
                <w:noProof/>
                <w:webHidden/>
              </w:rPr>
              <w:fldChar w:fldCharType="separate"/>
            </w:r>
            <w:r>
              <w:rPr>
                <w:noProof/>
                <w:webHidden/>
              </w:rPr>
              <w:t>19</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4" w:history="1">
            <w:r w:rsidRPr="00DC6770">
              <w:rPr>
                <w:rStyle w:val="Hyperlink"/>
                <w:noProof/>
              </w:rPr>
              <w:t>5.1</w:t>
            </w:r>
            <w:r>
              <w:rPr>
                <w:rFonts w:eastAsiaTheme="minorEastAsia" w:cstheme="minorBidi"/>
                <w:smallCaps w:val="0"/>
                <w:noProof/>
                <w:sz w:val="22"/>
                <w:szCs w:val="22"/>
                <w:lang w:val="ro-RO" w:eastAsia="ro-RO"/>
              </w:rPr>
              <w:tab/>
            </w:r>
            <w:r w:rsidRPr="00DC6770">
              <w:rPr>
                <w:rStyle w:val="Hyperlink"/>
                <w:noProof/>
                <w:lang w:val="ro-RO"/>
              </w:rPr>
              <w:t>Formatarea paginii</w:t>
            </w:r>
            <w:r>
              <w:rPr>
                <w:noProof/>
                <w:webHidden/>
              </w:rPr>
              <w:tab/>
            </w:r>
            <w:r>
              <w:rPr>
                <w:noProof/>
                <w:webHidden/>
              </w:rPr>
              <w:fldChar w:fldCharType="begin"/>
            </w:r>
            <w:r>
              <w:rPr>
                <w:noProof/>
                <w:webHidden/>
              </w:rPr>
              <w:instrText xml:space="preserve"> PAGEREF _Toc486632024 \h </w:instrText>
            </w:r>
            <w:r>
              <w:rPr>
                <w:noProof/>
                <w:webHidden/>
              </w:rPr>
            </w:r>
            <w:r>
              <w:rPr>
                <w:noProof/>
                <w:webHidden/>
              </w:rPr>
              <w:fldChar w:fldCharType="separate"/>
            </w:r>
            <w:r>
              <w:rPr>
                <w:noProof/>
                <w:webHidden/>
              </w:rPr>
              <w:t>19</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5" w:history="1">
            <w:r w:rsidRPr="00DC6770">
              <w:rPr>
                <w:rStyle w:val="Hyperlink"/>
                <w:noProof/>
              </w:rPr>
              <w:t>5.2</w:t>
            </w:r>
            <w:r>
              <w:rPr>
                <w:rFonts w:eastAsiaTheme="minorEastAsia" w:cstheme="minorBidi"/>
                <w:smallCaps w:val="0"/>
                <w:noProof/>
                <w:sz w:val="22"/>
                <w:szCs w:val="22"/>
                <w:lang w:val="ro-RO" w:eastAsia="ro-RO"/>
              </w:rPr>
              <w:tab/>
            </w:r>
            <w:r w:rsidRPr="00DC6770">
              <w:rPr>
                <w:rStyle w:val="Hyperlink"/>
                <w:noProof/>
                <w:lang w:val="ro-RO"/>
              </w:rPr>
              <w:t>Titluri și stiluri</w:t>
            </w:r>
            <w:r>
              <w:rPr>
                <w:noProof/>
                <w:webHidden/>
              </w:rPr>
              <w:tab/>
            </w:r>
            <w:r>
              <w:rPr>
                <w:noProof/>
                <w:webHidden/>
              </w:rPr>
              <w:fldChar w:fldCharType="begin"/>
            </w:r>
            <w:r>
              <w:rPr>
                <w:noProof/>
                <w:webHidden/>
              </w:rPr>
              <w:instrText xml:space="preserve"> PAGEREF _Toc486632025 \h </w:instrText>
            </w:r>
            <w:r>
              <w:rPr>
                <w:noProof/>
                <w:webHidden/>
              </w:rPr>
            </w:r>
            <w:r>
              <w:rPr>
                <w:noProof/>
                <w:webHidden/>
              </w:rPr>
              <w:fldChar w:fldCharType="separate"/>
            </w:r>
            <w:r>
              <w:rPr>
                <w:noProof/>
                <w:webHidden/>
              </w:rPr>
              <w:t>19</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6" w:history="1">
            <w:r w:rsidRPr="00DC6770">
              <w:rPr>
                <w:rStyle w:val="Hyperlink"/>
                <w:noProof/>
              </w:rPr>
              <w:t>5.3</w:t>
            </w:r>
            <w:r>
              <w:rPr>
                <w:rFonts w:eastAsiaTheme="minorEastAsia" w:cstheme="minorBidi"/>
                <w:smallCaps w:val="0"/>
                <w:noProof/>
                <w:sz w:val="22"/>
                <w:szCs w:val="22"/>
                <w:lang w:val="ro-RO" w:eastAsia="ro-RO"/>
              </w:rPr>
              <w:tab/>
            </w:r>
            <w:r w:rsidRPr="00DC6770">
              <w:rPr>
                <w:rStyle w:val="Hyperlink"/>
                <w:noProof/>
                <w:lang w:val="ro-RO"/>
              </w:rPr>
              <w:t>Figuri, tabele și ecuații</w:t>
            </w:r>
            <w:r>
              <w:rPr>
                <w:noProof/>
                <w:webHidden/>
              </w:rPr>
              <w:tab/>
            </w:r>
            <w:r>
              <w:rPr>
                <w:noProof/>
                <w:webHidden/>
              </w:rPr>
              <w:fldChar w:fldCharType="begin"/>
            </w:r>
            <w:r>
              <w:rPr>
                <w:noProof/>
                <w:webHidden/>
              </w:rPr>
              <w:instrText xml:space="preserve"> PAGEREF _Toc486632026 \h </w:instrText>
            </w:r>
            <w:r>
              <w:rPr>
                <w:noProof/>
                <w:webHidden/>
              </w:rPr>
            </w:r>
            <w:r>
              <w:rPr>
                <w:noProof/>
                <w:webHidden/>
              </w:rPr>
              <w:fldChar w:fldCharType="separate"/>
            </w:r>
            <w:r>
              <w:rPr>
                <w:noProof/>
                <w:webHidden/>
              </w:rPr>
              <w:t>20</w:t>
            </w:r>
            <w:r>
              <w:rPr>
                <w:noProof/>
                <w:webHidden/>
              </w:rPr>
              <w:fldChar w:fldCharType="end"/>
            </w:r>
          </w:hyperlink>
        </w:p>
        <w:p w:rsidR="0088596C" w:rsidRDefault="0088596C">
          <w:pPr>
            <w:pStyle w:val="TOC3"/>
            <w:tabs>
              <w:tab w:val="left" w:pos="1680"/>
              <w:tab w:val="right" w:leader="dot" w:pos="9061"/>
            </w:tabs>
            <w:rPr>
              <w:rFonts w:eastAsiaTheme="minorEastAsia" w:cstheme="minorBidi"/>
              <w:i w:val="0"/>
              <w:iCs w:val="0"/>
              <w:noProof/>
              <w:sz w:val="22"/>
              <w:szCs w:val="22"/>
              <w:lang w:val="ro-RO" w:eastAsia="ro-RO"/>
            </w:rPr>
          </w:pPr>
          <w:hyperlink w:anchor="_Toc486632027" w:history="1">
            <w:r w:rsidRPr="00DC6770">
              <w:rPr>
                <w:rStyle w:val="Hyperlink"/>
                <w:noProof/>
                <w:lang w:val="x-none" w:eastAsia="x-none" w:bidi="x-none"/>
              </w:rPr>
              <w:t>5.3.1</w:t>
            </w:r>
            <w:r>
              <w:rPr>
                <w:rFonts w:eastAsiaTheme="minorEastAsia" w:cstheme="minorBidi"/>
                <w:i w:val="0"/>
                <w:iCs w:val="0"/>
                <w:noProof/>
                <w:sz w:val="22"/>
                <w:szCs w:val="22"/>
                <w:lang w:val="ro-RO" w:eastAsia="ro-RO"/>
              </w:rPr>
              <w:tab/>
            </w:r>
            <w:r w:rsidRPr="00DC6770">
              <w:rPr>
                <w:rStyle w:val="Hyperlink"/>
                <w:noProof/>
                <w:lang w:val="ro-RO"/>
              </w:rPr>
              <w:t>Figuri</w:t>
            </w:r>
            <w:r>
              <w:rPr>
                <w:noProof/>
                <w:webHidden/>
              </w:rPr>
              <w:tab/>
            </w:r>
            <w:r>
              <w:rPr>
                <w:noProof/>
                <w:webHidden/>
              </w:rPr>
              <w:fldChar w:fldCharType="begin"/>
            </w:r>
            <w:r>
              <w:rPr>
                <w:noProof/>
                <w:webHidden/>
              </w:rPr>
              <w:instrText xml:space="preserve"> PAGEREF _Toc486632027 \h </w:instrText>
            </w:r>
            <w:r>
              <w:rPr>
                <w:noProof/>
                <w:webHidden/>
              </w:rPr>
            </w:r>
            <w:r>
              <w:rPr>
                <w:noProof/>
                <w:webHidden/>
              </w:rPr>
              <w:fldChar w:fldCharType="separate"/>
            </w:r>
            <w:r>
              <w:rPr>
                <w:noProof/>
                <w:webHidden/>
              </w:rPr>
              <w:t>20</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8" w:history="1">
            <w:r w:rsidRPr="00DC6770">
              <w:rPr>
                <w:rStyle w:val="Hyperlink"/>
                <w:noProof/>
              </w:rPr>
              <w:t>5.4</w:t>
            </w:r>
            <w:r>
              <w:rPr>
                <w:rFonts w:eastAsiaTheme="minorEastAsia" w:cstheme="minorBidi"/>
                <w:smallCaps w:val="0"/>
                <w:noProof/>
                <w:sz w:val="22"/>
                <w:szCs w:val="22"/>
                <w:lang w:val="ro-RO" w:eastAsia="ro-RO"/>
              </w:rPr>
              <w:tab/>
            </w:r>
            <w:r w:rsidRPr="00DC6770">
              <w:rPr>
                <w:rStyle w:val="Hyperlink"/>
                <w:noProof/>
                <w:lang w:val="ro-RO"/>
              </w:rPr>
              <w:t>Tabele</w:t>
            </w:r>
            <w:r>
              <w:rPr>
                <w:noProof/>
                <w:webHidden/>
              </w:rPr>
              <w:tab/>
            </w:r>
            <w:r>
              <w:rPr>
                <w:noProof/>
                <w:webHidden/>
              </w:rPr>
              <w:fldChar w:fldCharType="begin"/>
            </w:r>
            <w:r>
              <w:rPr>
                <w:noProof/>
                <w:webHidden/>
              </w:rPr>
              <w:instrText xml:space="preserve"> PAGEREF _Toc486632028 \h </w:instrText>
            </w:r>
            <w:r>
              <w:rPr>
                <w:noProof/>
                <w:webHidden/>
              </w:rPr>
            </w:r>
            <w:r>
              <w:rPr>
                <w:noProof/>
                <w:webHidden/>
              </w:rPr>
              <w:fldChar w:fldCharType="separate"/>
            </w:r>
            <w:r>
              <w:rPr>
                <w:noProof/>
                <w:webHidden/>
              </w:rPr>
              <w:t>20</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29" w:history="1">
            <w:r w:rsidRPr="00DC6770">
              <w:rPr>
                <w:rStyle w:val="Hyperlink"/>
                <w:noProof/>
              </w:rPr>
              <w:t>5.5</w:t>
            </w:r>
            <w:r>
              <w:rPr>
                <w:rFonts w:eastAsiaTheme="minorEastAsia" w:cstheme="minorBidi"/>
                <w:smallCaps w:val="0"/>
                <w:noProof/>
                <w:sz w:val="22"/>
                <w:szCs w:val="22"/>
                <w:lang w:val="ro-RO" w:eastAsia="ro-RO"/>
              </w:rPr>
              <w:tab/>
            </w:r>
            <w:r w:rsidRPr="00DC6770">
              <w:rPr>
                <w:rStyle w:val="Hyperlink"/>
                <w:noProof/>
                <w:lang w:val="ro-RO"/>
              </w:rPr>
              <w:t>Ecuații</w:t>
            </w:r>
            <w:r>
              <w:rPr>
                <w:noProof/>
                <w:webHidden/>
              </w:rPr>
              <w:tab/>
            </w:r>
            <w:r>
              <w:rPr>
                <w:noProof/>
                <w:webHidden/>
              </w:rPr>
              <w:fldChar w:fldCharType="begin"/>
            </w:r>
            <w:r>
              <w:rPr>
                <w:noProof/>
                <w:webHidden/>
              </w:rPr>
              <w:instrText xml:space="preserve"> PAGEREF _Toc486632029 \h </w:instrText>
            </w:r>
            <w:r>
              <w:rPr>
                <w:noProof/>
                <w:webHidden/>
              </w:rPr>
            </w:r>
            <w:r>
              <w:rPr>
                <w:noProof/>
                <w:webHidden/>
              </w:rPr>
              <w:fldChar w:fldCharType="separate"/>
            </w:r>
            <w:r>
              <w:rPr>
                <w:noProof/>
                <w:webHidden/>
              </w:rPr>
              <w:t>20</w:t>
            </w:r>
            <w:r>
              <w:rPr>
                <w:noProof/>
                <w:webHidden/>
              </w:rPr>
              <w:fldChar w:fldCharType="end"/>
            </w:r>
          </w:hyperlink>
        </w:p>
        <w:p w:rsidR="0088596C" w:rsidRDefault="0088596C">
          <w:pPr>
            <w:pStyle w:val="TOC2"/>
            <w:tabs>
              <w:tab w:val="left" w:pos="1440"/>
              <w:tab w:val="right" w:leader="dot" w:pos="9061"/>
            </w:tabs>
            <w:rPr>
              <w:rFonts w:eastAsiaTheme="minorEastAsia" w:cstheme="minorBidi"/>
              <w:smallCaps w:val="0"/>
              <w:noProof/>
              <w:sz w:val="22"/>
              <w:szCs w:val="22"/>
              <w:lang w:val="ro-RO" w:eastAsia="ro-RO"/>
            </w:rPr>
          </w:pPr>
          <w:hyperlink w:anchor="_Toc486632030" w:history="1">
            <w:r w:rsidRPr="00DC6770">
              <w:rPr>
                <w:rStyle w:val="Hyperlink"/>
                <w:noProof/>
              </w:rPr>
              <w:t>5.6</w:t>
            </w:r>
            <w:r>
              <w:rPr>
                <w:rFonts w:eastAsiaTheme="minorEastAsia" w:cstheme="minorBidi"/>
                <w:smallCaps w:val="0"/>
                <w:noProof/>
                <w:sz w:val="22"/>
                <w:szCs w:val="22"/>
                <w:lang w:val="ro-RO" w:eastAsia="ro-RO"/>
              </w:rPr>
              <w:tab/>
            </w:r>
            <w:r w:rsidRPr="00DC6770">
              <w:rPr>
                <w:rStyle w:val="Hyperlink"/>
                <w:noProof/>
                <w:lang w:val="ro-RO"/>
              </w:rPr>
              <w:t>Referințe bibliografice</w:t>
            </w:r>
            <w:r>
              <w:rPr>
                <w:noProof/>
                <w:webHidden/>
              </w:rPr>
              <w:tab/>
            </w:r>
            <w:r>
              <w:rPr>
                <w:noProof/>
                <w:webHidden/>
              </w:rPr>
              <w:fldChar w:fldCharType="begin"/>
            </w:r>
            <w:r>
              <w:rPr>
                <w:noProof/>
                <w:webHidden/>
              </w:rPr>
              <w:instrText xml:space="preserve"> PAGEREF _Toc486632030 \h </w:instrText>
            </w:r>
            <w:r>
              <w:rPr>
                <w:noProof/>
                <w:webHidden/>
              </w:rPr>
            </w:r>
            <w:r>
              <w:rPr>
                <w:noProof/>
                <w:webHidden/>
              </w:rPr>
              <w:fldChar w:fldCharType="separate"/>
            </w:r>
            <w:r>
              <w:rPr>
                <w:noProof/>
                <w:webHidden/>
              </w:rPr>
              <w:t>21</w:t>
            </w:r>
            <w:r>
              <w:rPr>
                <w:noProof/>
                <w:webHidden/>
              </w:rPr>
              <w:fldChar w:fldCharType="end"/>
            </w:r>
          </w:hyperlink>
        </w:p>
        <w:p w:rsidR="0088596C" w:rsidRDefault="0088596C">
          <w:pPr>
            <w:pStyle w:val="TOC1"/>
            <w:rPr>
              <w:rFonts w:eastAsiaTheme="minorEastAsia" w:cstheme="minorBidi"/>
              <w:b w:val="0"/>
              <w:bCs w:val="0"/>
              <w:caps w:val="0"/>
              <w:noProof/>
              <w:sz w:val="22"/>
              <w:szCs w:val="22"/>
              <w:lang w:val="ro-RO" w:eastAsia="ro-RO"/>
            </w:rPr>
          </w:pPr>
          <w:hyperlink w:anchor="_Toc486632031" w:history="1">
            <w:r w:rsidRPr="00DC6770">
              <w:rPr>
                <w:rStyle w:val="Hyperlink"/>
                <w:noProof/>
                <w:lang w:val="ro-RO"/>
              </w:rPr>
              <w:t>6</w:t>
            </w:r>
            <w:r>
              <w:rPr>
                <w:rFonts w:eastAsiaTheme="minorEastAsia" w:cstheme="minorBidi"/>
                <w:b w:val="0"/>
                <w:bCs w:val="0"/>
                <w:caps w:val="0"/>
                <w:noProof/>
                <w:sz w:val="22"/>
                <w:szCs w:val="22"/>
                <w:lang w:val="ro-RO" w:eastAsia="ro-RO"/>
              </w:rPr>
              <w:tab/>
            </w:r>
            <w:r w:rsidRPr="00DC6770">
              <w:rPr>
                <w:rStyle w:val="Hyperlink"/>
                <w:noProof/>
                <w:lang w:val="ro-RO"/>
              </w:rPr>
              <w:t>Bibliografie</w:t>
            </w:r>
            <w:r>
              <w:rPr>
                <w:noProof/>
                <w:webHidden/>
              </w:rPr>
              <w:tab/>
            </w:r>
            <w:r>
              <w:rPr>
                <w:noProof/>
                <w:webHidden/>
              </w:rPr>
              <w:fldChar w:fldCharType="begin"/>
            </w:r>
            <w:r>
              <w:rPr>
                <w:noProof/>
                <w:webHidden/>
              </w:rPr>
              <w:instrText xml:space="preserve"> PAGEREF _Toc486632031 \h </w:instrText>
            </w:r>
            <w:r>
              <w:rPr>
                <w:noProof/>
                <w:webHidden/>
              </w:rPr>
            </w:r>
            <w:r>
              <w:rPr>
                <w:noProof/>
                <w:webHidden/>
              </w:rPr>
              <w:fldChar w:fldCharType="separate"/>
            </w:r>
            <w:r>
              <w:rPr>
                <w:noProof/>
                <w:webHidden/>
              </w:rPr>
              <w:t>22</w:t>
            </w:r>
            <w:r>
              <w:rPr>
                <w:noProof/>
                <w:webHidden/>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AE50E2" w:rsidRPr="00A4666F" w:rsidRDefault="00AE50E2" w:rsidP="00240E63">
      <w:pPr>
        <w:spacing w:after="160" w:line="259" w:lineRule="auto"/>
        <w:ind w:firstLine="0"/>
        <w:jc w:val="left"/>
        <w:rPr>
          <w:lang w:val="ro-RO"/>
        </w:rPr>
      </w:pPr>
    </w:p>
    <w:p w:rsidR="00AC6B89" w:rsidRPr="00A4666F" w:rsidRDefault="00AC6B89" w:rsidP="00AC6B89">
      <w:pPr>
        <w:rPr>
          <w:lang w:val="ro-RO"/>
        </w:rPr>
      </w:pPr>
    </w:p>
    <w:p w:rsidR="000A2912" w:rsidRPr="00A4666F" w:rsidRDefault="001C710F" w:rsidP="00B8713F">
      <w:pPr>
        <w:pStyle w:val="Heading1"/>
        <w:rPr>
          <w:lang w:val="ro-RO"/>
        </w:rPr>
      </w:pPr>
      <w:bookmarkStart w:id="0" w:name="_Toc486631991"/>
      <w:r w:rsidRPr="00A4666F">
        <w:rPr>
          <w:lang w:val="ro-RO"/>
        </w:rPr>
        <w:t>Introducere</w:t>
      </w:r>
      <w:bookmarkEnd w:id="0"/>
    </w:p>
    <w:p w:rsidR="000A2912" w:rsidRPr="00A4666F" w:rsidRDefault="00DA54B4" w:rsidP="001649C8">
      <w:pPr>
        <w:pStyle w:val="Heading2"/>
        <w:rPr>
          <w:lang w:val="ro-RO"/>
        </w:rPr>
      </w:pPr>
      <w:bookmarkStart w:id="1" w:name="_Toc486631992"/>
      <w:r w:rsidRPr="00A4666F">
        <w:rPr>
          <w:lang w:val="ro-RO"/>
        </w:rPr>
        <w:t>Context general</w:t>
      </w:r>
      <w:bookmarkEnd w:id="1"/>
    </w:p>
    <w:p w:rsidR="0049740A" w:rsidRPr="00A4666F" w:rsidRDefault="0026409A" w:rsidP="00FD1611">
      <w:pPr>
        <w:rPr>
          <w:rStyle w:val="apple-style-span"/>
          <w:lang w:val="ro-RO"/>
        </w:rPr>
      </w:pPr>
      <w:r w:rsidRPr="00A4666F">
        <w:rPr>
          <w:rStyle w:val="apple-style-span"/>
          <w:lang w:val="ro-RO"/>
        </w:rPr>
        <w:t xml:space="preserve">Într-o lume dependentă de acționarea aparatelor și dispozitivelor din jurul nostru prin intermediul curentului electric, dar și o lume afectată tot mai mult de </w:t>
      </w:r>
      <w:proofErr w:type="spellStart"/>
      <w:r w:rsidRPr="00A4666F">
        <w:rPr>
          <w:rStyle w:val="apple-style-span"/>
          <w:lang w:val="ro-RO"/>
        </w:rPr>
        <w:t>consumatorism</w:t>
      </w:r>
      <w:proofErr w:type="spellEnd"/>
      <w:r w:rsidRPr="00A4666F">
        <w:rPr>
          <w:rStyle w:val="apple-style-span"/>
          <w:lang w:val="ro-RO"/>
        </w:rPr>
        <w:t>,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E86973" w:rsidRPr="00A4666F" w:rsidRDefault="00E86973" w:rsidP="003336EA">
      <w:pPr>
        <w:pStyle w:val="Heading2"/>
        <w:rPr>
          <w:rStyle w:val="apple-style-span"/>
          <w:lang w:val="ro-RO"/>
        </w:rPr>
      </w:pPr>
      <w:bookmarkStart w:id="2" w:name="_Toc486631993"/>
      <w:r w:rsidRPr="00A4666F">
        <w:rPr>
          <w:rStyle w:val="apple-style-span"/>
          <w:lang w:val="ro-RO"/>
        </w:rPr>
        <w:t>Obiective</w:t>
      </w:r>
      <w:bookmarkEnd w:id="2"/>
      <w:r w:rsidRPr="00A4666F">
        <w:rPr>
          <w:rStyle w:val="apple-style-span"/>
          <w:lang w:val="ro-RO"/>
        </w:rPr>
        <w:t xml:space="preserve"> </w:t>
      </w:r>
    </w:p>
    <w:p w:rsidR="004E0842" w:rsidRDefault="00E216E8" w:rsidP="00E216E8">
      <w:pPr>
        <w:pStyle w:val="Heading3"/>
        <w:rPr>
          <w:rStyle w:val="apple-style-span"/>
          <w:lang w:val="ro-RO"/>
        </w:rPr>
      </w:pPr>
      <w:bookmarkStart w:id="3" w:name="_Toc486631994"/>
      <w:r>
        <w:rPr>
          <w:rStyle w:val="apple-style-span"/>
          <w:lang w:val="ro-RO"/>
        </w:rPr>
        <w:t>Obiective hardware</w:t>
      </w:r>
      <w:bookmarkEnd w:id="3"/>
    </w:p>
    <w:p w:rsidR="00E216E8" w:rsidRDefault="00E216E8" w:rsidP="00E216E8">
      <w:pPr>
        <w:rPr>
          <w:lang w:val="ro-RO"/>
        </w:rPr>
      </w:pPr>
      <w:r>
        <w:rPr>
          <w:lang w:val="ro-RO"/>
        </w:rPr>
        <w:t>Utilizatorul este nevoit să configureze sistemul, mai exact să asigneze unui modul conexiunea la internet, fie prin intermediul unui router configurat, fie prin intermediul unui laptop care va distribui o conexiune wireless</w:t>
      </w:r>
      <w:r w:rsidR="00D12A6C">
        <w:rPr>
          <w:lang w:val="ro-RO"/>
        </w:rPr>
        <w:t xml:space="preserve"> către ieșirea ethernet</w:t>
      </w:r>
      <w:r>
        <w:rPr>
          <w:lang w:val="ro-RO"/>
        </w:rPr>
        <w:t>. În funcție de aceasta, modulul va fi programat cu un IP corespunzător.</w:t>
      </w:r>
      <w:r w:rsidR="00EE294C">
        <w:rPr>
          <w:lang w:val="ro-RO"/>
        </w:rPr>
        <w:t xml:space="preserve"> De aici, modului va trebui să aștepte o conexiune Bluetooth slave.</w:t>
      </w:r>
      <w:r w:rsidR="00D12A6C">
        <w:rPr>
          <w:lang w:val="ro-RO"/>
        </w:rPr>
        <w:t xml:space="preserve"> </w:t>
      </w:r>
    </w:p>
    <w:p w:rsidR="00D12A6C" w:rsidRDefault="00D12A6C" w:rsidP="00E216E8">
      <w:pPr>
        <w:rPr>
          <w:lang w:val="ro-RO"/>
        </w:rPr>
      </w:pPr>
      <w:r>
        <w:rPr>
          <w:lang w:val="ro-RO"/>
        </w:rPr>
        <w:lastRenderedPageBreak/>
        <w:t xml:space="preserve">Următorul pas este acela de a conecta al doilea modul la o priză oarecare, însă în limita distanțelor pentru </w:t>
      </w:r>
      <w:r w:rsidR="00205DA0">
        <w:rPr>
          <w:lang w:val="ro-RO"/>
        </w:rPr>
        <w:t>anterior pentru o conexiune Bluetooth viabilă.</w:t>
      </w:r>
      <w:r w:rsidR="00416C80">
        <w:rPr>
          <w:lang w:val="ro-RO"/>
        </w:rPr>
        <w:t xml:space="preserve"> Astfel, sistemul este pregătit pentru utilizare, ultimul pas fiind conectarea unui consumator.</w:t>
      </w:r>
      <w:r>
        <w:rPr>
          <w:lang w:val="ro-RO"/>
        </w:rPr>
        <w:t xml:space="preserve"> </w:t>
      </w:r>
    </w:p>
    <w:p w:rsidR="00624B7D" w:rsidRDefault="00624B7D" w:rsidP="00624B7D">
      <w:pPr>
        <w:pStyle w:val="Heading3"/>
        <w:rPr>
          <w:lang w:val="ro-RO"/>
        </w:rPr>
      </w:pPr>
      <w:bookmarkStart w:id="4" w:name="_Toc486631995"/>
      <w:r>
        <w:rPr>
          <w:lang w:val="ro-RO"/>
        </w:rPr>
        <w:t>Obiective software</w:t>
      </w:r>
      <w:bookmarkEnd w:id="4"/>
    </w:p>
    <w:p w:rsidR="00624B7D" w:rsidRDefault="00B05E5C" w:rsidP="00B05E5C">
      <w:pPr>
        <w:pStyle w:val="ListParagraph"/>
        <w:numPr>
          <w:ilvl w:val="0"/>
          <w:numId w:val="11"/>
        </w:numPr>
        <w:rPr>
          <w:lang w:val="ro-RO"/>
        </w:rPr>
      </w:pPr>
      <w:r>
        <w:rPr>
          <w:lang w:val="ro-RO"/>
        </w:rPr>
        <w:t>Interfața va cere utilizatorului autentificarea printr-un nume de utilizator și o parolă</w:t>
      </w:r>
    </w:p>
    <w:p w:rsidR="00B05E5C" w:rsidRDefault="00B05E5C" w:rsidP="00B05E5C">
      <w:pPr>
        <w:pStyle w:val="ListParagraph"/>
        <w:numPr>
          <w:ilvl w:val="0"/>
          <w:numId w:val="11"/>
        </w:numPr>
        <w:rPr>
          <w:lang w:val="ro-RO"/>
        </w:rPr>
      </w:pPr>
      <w:r>
        <w:rPr>
          <w:lang w:val="ro-RO"/>
        </w:rPr>
        <w:t>Pagina principală va oferi o perspectivă asupra proiectului, printr-un scurt text de prezentare și o secvență de imagini de ansamblu asupra componentelor hardware.</w:t>
      </w:r>
    </w:p>
    <w:p w:rsidR="00AB7AA7" w:rsidRDefault="00AB7AA7" w:rsidP="00B05E5C">
      <w:pPr>
        <w:pStyle w:val="ListParagraph"/>
        <w:numPr>
          <w:ilvl w:val="0"/>
          <w:numId w:val="11"/>
        </w:numPr>
        <w:rPr>
          <w:lang w:val="ro-RO"/>
        </w:rPr>
      </w:pPr>
      <w:r>
        <w:rPr>
          <w:lang w:val="ro-RO"/>
        </w:rPr>
        <w:t xml:space="preserve">Pagina de citiri va propune utilizatorului </w:t>
      </w:r>
      <w:r w:rsidR="00A63A63">
        <w:rPr>
          <w:lang w:val="ro-RO"/>
        </w:rPr>
        <w:t>opțiunile de începere a înregistrării consumului pentru un dispozitiv, de încetare, de control al prizei prin activarea sau dezactivarea releului și va afișa ultimele cincisprezece citiri de la senzor, pentru o perspectivă asupra variației consumului.</w:t>
      </w:r>
    </w:p>
    <w:p w:rsidR="00EF1483" w:rsidRDefault="00EF1483" w:rsidP="00B05E5C">
      <w:pPr>
        <w:pStyle w:val="ListParagraph"/>
        <w:numPr>
          <w:ilvl w:val="0"/>
          <w:numId w:val="11"/>
        </w:numPr>
        <w:rPr>
          <w:lang w:val="ro-RO"/>
        </w:rPr>
      </w:pPr>
      <w:r>
        <w:rPr>
          <w:lang w:val="ro-RO"/>
        </w:rPr>
        <w:t>Pagina de costuri va putea fi accesată numai in momentul apăsării butonului de încetare a înregistrării și va afișa patru rubrici despre consum, cât și un tabel cu toate citirile din intervalul de timp cât s-au efectuat înregistrări.</w:t>
      </w:r>
    </w:p>
    <w:p w:rsidR="00373F44" w:rsidRDefault="00373F44" w:rsidP="00B05E5C">
      <w:pPr>
        <w:pStyle w:val="ListParagraph"/>
        <w:numPr>
          <w:ilvl w:val="0"/>
          <w:numId w:val="11"/>
        </w:numPr>
        <w:rPr>
          <w:lang w:val="ro-RO"/>
        </w:rPr>
      </w:pPr>
      <w:r>
        <w:rPr>
          <w:lang w:val="ro-RO"/>
        </w:rPr>
        <w:t>Ultima pagină oferă utilizatorului posibilitatea de a vedea un grafic cu istoricul citirilor efectuate.</w:t>
      </w:r>
    </w:p>
    <w:p w:rsidR="007872D2" w:rsidRDefault="008C448B" w:rsidP="007872D2">
      <w:pPr>
        <w:pStyle w:val="Heading3"/>
        <w:rPr>
          <w:lang w:val="ro-RO"/>
        </w:rPr>
      </w:pPr>
      <w:bookmarkStart w:id="5" w:name="_Toc486631996"/>
      <w:r>
        <w:rPr>
          <w:lang w:val="ro-RO"/>
        </w:rPr>
        <w:t>Obiective Generale</w:t>
      </w:r>
      <w:bookmarkEnd w:id="5"/>
    </w:p>
    <w:p w:rsidR="00C55947" w:rsidRPr="00C55947" w:rsidRDefault="00C55947" w:rsidP="00C55947">
      <w:pPr>
        <w:rPr>
          <w:lang w:val="ro-RO"/>
        </w:rPr>
      </w:pPr>
      <w:r>
        <w:rPr>
          <w:lang w:val="ro-RO"/>
        </w:rPr>
        <w:t>Întreg ansamblul are ca țintă, pe lângă monitorizarea consumului de energie, atragerea atenției utilizatorului asupra consumului inutil și educarea acestuia, în sensul de a-l convinge să</w:t>
      </w:r>
      <w:r w:rsidR="00A06810">
        <w:rPr>
          <w:lang w:val="ro-RO"/>
        </w:rPr>
        <w:t xml:space="preserve"> î</w:t>
      </w:r>
      <w:r w:rsidR="00F90C41">
        <w:rPr>
          <w:lang w:val="ro-RO"/>
        </w:rPr>
        <w:t>și</w:t>
      </w:r>
      <w:r>
        <w:rPr>
          <w:lang w:val="ro-RO"/>
        </w:rPr>
        <w:t xml:space="preserve"> </w:t>
      </w:r>
      <w:r w:rsidR="00A06810">
        <w:rPr>
          <w:lang w:val="ro-RO"/>
        </w:rPr>
        <w:t>controleze mai bine resursele.</w:t>
      </w:r>
    </w:p>
    <w:p w:rsidR="00FD1611" w:rsidRPr="00A4666F" w:rsidRDefault="00E86973" w:rsidP="00E86973">
      <w:pPr>
        <w:pStyle w:val="Heading2"/>
        <w:rPr>
          <w:rStyle w:val="apple-style-span"/>
          <w:lang w:val="ro-RO"/>
        </w:rPr>
      </w:pPr>
      <w:bookmarkStart w:id="6" w:name="_Toc486631997"/>
      <w:r w:rsidRPr="00A4666F">
        <w:rPr>
          <w:rStyle w:val="apple-style-span"/>
          <w:lang w:val="ro-RO"/>
        </w:rPr>
        <w:t>Specificații</w:t>
      </w:r>
      <w:bookmarkEnd w:id="6"/>
    </w:p>
    <w:p w:rsidR="002D55AE" w:rsidRDefault="002D55AE" w:rsidP="002D55AE">
      <w:pPr>
        <w:rPr>
          <w:rStyle w:val="apple-style-span"/>
          <w:lang w:val="ro-RO"/>
        </w:rPr>
      </w:pPr>
      <w:r>
        <w:rPr>
          <w:rStyle w:val="apple-style-span"/>
          <w:lang w:val="ro-RO"/>
        </w:rPr>
        <w:t xml:space="preserve">În vederea realizării obiectivelor ce definesc proiectul, s-a urmărit o serie de pași necesari. </w:t>
      </w:r>
    </w:p>
    <w:p w:rsidR="002D55AE" w:rsidRDefault="002D55AE" w:rsidP="002D55AE">
      <w:pPr>
        <w:rPr>
          <w:rStyle w:val="apple-style-span"/>
          <w:lang w:val="ro-RO"/>
        </w:rPr>
      </w:pPr>
      <w:r>
        <w:rPr>
          <w:rStyle w:val="apple-style-span"/>
          <w:lang w:val="ro-RO"/>
        </w:rPr>
        <w:t xml:space="preserve">Primul pas este definit prin configurarea senzorului de curent cu placa de dezvoltare Arduino </w:t>
      </w:r>
      <w:proofErr w:type="spellStart"/>
      <w:r>
        <w:rPr>
          <w:rStyle w:val="apple-style-span"/>
          <w:lang w:val="ro-RO"/>
        </w:rPr>
        <w:t>Nano</w:t>
      </w:r>
      <w:proofErr w:type="spellEnd"/>
      <w:r>
        <w:rPr>
          <w:rStyle w:val="apple-style-span"/>
          <w:lang w:val="ro-RO"/>
        </w:rPr>
        <w:t xml:space="preserve"> și crearea unei funcții de convertire a valorilor citite în curent alternativ. </w:t>
      </w:r>
    </w:p>
    <w:p w:rsidR="002D55AE" w:rsidRDefault="002D55AE" w:rsidP="002D55AE">
      <w:pPr>
        <w:rPr>
          <w:rStyle w:val="apple-style-span"/>
          <w:lang w:val="ro-RO"/>
        </w:rPr>
      </w:pPr>
      <w:r>
        <w:rPr>
          <w:rStyle w:val="apple-style-span"/>
          <w:lang w:val="ro-RO"/>
        </w:rPr>
        <w:t xml:space="preserve">Următorul pas este reprezentat prin realizarea legăturii dintre placa de dezvoltare Arduino Uno și </w:t>
      </w:r>
      <w:proofErr w:type="spellStart"/>
      <w:r>
        <w:rPr>
          <w:rStyle w:val="apple-style-span"/>
          <w:lang w:val="ro-RO"/>
        </w:rPr>
        <w:t>Nano</w:t>
      </w:r>
      <w:proofErr w:type="spellEnd"/>
      <w:r>
        <w:rPr>
          <w:rStyle w:val="apple-style-span"/>
          <w:lang w:val="ro-RO"/>
        </w:rPr>
        <w:t>, prin intermediul conexiunii Bluetooth dintre două module, unul configurat Master și celălalt Slave.</w:t>
      </w:r>
    </w:p>
    <w:p w:rsidR="002D55AE" w:rsidRDefault="002D55AE" w:rsidP="002D55AE">
      <w:pPr>
        <w:rPr>
          <w:rStyle w:val="apple-style-span"/>
          <w:lang w:val="ro-RO"/>
        </w:rPr>
      </w:pPr>
      <w:r>
        <w:rPr>
          <w:rStyle w:val="apple-style-span"/>
          <w:lang w:val="ro-RO"/>
        </w:rPr>
        <w:t xml:space="preserve">Al treilea pas este acela de a configura un server de la distanță împreuna cu o bază de date </w:t>
      </w:r>
      <w:proofErr w:type="spellStart"/>
      <w:r>
        <w:rPr>
          <w:rStyle w:val="apple-style-span"/>
          <w:lang w:val="ro-RO"/>
        </w:rPr>
        <w:t>MySql</w:t>
      </w:r>
      <w:proofErr w:type="spellEnd"/>
      <w:r>
        <w:rPr>
          <w:rStyle w:val="apple-style-span"/>
          <w:lang w:val="ro-RO"/>
        </w:rPr>
        <w:t xml:space="preserve">, în vederea stocării datelor venite de la senzor. Cum ajung informațiile de la </w:t>
      </w:r>
      <w:proofErr w:type="spellStart"/>
      <w:r>
        <w:rPr>
          <w:rStyle w:val="apple-style-span"/>
          <w:lang w:val="ro-RO"/>
        </w:rPr>
        <w:t>sensor</w:t>
      </w:r>
      <w:proofErr w:type="spellEnd"/>
      <w:r>
        <w:rPr>
          <w:rStyle w:val="apple-style-span"/>
          <w:lang w:val="ro-RO"/>
        </w:rPr>
        <w:t xml:space="preserve"> în baza de date ? </w:t>
      </w:r>
    </w:p>
    <w:p w:rsidR="002D55AE" w:rsidRDefault="002D55AE" w:rsidP="002D55AE">
      <w:pPr>
        <w:rPr>
          <w:rStyle w:val="apple-style-span"/>
          <w:lang w:val="ro-RO"/>
        </w:rPr>
      </w:pPr>
      <w:r>
        <w:rPr>
          <w:rStyle w:val="apple-style-span"/>
          <w:lang w:val="ro-RO"/>
        </w:rPr>
        <w:t xml:space="preserve">Al patrulea pas este definit prin realizarea conexiunii plăcii Arduino Uno R3 cu </w:t>
      </w:r>
      <w:proofErr w:type="spellStart"/>
      <w:r>
        <w:rPr>
          <w:rStyle w:val="apple-style-span"/>
          <w:lang w:val="ro-RO"/>
        </w:rPr>
        <w:t>Shieldul</w:t>
      </w:r>
      <w:proofErr w:type="spellEnd"/>
      <w:r>
        <w:rPr>
          <w:rStyle w:val="apple-style-span"/>
          <w:lang w:val="ro-RO"/>
        </w:rPr>
        <w:t xml:space="preserve"> Ethernet conectat prin cablu la laptop sau un router configurat la rețea.</w:t>
      </w:r>
    </w:p>
    <w:p w:rsidR="002D55AE" w:rsidRPr="00A4666F" w:rsidRDefault="002D55AE" w:rsidP="002D55AE">
      <w:pPr>
        <w:rPr>
          <w:rStyle w:val="apple-style-span"/>
          <w:lang w:val="ro-RO"/>
        </w:rPr>
      </w:pPr>
      <w:r>
        <w:rPr>
          <w:rStyle w:val="apple-style-span"/>
          <w:lang w:val="ro-RO"/>
        </w:rPr>
        <w:t>Nu în ultimul rând, este necesară realizarea interfeței web pentru prelucrarea informațiilor din baza de date.</w:t>
      </w:r>
    </w:p>
    <w:p w:rsidR="002D55AE" w:rsidRPr="00A4666F" w:rsidRDefault="002D55AE" w:rsidP="00E86973">
      <w:pPr>
        <w:rPr>
          <w:rStyle w:val="apple-style-span"/>
          <w:lang w:val="ro-RO"/>
        </w:rPr>
      </w:pPr>
    </w:p>
    <w:p w:rsidR="005A51EB" w:rsidRDefault="00E204E0" w:rsidP="00FD1611">
      <w:pPr>
        <w:rPr>
          <w:lang w:val="ro-RO"/>
        </w:rPr>
      </w:pPr>
      <w:r>
        <w:rPr>
          <w:lang w:val="ro-RO"/>
        </w:rPr>
        <w:lastRenderedPageBreak/>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w:t>
      </w:r>
      <w:r w:rsidR="00F27AFC">
        <w:rPr>
          <w:lang w:val="ro-RO"/>
        </w:rPr>
        <w:t xml:space="preserve"> </w:t>
      </w:r>
      <w:r w:rsidR="003872EB">
        <w:rPr>
          <w:lang w:val="ro-RO"/>
        </w:rPr>
        <w:t xml:space="preserve">controller o placă de dezvoltare Arduino </w:t>
      </w:r>
      <w:proofErr w:type="spellStart"/>
      <w:r w:rsidR="003872EB">
        <w:rPr>
          <w:lang w:val="ro-RO"/>
        </w:rPr>
        <w:t>Nano</w:t>
      </w:r>
      <w:proofErr w:type="spellEnd"/>
      <w:r w:rsidR="003872EB">
        <w:rPr>
          <w:lang w:val="ro-RO"/>
        </w:rPr>
        <w:t xml:space="preserve"> cu dimensiuni reduse, consum redus de curent și număr redus de pini, însă cu caracteristici ce satisfac 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w:t>
      </w:r>
      <w:proofErr w:type="spellStart"/>
      <w:r w:rsidR="00823A64">
        <w:rPr>
          <w:lang w:val="ro-RO"/>
        </w:rPr>
        <w:t>Hall</w:t>
      </w:r>
      <w:proofErr w:type="spellEnd"/>
      <w:r w:rsidR="00823A64">
        <w:rPr>
          <w:lang w:val="ro-RO"/>
        </w:rPr>
        <w:t xml:space="preserve">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937448">
        <w:rPr>
          <w:lang w:val="ro-RO"/>
        </w:rPr>
        <w:t xml:space="preserve"> De aceea, în cadrul acestui proiect, limita inferioară de curent măsurabil este de 0.02 Amperi.</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proofErr w:type="spellStart"/>
      <w:r w:rsidR="00A6008B">
        <w:rPr>
          <w:color w:val="FF0000"/>
          <w:lang w:val="ro-RO"/>
        </w:rPr>
        <w:t>testeaza</w:t>
      </w:r>
      <w:proofErr w:type="spellEnd"/>
      <w:r w:rsidR="00A6008B">
        <w:rPr>
          <w:color w:val="FF0000"/>
          <w:lang w:val="ro-RO"/>
        </w:rPr>
        <w:t xml:space="preserve"> </w:t>
      </w:r>
      <w:proofErr w:type="spellStart"/>
      <w:r w:rsidR="00A6008B">
        <w:rPr>
          <w:color w:val="FF0000"/>
          <w:lang w:val="ro-RO"/>
        </w:rPr>
        <w:t>curenti</w:t>
      </w:r>
      <w:proofErr w:type="spellEnd"/>
      <w:r w:rsidR="00A6008B">
        <w:rPr>
          <w:color w:val="FF0000"/>
          <w:lang w:val="ro-RO"/>
        </w:rPr>
        <w:t xml:space="preserve"> mai mari</w:t>
      </w:r>
      <w:r w:rsidR="00A6008B">
        <w:rPr>
          <w:lang w:val="ro-RO"/>
        </w:rPr>
        <w:t>)</w:t>
      </w:r>
    </w:p>
    <w:p w:rsidR="00E86973" w:rsidRDefault="00132626" w:rsidP="00FD1611">
      <w:pPr>
        <w:rPr>
          <w:lang w:val="ro-RO"/>
        </w:rPr>
      </w:pPr>
      <w:r>
        <w:rPr>
          <w:lang w:val="ro-RO"/>
        </w:rPr>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Arduino Uno R3, întrucât propune posibilitatea  conectării cu </w:t>
      </w:r>
      <w:r w:rsidR="00407BCA">
        <w:rPr>
          <w:lang w:val="ro-RO"/>
        </w:rPr>
        <w:t xml:space="preserve">un </w:t>
      </w:r>
      <w:proofErr w:type="spellStart"/>
      <w:r w:rsidR="00407BCA">
        <w:rPr>
          <w:lang w:val="ro-RO"/>
        </w:rPr>
        <w:t>shield</w:t>
      </w:r>
      <w:proofErr w:type="spellEnd"/>
      <w:r>
        <w:rPr>
          <w:lang w:val="ro-RO"/>
        </w:rPr>
        <w:t xml:space="preserve"> ethernet existent pe piață</w:t>
      </w:r>
      <w:r w:rsidR="00EC1930">
        <w:rPr>
          <w:lang w:val="ro-RO"/>
        </w:rPr>
        <w:t>. Astfel, se poate realiza cu ușurință conexiunea la internet</w:t>
      </w:r>
      <w:r w:rsidR="00C04BA9">
        <w:rPr>
          <w:lang w:val="ro-RO"/>
        </w:rPr>
        <w:t>, prin simpla asignare a unui IP plăcii, în funcție de tipul 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w:t>
      </w:r>
      <w:proofErr w:type="spellStart"/>
      <w:r w:rsidR="00DA3A99">
        <w:rPr>
          <w:color w:val="FF0000"/>
          <w:lang w:val="ro-RO"/>
        </w:rPr>
        <w:t>MySql</w:t>
      </w:r>
      <w:proofErr w:type="spellEnd"/>
      <w:r w:rsidR="00DA3A99">
        <w:rPr>
          <w:color w:val="FF0000"/>
          <w:lang w:val="ro-RO"/>
        </w:rPr>
        <w:t xml:space="preserve">, PHP, </w:t>
      </w:r>
      <w:r w:rsidR="006A51DB">
        <w:rPr>
          <w:lang w:val="ro-RO"/>
        </w:rPr>
        <w:t xml:space="preserve">cu scopul de a crea o bază de date în care vor fi stocate </w:t>
      </w:r>
      <w:proofErr w:type="spellStart"/>
      <w:r w:rsidR="006A51DB">
        <w:rPr>
          <w:lang w:val="ro-RO"/>
        </w:rPr>
        <w:t>infomațiile</w:t>
      </w:r>
      <w:proofErr w:type="spellEnd"/>
      <w:r w:rsidR="006A51DB">
        <w:rPr>
          <w:lang w:val="ro-RO"/>
        </w:rPr>
        <w:t xml:space="preserv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 xml:space="preserve">i de pe oricare dispozitiv, fie el laptop sau </w:t>
      </w:r>
      <w:proofErr w:type="spellStart"/>
      <w:r w:rsidR="00A01E6C">
        <w:rPr>
          <w:lang w:val="ro-RO"/>
        </w:rPr>
        <w:t>smartphone</w:t>
      </w:r>
      <w:proofErr w:type="spellEnd"/>
      <w:r w:rsidR="00A01E6C">
        <w:rPr>
          <w:lang w:val="ro-RO"/>
        </w:rPr>
        <w:t>.</w:t>
      </w:r>
      <w:r w:rsidR="00241FC3">
        <w:rPr>
          <w:lang w:val="ro-RO"/>
        </w:rPr>
        <w:t xml:space="preserve"> Aceasta </w:t>
      </w:r>
      <w:r w:rsidR="00241FC3">
        <w:rPr>
          <w:lang w:val="ro-RO"/>
        </w:rPr>
        <w:lastRenderedPageBreak/>
        <w:t>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proofErr w:type="spellStart"/>
      <w:r w:rsidR="00953F67">
        <w:rPr>
          <w:lang w:val="ro-RO"/>
        </w:rPr>
        <w:t>php</w:t>
      </w:r>
      <w:proofErr w:type="spellEnd"/>
      <w:r w:rsidR="00953F67">
        <w:rPr>
          <w:lang w:val="ro-RO"/>
        </w:rPr>
        <w:t xml:space="preserve"> și </w:t>
      </w:r>
      <w:proofErr w:type="spellStart"/>
      <w:r w:rsidR="00953F67">
        <w:rPr>
          <w:lang w:val="ro-RO"/>
        </w:rPr>
        <w:t>query</w:t>
      </w:r>
      <w:proofErr w:type="spellEnd"/>
      <w:r w:rsidR="00953F67">
        <w:rPr>
          <w:lang w:val="ro-RO"/>
        </w:rPr>
        <w:t xml:space="preserve">-uri bazate pe sintaxă </w:t>
      </w:r>
      <w:proofErr w:type="spellStart"/>
      <w:r w:rsidR="00953F67">
        <w:rPr>
          <w:lang w:val="ro-RO"/>
        </w:rPr>
        <w:t>MySql</w:t>
      </w:r>
      <w:proofErr w:type="spellEnd"/>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rsidP="00790FBA">
      <w:pPr>
        <w:spacing w:after="160" w:line="259" w:lineRule="auto"/>
        <w:ind w:firstLine="0"/>
        <w:jc w:val="left"/>
        <w:rPr>
          <w:lang w:val="ro-RO"/>
        </w:rPr>
      </w:pPr>
    </w:p>
    <w:p w:rsidR="002A7777" w:rsidRPr="00A4666F" w:rsidRDefault="002A7777" w:rsidP="002A7777">
      <w:pPr>
        <w:pStyle w:val="Heading1"/>
        <w:rPr>
          <w:lang w:val="ro-RO"/>
        </w:rPr>
      </w:pPr>
      <w:bookmarkStart w:id="7" w:name="_Toc486631998"/>
      <w:r w:rsidRPr="00A4666F">
        <w:rPr>
          <w:lang w:val="ro-RO"/>
        </w:rPr>
        <w:t>Studiu bibliografic</w:t>
      </w:r>
      <w:bookmarkEnd w:id="7"/>
    </w:p>
    <w:p w:rsidR="00FC6E77" w:rsidRPr="00FC6E77" w:rsidRDefault="00FC6E77" w:rsidP="00FC6E77">
      <w:pPr>
        <w:pStyle w:val="Heading2"/>
        <w:rPr>
          <w:rStyle w:val="apple-style-span"/>
          <w:lang w:val="ro-RO"/>
        </w:rPr>
      </w:pPr>
      <w:bookmarkStart w:id="8" w:name="_Toc486631999"/>
      <w:r>
        <w:rPr>
          <w:rStyle w:val="apple-style-span"/>
          <w:lang w:val="ro-RO"/>
        </w:rPr>
        <w:t>Pierderi de energie</w:t>
      </w:r>
      <w:bookmarkEnd w:id="8"/>
    </w:p>
    <w:p w:rsidR="009372BF" w:rsidRDefault="009372BF" w:rsidP="002A7777">
      <w:pPr>
        <w:rPr>
          <w:rStyle w:val="apple-style-span"/>
          <w:lang w:val="ro-RO"/>
        </w:rPr>
      </w:pPr>
      <w:r>
        <w:rPr>
          <w:rStyle w:val="apple-style-span"/>
          <w:lang w:val="ro-RO"/>
        </w:rPr>
        <w:t xml:space="preserve">Pe baza informațiilor găsite în cadrul </w:t>
      </w:r>
      <w:sdt>
        <w:sdtPr>
          <w:rPr>
            <w:rStyle w:val="apple-style-span"/>
            <w:lang w:val="ro-RO"/>
          </w:rPr>
          <w:id w:val="-1461806003"/>
          <w:citation/>
        </w:sdtPr>
        <w:sdtEndPr>
          <w:rPr>
            <w:rStyle w:val="apple-style-span"/>
          </w:rPr>
        </w:sdtEndPr>
        <w:sdtContent>
          <w:r w:rsidR="00183B5B">
            <w:rPr>
              <w:rStyle w:val="apple-style-span"/>
              <w:lang w:val="ro-RO"/>
            </w:rPr>
            <w:fldChar w:fldCharType="begin"/>
          </w:r>
          <w:r w:rsidR="00183B5B">
            <w:rPr>
              <w:rStyle w:val="apple-style-span"/>
              <w:lang w:val="ro-RO"/>
            </w:rPr>
            <w:instrText xml:space="preserve"> CITATION CHI09 \l 1048 </w:instrText>
          </w:r>
          <w:r w:rsidR="00183B5B">
            <w:rPr>
              <w:rStyle w:val="apple-style-span"/>
              <w:lang w:val="ro-RO"/>
            </w:rPr>
            <w:fldChar w:fldCharType="separate"/>
          </w:r>
          <w:r w:rsidR="00183B5B" w:rsidRPr="00183B5B">
            <w:rPr>
              <w:noProof/>
              <w:lang w:val="ro-RO"/>
            </w:rPr>
            <w:t>[1]</w:t>
          </w:r>
          <w:r w:rsidR="00183B5B">
            <w:rPr>
              <w:rStyle w:val="apple-style-span"/>
              <w:lang w:val="ro-RO"/>
            </w:rPr>
            <w:fldChar w:fldCharType="end"/>
          </w:r>
        </w:sdtContent>
      </w:sdt>
      <w:r w:rsidR="00183B5B">
        <w:rPr>
          <w:rStyle w:val="apple-style-span"/>
          <w:lang w:val="ro-RO"/>
        </w:rPr>
        <w:t xml:space="preserve"> (pg241), se poate trage un semnal de alarmă clar asupra cantității de energie nu doar consumată, ci și pierdută inutil. Livrarea energiei electrice către consumatori include pierderi majore ce apar în timpul transportului, fapt ce se revarsă puternic asupra factorilor economici. Astfel, cifre de 30-40% din costul transportului </w:t>
      </w:r>
      <w:r w:rsidR="00F7573D">
        <w:rPr>
          <w:rStyle w:val="apple-style-span"/>
          <w:lang w:val="ro-RO"/>
        </w:rPr>
        <w:t>reprezentând</w:t>
      </w:r>
      <w:r w:rsidR="00183B5B">
        <w:rPr>
          <w:rStyle w:val="apple-style-span"/>
          <w:lang w:val="ro-RO"/>
        </w:rPr>
        <w:t xml:space="preserve"> cel al pierderilor, împreună cu cifre </w:t>
      </w:r>
      <w:r w:rsidR="00F7573D">
        <w:rPr>
          <w:rStyle w:val="apple-style-span"/>
          <w:lang w:val="ro-RO"/>
        </w:rPr>
        <w:t xml:space="preserve">de </w:t>
      </w:r>
      <w:r w:rsidR="00183B5B">
        <w:rPr>
          <w:rStyle w:val="apple-style-span"/>
          <w:lang w:val="ro-RO"/>
        </w:rPr>
        <w:t xml:space="preserve">8-15% din energie </w:t>
      </w:r>
      <w:r w:rsidR="00F7573D">
        <w:rPr>
          <w:rStyle w:val="apple-style-span"/>
          <w:lang w:val="ro-RO"/>
        </w:rPr>
        <w:t>reprezentând pierderi</w:t>
      </w:r>
      <w:r w:rsidR="00183B5B">
        <w:rPr>
          <w:rStyle w:val="apple-style-span"/>
          <w:lang w:val="ro-RO"/>
        </w:rPr>
        <w:t xml:space="preserve"> în unele țări</w:t>
      </w:r>
      <w:r w:rsidR="00925E3B">
        <w:rPr>
          <w:rStyle w:val="apple-style-span"/>
          <w:lang w:val="ro-RO"/>
        </w:rPr>
        <w:t xml:space="preserve">, ridică preocupare în ceea ce privește reducerea consumului și a pierderilor. Tot conform </w:t>
      </w:r>
      <w:sdt>
        <w:sdtPr>
          <w:rPr>
            <w:rStyle w:val="apple-style-span"/>
            <w:lang w:val="ro-RO"/>
          </w:rPr>
          <w:id w:val="1944025703"/>
          <w:citation/>
        </w:sdtPr>
        <w:sdtEndPr>
          <w:rPr>
            <w:rStyle w:val="apple-style-span"/>
          </w:rPr>
        </w:sdtEndPr>
        <w:sdtContent>
          <w:r w:rsidR="00925E3B">
            <w:rPr>
              <w:rStyle w:val="apple-style-span"/>
              <w:lang w:val="ro-RO"/>
            </w:rPr>
            <w:fldChar w:fldCharType="begin"/>
          </w:r>
          <w:r w:rsidR="00925E3B">
            <w:rPr>
              <w:rStyle w:val="apple-style-span"/>
              <w:lang w:val="ro-RO"/>
            </w:rPr>
            <w:instrText xml:space="preserve"> CITATION CHI09 \l 1048 </w:instrText>
          </w:r>
          <w:r w:rsidR="00925E3B">
            <w:rPr>
              <w:rStyle w:val="apple-style-span"/>
              <w:lang w:val="ro-RO"/>
            </w:rPr>
            <w:fldChar w:fldCharType="separate"/>
          </w:r>
          <w:r w:rsidR="00925E3B" w:rsidRPr="00925E3B">
            <w:rPr>
              <w:noProof/>
              <w:lang w:val="ro-RO"/>
            </w:rPr>
            <w:t>[1]</w:t>
          </w:r>
          <w:r w:rsidR="00925E3B">
            <w:rPr>
              <w:rStyle w:val="apple-style-span"/>
              <w:lang w:val="ro-RO"/>
            </w:rPr>
            <w:fldChar w:fldCharType="end"/>
          </w:r>
        </w:sdtContent>
      </w:sdt>
      <w:r w:rsidR="00925E3B">
        <w:rPr>
          <w:rStyle w:val="apple-style-span"/>
          <w:lang w:val="ro-RO"/>
        </w:rPr>
        <w:t>, „[...]reducerea pierderilor în rețele este mult mai economică decât creșterea corespunzătoare a capacităților de generare.”</w:t>
      </w:r>
    </w:p>
    <w:p w:rsidR="00B614B6" w:rsidRDefault="00C63422" w:rsidP="002A7777">
      <w:pPr>
        <w:rPr>
          <w:rStyle w:val="apple-style-span"/>
          <w:lang w:val="ro-RO"/>
        </w:rPr>
      </w:pPr>
      <w:r>
        <w:rPr>
          <w:rStyle w:val="apple-style-span"/>
          <w:lang w:val="ro-RO"/>
        </w:rPr>
        <w:t>Mai mult decât atât, pierderile din sistem, raportate ca diferențe dintre energia generată la centrale și cea furnizată, pot fi împărțite în trei categorii:</w:t>
      </w:r>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Consumul propriu</w:t>
      </w:r>
      <w:r>
        <w:rPr>
          <w:rStyle w:val="apple-style-span"/>
          <w:lang w:val="ro-RO"/>
        </w:rPr>
        <w:t xml:space="preserve"> tehnologic aferent procesului de transport și distribuție[...]”</w:t>
      </w:r>
      <w:sdt>
        <w:sdtPr>
          <w:rPr>
            <w:rStyle w:val="apple-style-span"/>
            <w:lang w:val="ro-RO"/>
          </w:rPr>
          <w:id w:val="1773821939"/>
          <w:citation/>
        </w:sdtPr>
        <w:sdtEndPr>
          <w:rPr>
            <w:rStyle w:val="apple-style-span"/>
          </w:rPr>
        </w:sdtEndPr>
        <w:sdtContent>
          <w:r>
            <w:rPr>
              <w:rStyle w:val="apple-style-span"/>
              <w:lang w:val="ro-RO"/>
            </w:rPr>
            <w:fldChar w:fldCharType="begin"/>
          </w:r>
          <w:r>
            <w:rPr>
              <w:rStyle w:val="apple-style-span"/>
              <w:lang w:val="ro-RO"/>
            </w:rPr>
            <w:instrText xml:space="preserve"> CITATION CHI09 \l 1048 </w:instrText>
          </w:r>
          <w:r>
            <w:rPr>
              <w:rStyle w:val="apple-style-span"/>
              <w:lang w:val="ro-RO"/>
            </w:rPr>
            <w:fldChar w:fldCharType="separate"/>
          </w:r>
          <w:r>
            <w:rPr>
              <w:rStyle w:val="apple-style-span"/>
              <w:noProof/>
              <w:lang w:val="ro-RO"/>
            </w:rPr>
            <w:t xml:space="preserve"> </w:t>
          </w:r>
          <w:r w:rsidRPr="00C63422">
            <w:rPr>
              <w:noProof/>
              <w:lang w:val="ro-RO"/>
            </w:rPr>
            <w:t>[1]</w:t>
          </w:r>
          <w:r>
            <w:rPr>
              <w:rStyle w:val="apple-style-span"/>
              <w:lang w:val="ro-RO"/>
            </w:rPr>
            <w:fldChar w:fldCharType="end"/>
          </w:r>
        </w:sdtContent>
      </w:sdt>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tehnice</w:t>
      </w:r>
      <w:r>
        <w:rPr>
          <w:rStyle w:val="apple-style-span"/>
          <w:lang w:val="ro-RO"/>
        </w:rPr>
        <w:t xml:space="preserve"> prin abateri de la regimul de funcționare proiectat, fie prin dezvoltarea incompletă a instalațiilor, fie printr-o funcționare  necorespunzătoare</w:t>
      </w:r>
      <w:r w:rsidR="00604A14">
        <w:rPr>
          <w:rStyle w:val="apple-style-span"/>
          <w:lang w:val="ro-RO"/>
        </w:rPr>
        <w:t>.”</w:t>
      </w:r>
    </w:p>
    <w:p w:rsidR="00EB6005" w:rsidRDefault="00EB6005"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comerciale</w:t>
      </w:r>
      <w:r>
        <w:rPr>
          <w:rStyle w:val="apple-style-span"/>
          <w:lang w:val="ro-RO"/>
        </w:rPr>
        <w:t xml:space="preserve"> rezultate din erorile introduse de calitatea grupurilor de măsură și organizarea evidenței energiei electrice, dar cuprinzând și unele consumuri nemăsurate ca cel al transformatoarelor de măsură sau contoarelor, precum și furturilor de energie electrică.”</w:t>
      </w:r>
    </w:p>
    <w:p w:rsidR="00CA7BC2" w:rsidRDefault="00CA7BC2" w:rsidP="00CA7BC2">
      <w:pPr>
        <w:rPr>
          <w:rStyle w:val="apple-style-span"/>
          <w:lang w:val="ro-RO"/>
        </w:rPr>
      </w:pPr>
      <w:r>
        <w:rPr>
          <w:rStyle w:val="apple-style-span"/>
          <w:lang w:val="ro-RO"/>
        </w:rPr>
        <w:t>Cel din urmă tip de pierdere reprezintă problema propusă în cadrul acestui proiect, iar implementările realizate au ca țintă îmbunătățirea evidenței energiei, în ceea ce privește fie administrarea unei locuințe sau chiar fabrici.</w:t>
      </w:r>
      <w:r w:rsidR="002E77D6">
        <w:rPr>
          <w:rStyle w:val="apple-style-span"/>
          <w:lang w:val="ro-RO"/>
        </w:rPr>
        <w:t xml:space="preserve"> </w:t>
      </w:r>
    </w:p>
    <w:p w:rsidR="002E77D6" w:rsidRDefault="002162A3" w:rsidP="00CA7BC2">
      <w:pPr>
        <w:rPr>
          <w:rStyle w:val="apple-style-span"/>
          <w:lang w:val="ro-RO"/>
        </w:rPr>
      </w:pPr>
      <w:r>
        <w:rPr>
          <w:rStyle w:val="apple-style-span"/>
          <w:lang w:val="ro-RO"/>
        </w:rPr>
        <w:t>Cu toate acestea, dacă vrem să determinăm pierderile dintr-o rețea bazându-ne pe varianta măsurătorilor</w:t>
      </w:r>
      <w:r w:rsidR="0066099B">
        <w:rPr>
          <w:rStyle w:val="apple-style-span"/>
          <w:lang w:val="ro-RO"/>
        </w:rPr>
        <w:t>, ajungem la concluzia că este dificil din punct de vedere, atât tehnic, cât și economic.</w:t>
      </w:r>
    </w:p>
    <w:p w:rsidR="005B0607" w:rsidRDefault="005B0607" w:rsidP="005B0607">
      <w:pPr>
        <w:pStyle w:val="Heading2"/>
        <w:rPr>
          <w:rStyle w:val="apple-style-span"/>
          <w:lang w:val="ro-RO"/>
        </w:rPr>
      </w:pPr>
      <w:bookmarkStart w:id="9" w:name="_Toc486632000"/>
      <w:r>
        <w:rPr>
          <w:rStyle w:val="apple-style-span"/>
          <w:lang w:val="ro-RO"/>
        </w:rPr>
        <w:t>Tarife</w:t>
      </w:r>
      <w:bookmarkEnd w:id="9"/>
    </w:p>
    <w:p w:rsidR="00B35848" w:rsidRDefault="00A35747" w:rsidP="00B35848">
      <w:pPr>
        <w:rPr>
          <w:lang w:val="ro-RO"/>
        </w:rPr>
      </w:pPr>
      <w:r>
        <w:rPr>
          <w:lang w:val="ro-RO"/>
        </w:rPr>
        <w:t xml:space="preserve">Unul din principalii piloni ce stau la baza acestui proiect este </w:t>
      </w:r>
      <w:r w:rsidR="005B21CB">
        <w:rPr>
          <w:lang w:val="ro-RO"/>
        </w:rPr>
        <w:t xml:space="preserve">bine evidențiat în </w:t>
      </w:r>
      <w:sdt>
        <w:sdtPr>
          <w:rPr>
            <w:lang w:val="ro-RO"/>
          </w:rPr>
          <w:id w:val="1057519912"/>
          <w:citation/>
        </w:sdtPr>
        <w:sdtEndPr/>
        <w:sdtContent>
          <w:r w:rsidR="005B21CB">
            <w:rPr>
              <w:lang w:val="ro-RO"/>
            </w:rPr>
            <w:fldChar w:fldCharType="begin"/>
          </w:r>
          <w:r w:rsidR="005B21CB">
            <w:rPr>
              <w:lang w:val="ro-RO"/>
            </w:rPr>
            <w:instrText xml:space="preserve"> CITATION CHI09 \l 1048 </w:instrText>
          </w:r>
          <w:r w:rsidR="005B21CB">
            <w:rPr>
              <w:lang w:val="ro-RO"/>
            </w:rPr>
            <w:fldChar w:fldCharType="separate"/>
          </w:r>
          <w:r w:rsidR="005B21CB" w:rsidRPr="005B21CB">
            <w:rPr>
              <w:noProof/>
              <w:lang w:val="ro-RO"/>
            </w:rPr>
            <w:t>[1]</w:t>
          </w:r>
          <w:r w:rsidR="005B21CB">
            <w:rPr>
              <w:lang w:val="ro-RO"/>
            </w:rPr>
            <w:fldChar w:fldCharType="end"/>
          </w:r>
        </w:sdtContent>
      </w:sdt>
      <w:r w:rsidR="005B21CB">
        <w:rPr>
          <w:lang w:val="ro-RO"/>
        </w:rPr>
        <w:t xml:space="preserve"> (</w:t>
      </w:r>
      <w:proofErr w:type="spellStart"/>
      <w:r w:rsidR="005B21CB">
        <w:rPr>
          <w:lang w:val="ro-RO"/>
        </w:rPr>
        <w:t>pg</w:t>
      </w:r>
      <w:proofErr w:type="spellEnd"/>
      <w:r w:rsidR="005B21CB">
        <w:rPr>
          <w:lang w:val="ro-RO"/>
        </w:rPr>
        <w:t xml:space="preserve"> 269), unde se definește următorul principiu</w:t>
      </w:r>
      <w:r w:rsidR="008E0BB7">
        <w:rPr>
          <w:lang w:val="ro-RO"/>
        </w:rPr>
        <w:t xml:space="preserve">: tariful aplicat unui </w:t>
      </w:r>
      <w:r w:rsidR="008E0BB7">
        <w:rPr>
          <w:lang w:val="ro-RO"/>
        </w:rPr>
        <w:lastRenderedPageBreak/>
        <w:t>consumator/utilizator trebuie să fie ușor de înțeles și aplicat, în sensul că nu trebuie să conțină</w:t>
      </w:r>
      <w:r w:rsidR="006C3868">
        <w:rPr>
          <w:lang w:val="ro-RO"/>
        </w:rPr>
        <w:t xml:space="preserve"> ambiguități din punctul de vedere economic</w:t>
      </w:r>
      <w:r w:rsidR="006A11AC">
        <w:rPr>
          <w:lang w:val="ro-RO"/>
        </w:rPr>
        <w:t>.</w:t>
      </w:r>
      <w:r w:rsidR="00C16259">
        <w:rPr>
          <w:lang w:val="ro-RO"/>
        </w:rPr>
        <w:t xml:space="preserve"> Totodată, nu trebuie să apară</w:t>
      </w:r>
      <w:r w:rsidR="00206DE6">
        <w:rPr>
          <w:lang w:val="ro-RO"/>
        </w:rPr>
        <w:t xml:space="preserve"> alarmări în ceea ce privește tipul de aparat de măsură utilizat.</w:t>
      </w:r>
    </w:p>
    <w:p w:rsidR="00DC35E0" w:rsidRDefault="00DC35E0" w:rsidP="00DC35E0">
      <w:pPr>
        <w:pStyle w:val="Heading3"/>
        <w:rPr>
          <w:lang w:val="ro-RO"/>
        </w:rPr>
      </w:pPr>
      <w:bookmarkStart w:id="10" w:name="_Toc486632001"/>
      <w:r>
        <w:rPr>
          <w:lang w:val="ro-RO"/>
        </w:rPr>
        <w:t>Clasificarea tarifelor</w:t>
      </w:r>
      <w:bookmarkEnd w:id="10"/>
    </w:p>
    <w:p w:rsidR="00DC35E0" w:rsidRDefault="00475F1E" w:rsidP="00570B3E">
      <w:pPr>
        <w:rPr>
          <w:lang w:val="ro-RO"/>
        </w:rPr>
      </w:pPr>
      <w:r>
        <w:rPr>
          <w:lang w:val="ro-RO"/>
        </w:rPr>
        <w:t xml:space="preserve">Conform </w:t>
      </w:r>
      <w:sdt>
        <w:sdtPr>
          <w:rPr>
            <w:lang w:val="ro-RO"/>
          </w:rPr>
          <w:id w:val="2021885271"/>
          <w:citation/>
        </w:sdtPr>
        <w:sdtEndPr/>
        <w:sdtContent>
          <w:r>
            <w:rPr>
              <w:lang w:val="ro-RO"/>
            </w:rPr>
            <w:fldChar w:fldCharType="begin"/>
          </w:r>
          <w:r>
            <w:rPr>
              <w:lang w:val="ro-RO"/>
            </w:rPr>
            <w:instrText xml:space="preserve"> CITATION CHI09 \l 1048 </w:instrText>
          </w:r>
          <w:r>
            <w:rPr>
              <w:lang w:val="ro-RO"/>
            </w:rPr>
            <w:fldChar w:fldCharType="separate"/>
          </w:r>
          <w:r w:rsidRPr="00475F1E">
            <w:rPr>
              <w:noProof/>
              <w:lang w:val="ro-RO"/>
            </w:rPr>
            <w:t>[1]</w:t>
          </w:r>
          <w:r>
            <w:rPr>
              <w:lang w:val="ro-RO"/>
            </w:rPr>
            <w:fldChar w:fldCharType="end"/>
          </w:r>
        </w:sdtContent>
      </w:sdt>
      <w:r>
        <w:rPr>
          <w:lang w:val="ro-RO"/>
        </w:rPr>
        <w:t xml:space="preserve">, </w:t>
      </w:r>
      <w:r w:rsidR="00800FF8">
        <w:rPr>
          <w:lang w:val="ro-RO"/>
        </w:rPr>
        <w:t>principalele criterii în care sunt împărțite tarifele pentru energia electrică sunt:</w:t>
      </w:r>
    </w:p>
    <w:p w:rsidR="00800FF8" w:rsidRDefault="00A31687" w:rsidP="00BC2194">
      <w:pPr>
        <w:pStyle w:val="ListParagraph"/>
        <w:numPr>
          <w:ilvl w:val="0"/>
          <w:numId w:val="14"/>
        </w:numPr>
        <w:rPr>
          <w:lang w:val="ro-RO"/>
        </w:rPr>
      </w:pPr>
      <w:r>
        <w:rPr>
          <w:lang w:val="ro-RO"/>
        </w:rPr>
        <w:t>Costurile pe baza cărora se proiectează (costuri medii și costuri marginale)</w:t>
      </w:r>
    </w:p>
    <w:p w:rsidR="005913C6" w:rsidRDefault="005913C6" w:rsidP="00BC2194">
      <w:pPr>
        <w:pStyle w:val="ListParagraph"/>
        <w:numPr>
          <w:ilvl w:val="0"/>
          <w:numId w:val="14"/>
        </w:numPr>
        <w:rPr>
          <w:lang w:val="ro-RO"/>
        </w:rPr>
      </w:pPr>
      <w:r>
        <w:rPr>
          <w:lang w:val="ro-RO"/>
        </w:rPr>
        <w:t>Numărul componentelor de preț ce determină calculul facturii pentru energie</w:t>
      </w:r>
      <w:r w:rsidR="00274186">
        <w:rPr>
          <w:lang w:val="ro-RO"/>
        </w:rPr>
        <w:t xml:space="preserve"> (tarife </w:t>
      </w:r>
      <w:proofErr w:type="spellStart"/>
      <w:r w:rsidR="00274186">
        <w:rPr>
          <w:lang w:val="ro-RO"/>
        </w:rPr>
        <w:t>monome</w:t>
      </w:r>
      <w:proofErr w:type="spellEnd"/>
      <w:r w:rsidR="00274186">
        <w:rPr>
          <w:lang w:val="ro-RO"/>
        </w:rPr>
        <w:t xml:space="preserve">, tarife </w:t>
      </w:r>
      <w:proofErr w:type="spellStart"/>
      <w:r w:rsidR="00274186">
        <w:rPr>
          <w:lang w:val="ro-RO"/>
        </w:rPr>
        <w:t>binome</w:t>
      </w:r>
      <w:proofErr w:type="spellEnd"/>
      <w:r w:rsidR="00274186">
        <w:rPr>
          <w:lang w:val="ro-RO"/>
        </w:rPr>
        <w:t xml:space="preserve">, tarife </w:t>
      </w:r>
      <w:proofErr w:type="spellStart"/>
      <w:r w:rsidR="00274186">
        <w:rPr>
          <w:lang w:val="ro-RO"/>
        </w:rPr>
        <w:t>trinome</w:t>
      </w:r>
      <w:proofErr w:type="spellEnd"/>
      <w:r w:rsidR="007D0C8F">
        <w:rPr>
          <w:lang w:val="ro-RO"/>
        </w:rPr>
        <w:t xml:space="preserve">). Acestea sunt exprimate în unități monetare, </w:t>
      </w:r>
      <w:r w:rsidR="00886168">
        <w:rPr>
          <w:lang w:val="ro-RO"/>
        </w:rPr>
        <w:t xml:space="preserve">mai exact </w:t>
      </w:r>
      <w:r w:rsidR="00A923EA">
        <w:rPr>
          <w:lang w:val="ro-RO"/>
        </w:rPr>
        <w:t xml:space="preserve">în </w:t>
      </w:r>
      <w:r w:rsidR="007D0C8F">
        <w:rPr>
          <w:lang w:val="ro-RO"/>
        </w:rPr>
        <w:t>kWh.</w:t>
      </w:r>
    </w:p>
    <w:p w:rsidR="0047369A" w:rsidRDefault="00106CB7" w:rsidP="00073639">
      <w:pPr>
        <w:pStyle w:val="ListParagraph"/>
        <w:numPr>
          <w:ilvl w:val="0"/>
          <w:numId w:val="14"/>
        </w:numPr>
        <w:rPr>
          <w:lang w:val="ro-RO"/>
        </w:rPr>
      </w:pPr>
      <w:r>
        <w:rPr>
          <w:lang w:val="ro-RO"/>
        </w:rPr>
        <w:t>Diferențierea componentelor de preț pe perioadele de tarifare corespunzătoare intervalelor de variație a costurilor sistemului energetic</w:t>
      </w:r>
      <w:r w:rsidR="00073639">
        <w:rPr>
          <w:lang w:val="ro-RO"/>
        </w:rPr>
        <w:t>. Astfel, există tarife nediferențiate si tarife diferențiate, care la rândul lor se împart în:</w:t>
      </w:r>
    </w:p>
    <w:p w:rsidR="00A15125" w:rsidRDefault="00A15125" w:rsidP="00A15125">
      <w:pPr>
        <w:pStyle w:val="ListParagraph"/>
        <w:numPr>
          <w:ilvl w:val="4"/>
          <w:numId w:val="15"/>
        </w:numPr>
        <w:rPr>
          <w:lang w:val="ro-RO"/>
        </w:rPr>
      </w:pPr>
      <w:r>
        <w:rPr>
          <w:lang w:val="ro-RO"/>
        </w:rPr>
        <w:t>Tarife ]n funcție de perioada din zi;</w:t>
      </w:r>
    </w:p>
    <w:p w:rsidR="00A15125" w:rsidRDefault="00A15125" w:rsidP="00A15125">
      <w:pPr>
        <w:pStyle w:val="ListParagraph"/>
        <w:numPr>
          <w:ilvl w:val="4"/>
          <w:numId w:val="15"/>
        </w:numPr>
        <w:rPr>
          <w:lang w:val="ro-RO"/>
        </w:rPr>
      </w:pPr>
      <w:r>
        <w:rPr>
          <w:lang w:val="ro-RO"/>
        </w:rPr>
        <w:t>Tarife zi-noapte;</w:t>
      </w:r>
    </w:p>
    <w:p w:rsidR="00A15125" w:rsidRDefault="00A15125" w:rsidP="00A15125">
      <w:pPr>
        <w:pStyle w:val="ListParagraph"/>
        <w:numPr>
          <w:ilvl w:val="4"/>
          <w:numId w:val="15"/>
        </w:numPr>
        <w:rPr>
          <w:lang w:val="ro-RO"/>
        </w:rPr>
      </w:pPr>
      <w:r>
        <w:rPr>
          <w:lang w:val="ro-RO"/>
        </w:rPr>
        <w:t>Tarife preferențiale de noapte;</w:t>
      </w:r>
    </w:p>
    <w:p w:rsidR="00A15125" w:rsidRDefault="00A15125" w:rsidP="00A15125">
      <w:pPr>
        <w:pStyle w:val="ListParagraph"/>
        <w:numPr>
          <w:ilvl w:val="4"/>
          <w:numId w:val="15"/>
        </w:numPr>
        <w:rPr>
          <w:lang w:val="ro-RO"/>
        </w:rPr>
      </w:pPr>
      <w:r>
        <w:rPr>
          <w:lang w:val="ro-RO"/>
        </w:rPr>
        <w:t>Tarife în funcție de perioada din săptămână</w:t>
      </w:r>
      <w:r w:rsidR="0097285B">
        <w:rPr>
          <w:lang w:val="ro-RO"/>
        </w:rPr>
        <w:t>;</w:t>
      </w:r>
    </w:p>
    <w:p w:rsidR="009260FF" w:rsidRDefault="00E94BBC" w:rsidP="009260FF">
      <w:pPr>
        <w:pStyle w:val="ListParagraph"/>
        <w:numPr>
          <w:ilvl w:val="4"/>
          <w:numId w:val="15"/>
        </w:numPr>
        <w:rPr>
          <w:lang w:val="ro-RO"/>
        </w:rPr>
      </w:pPr>
      <w:r>
        <w:rPr>
          <w:lang w:val="ro-RO"/>
        </w:rPr>
        <w:t>Tarife în funcție de perioada din an</w:t>
      </w:r>
      <w:r w:rsidR="00B354EB">
        <w:rPr>
          <w:lang w:val="ro-RO"/>
        </w:rPr>
        <w:t xml:space="preserve"> (sezoniere);</w:t>
      </w:r>
    </w:p>
    <w:p w:rsidR="009260FF" w:rsidRDefault="009260FF" w:rsidP="009260FF">
      <w:pPr>
        <w:pStyle w:val="ListParagraph"/>
        <w:numPr>
          <w:ilvl w:val="0"/>
          <w:numId w:val="17"/>
        </w:numPr>
        <w:rPr>
          <w:lang w:val="ro-RO"/>
        </w:rPr>
      </w:pPr>
      <w:r>
        <w:rPr>
          <w:lang w:val="ro-RO"/>
        </w:rPr>
        <w:t>Tarife cu destinații speciale (tarife pentru furnizări cu întreruperi – reduceri de cost pentru oprirea furnizării de energie, în cazul în care sistemul funcționează greu</w:t>
      </w:r>
      <w:r w:rsidR="00161A27">
        <w:rPr>
          <w:lang w:val="ro-RO"/>
        </w:rPr>
        <w:t>; tarife scop sau speciale</w:t>
      </w:r>
      <w:r w:rsidR="00B911BF">
        <w:rPr>
          <w:lang w:val="ro-RO"/>
        </w:rPr>
        <w:t xml:space="preserve"> – atragerea de noi clienți sau stimularea consumului în anumite zone geografice</w:t>
      </w:r>
      <w:r w:rsidR="00E13DAF">
        <w:rPr>
          <w:lang w:val="ro-RO"/>
        </w:rPr>
        <w:t>; tarife în timp real);</w:t>
      </w:r>
    </w:p>
    <w:p w:rsidR="00F0324E" w:rsidRDefault="00974525" w:rsidP="00F0324E">
      <w:pPr>
        <w:rPr>
          <w:lang w:val="ro-RO"/>
        </w:rPr>
      </w:pPr>
      <w:r>
        <w:rPr>
          <w:lang w:val="ro-RO"/>
        </w:rPr>
        <w:t>Este de așteptat ca o simplă factură de curent venită în cutia poștală să pună în dificultate o persoană, însă, cu siguranță, o clasificare cum este cea de mai sus va complica lucrurile și mai mult</w:t>
      </w:r>
      <w:r w:rsidR="00FA02B3">
        <w:rPr>
          <w:lang w:val="ro-RO"/>
        </w:rPr>
        <w:t>.</w:t>
      </w:r>
      <w:r w:rsidR="00892955">
        <w:rPr>
          <w:lang w:val="ro-RO"/>
        </w:rPr>
        <w:t xml:space="preserve"> De aceea este binevenit un sistem capabil a traduce direct și rapid costul unui consumator conectat la rețea și de oferi posibilitatea unui control de la distanță.</w:t>
      </w:r>
    </w:p>
    <w:p w:rsidR="00045D90" w:rsidRDefault="00045D90" w:rsidP="00045D90">
      <w:pPr>
        <w:pStyle w:val="Heading2"/>
        <w:rPr>
          <w:lang w:val="ro-RO"/>
        </w:rPr>
      </w:pPr>
      <w:bookmarkStart w:id="11" w:name="_Toc486632002"/>
      <w:r>
        <w:rPr>
          <w:lang w:val="ro-RO"/>
        </w:rPr>
        <w:t>Consumator rezistiv versus consumator inductiv</w:t>
      </w:r>
      <w:bookmarkEnd w:id="11"/>
    </w:p>
    <w:p w:rsidR="00EF67C6" w:rsidRDefault="00CA6417" w:rsidP="00EF67C6">
      <w:pPr>
        <w:rPr>
          <w:lang w:val="ro-RO"/>
        </w:rPr>
      </w:pPr>
      <w:r>
        <w:rPr>
          <w:lang w:val="ro-RO"/>
        </w:rPr>
        <w:t>Un alt criteriu demn de luat în considerare, ce are scop informativ este acela al tipului de consumator al cărui consum de energie dorim a-l monitoriza.</w:t>
      </w:r>
      <w:r w:rsidR="003F2922">
        <w:rPr>
          <w:lang w:val="ro-RO"/>
        </w:rPr>
        <w:t xml:space="preserve"> Astfel, conform </w:t>
      </w:r>
      <w:sdt>
        <w:sdtPr>
          <w:rPr>
            <w:lang w:val="ro-RO"/>
          </w:rPr>
          <w:id w:val="1445961201"/>
          <w:citation/>
        </w:sdtPr>
        <w:sdtEndPr/>
        <w:sdtContent>
          <w:r w:rsidR="003F2922">
            <w:rPr>
              <w:lang w:val="ro-RO"/>
            </w:rPr>
            <w:fldChar w:fldCharType="begin"/>
          </w:r>
          <w:r w:rsidR="003F2922">
            <w:rPr>
              <w:lang w:val="ro-RO"/>
            </w:rPr>
            <w:instrText xml:space="preserve"> CITATION ENE17 \l 1048 </w:instrText>
          </w:r>
          <w:r w:rsidR="003F2922">
            <w:rPr>
              <w:lang w:val="ro-RO"/>
            </w:rPr>
            <w:fldChar w:fldCharType="separate"/>
          </w:r>
          <w:r w:rsidR="003F2922" w:rsidRPr="003F2922">
            <w:rPr>
              <w:noProof/>
              <w:lang w:val="ro-RO"/>
            </w:rPr>
            <w:t>[2]</w:t>
          </w:r>
          <w:r w:rsidR="003F2922">
            <w:rPr>
              <w:lang w:val="ro-RO"/>
            </w:rPr>
            <w:fldChar w:fldCharType="end"/>
          </w:r>
        </w:sdtContent>
      </w:sdt>
      <w:r w:rsidR="003F2922">
        <w:rPr>
          <w:lang w:val="ro-RO"/>
        </w:rPr>
        <w:t>, există consumatori rezistivi și consumatori inductivi.</w:t>
      </w:r>
      <w:r w:rsidR="00FD3BBD">
        <w:rPr>
          <w:lang w:val="ro-RO"/>
        </w:rPr>
        <w:t xml:space="preserve"> Consumatorii rezistivi sunt caracterizați prin </w:t>
      </w:r>
      <w:r w:rsidR="00AF02A8">
        <w:rPr>
          <w:lang w:val="ro-RO"/>
        </w:rPr>
        <w:t>producerea de căldură și generare de mișcare, pe când consumatorii inductivi sunt descriși prin circulația curentului prin bobină.</w:t>
      </w:r>
      <w:r w:rsidR="00CB13EF">
        <w:rPr>
          <w:lang w:val="ro-RO"/>
        </w:rPr>
        <w:t xml:space="preserve"> În această categorie intră majoritatea dispozitivelor din cadrul unei locuințe, cum ar fi televizorul, frigiderul</w:t>
      </w:r>
      <w:r w:rsidR="009E448E">
        <w:rPr>
          <w:lang w:val="ro-RO"/>
        </w:rPr>
        <w:t xml:space="preserve"> sau calculatorul.</w:t>
      </w:r>
    </w:p>
    <w:p w:rsidR="005A3170" w:rsidRPr="00EF67C6" w:rsidRDefault="005A3170" w:rsidP="00EF67C6">
      <w:pPr>
        <w:rPr>
          <w:lang w:val="ro-RO"/>
        </w:rPr>
      </w:pPr>
      <w:r>
        <w:rPr>
          <w:lang w:val="ro-RO"/>
        </w:rPr>
        <w:t>În termeni mai tehnici, pe baza informațiilor regăsite în cadrul</w:t>
      </w:r>
      <w:r w:rsidR="0009102B">
        <w:rPr>
          <w:lang w:val="ro-RO"/>
        </w:rPr>
        <w:t xml:space="preserve"> </w:t>
      </w:r>
      <w:sdt>
        <w:sdtPr>
          <w:rPr>
            <w:lang w:val="ro-RO"/>
          </w:rPr>
          <w:id w:val="682950909"/>
          <w:citation/>
        </w:sdtPr>
        <w:sdtEndPr/>
        <w:sdtContent>
          <w:r w:rsidR="005C62A8">
            <w:rPr>
              <w:lang w:val="ro-RO"/>
            </w:rPr>
            <w:fldChar w:fldCharType="begin"/>
          </w:r>
          <w:r w:rsidR="005C62A8">
            <w:rPr>
              <w:lang w:val="ro-RO"/>
            </w:rPr>
            <w:instrText xml:space="preserve"> CITATION sci17 \l 1048 </w:instrText>
          </w:r>
          <w:r w:rsidR="005C62A8">
            <w:rPr>
              <w:lang w:val="ro-RO"/>
            </w:rPr>
            <w:fldChar w:fldCharType="separate"/>
          </w:r>
          <w:r w:rsidR="005C62A8" w:rsidRPr="005C62A8">
            <w:rPr>
              <w:noProof/>
              <w:lang w:val="ro-RO"/>
            </w:rPr>
            <w:t>[3]</w:t>
          </w:r>
          <w:r w:rsidR="005C62A8">
            <w:rPr>
              <w:lang w:val="ro-RO"/>
            </w:rPr>
            <w:fldChar w:fldCharType="end"/>
          </w:r>
        </w:sdtContent>
      </w:sdt>
      <w:r w:rsidR="001A224B">
        <w:rPr>
          <w:lang w:val="ro-RO"/>
        </w:rPr>
        <w:t>, consumatorii rezistivi sunt descriși ca fiind cei mai simpli, formele de undă ale tensiunii și curentului potrivindu-se sau fiind în fază</w:t>
      </w:r>
      <w:r w:rsidR="00D06048">
        <w:rPr>
          <w:lang w:val="ro-RO"/>
        </w:rPr>
        <w:t>.</w:t>
      </w:r>
      <w:r w:rsidR="00AF551B">
        <w:rPr>
          <w:lang w:val="ro-RO"/>
        </w:rPr>
        <w:t xml:space="preserve"> În cazul consumatorilor inductivi, forma de undă a tensiunii este înaintea celei de curent</w:t>
      </w:r>
      <w:r w:rsidR="009A0906">
        <w:rPr>
          <w:lang w:val="ro-RO"/>
        </w:rPr>
        <w:t xml:space="preserve">, astfel producându-se o a doua formă de undă ce acționează împotriva aceleia </w:t>
      </w:r>
      <w:r w:rsidR="009706C1">
        <w:rPr>
          <w:lang w:val="ro-RO"/>
        </w:rPr>
        <w:t>din sursa de alimentar</w:t>
      </w:r>
      <w:r w:rsidR="00354C5F">
        <w:rPr>
          <w:lang w:val="ro-RO"/>
        </w:rPr>
        <w:t>e, fenomen cunoscut ca inducta</w:t>
      </w:r>
      <w:r w:rsidR="002B0DFD">
        <w:rPr>
          <w:lang w:val="ro-RO"/>
        </w:rPr>
        <w:t>n</w:t>
      </w:r>
      <w:r w:rsidR="00354C5F">
        <w:rPr>
          <w:lang w:val="ro-RO"/>
        </w:rPr>
        <w:t>ță</w:t>
      </w:r>
      <w:r w:rsidR="00CC7396">
        <w:rPr>
          <w:lang w:val="ro-RO"/>
        </w:rPr>
        <w:t>.</w:t>
      </w:r>
      <w:r w:rsidR="002B0DFD">
        <w:rPr>
          <w:lang w:val="ro-RO"/>
        </w:rPr>
        <w:t xml:space="preserve"> </w:t>
      </w:r>
      <w:r w:rsidR="002B0DFD">
        <w:rPr>
          <w:lang w:val="ro-RO"/>
        </w:rPr>
        <w:lastRenderedPageBreak/>
        <w:t>Din cauza aceasta, în momentul în care fie oprim dispozitivul sau îl pornim</w:t>
      </w:r>
      <w:r w:rsidR="00B139CC">
        <w:rPr>
          <w:lang w:val="ro-RO"/>
        </w:rPr>
        <w:t xml:space="preserve">, apar </w:t>
      </w:r>
      <w:r w:rsidR="004411ED">
        <w:rPr>
          <w:lang w:val="ro-RO"/>
        </w:rPr>
        <w:t>feno</w:t>
      </w:r>
      <w:r w:rsidR="00B139CC">
        <w:rPr>
          <w:lang w:val="ro-RO"/>
        </w:rPr>
        <w:t>men</w:t>
      </w:r>
      <w:r w:rsidR="004411ED">
        <w:rPr>
          <w:lang w:val="ro-RO"/>
        </w:rPr>
        <w:t>e</w:t>
      </w:r>
      <w:r w:rsidR="00B700E5">
        <w:rPr>
          <w:lang w:val="ro-RO"/>
        </w:rPr>
        <w:t xml:space="preserve"> </w:t>
      </w:r>
      <w:r w:rsidR="00B139CC">
        <w:rPr>
          <w:lang w:val="ro-RO"/>
        </w:rPr>
        <w:t>nedorit</w:t>
      </w:r>
      <w:r w:rsidR="00B700E5">
        <w:rPr>
          <w:lang w:val="ro-RO"/>
        </w:rPr>
        <w:t>e, precum cel</w:t>
      </w:r>
      <w:r w:rsidR="00B139CC">
        <w:rPr>
          <w:lang w:val="ro-RO"/>
        </w:rPr>
        <w:t xml:space="preserve"> de </w:t>
      </w:r>
      <w:r w:rsidR="00B11542">
        <w:rPr>
          <w:lang w:val="ro-RO"/>
        </w:rPr>
        <w:t>val de tensiune</w:t>
      </w:r>
      <w:r w:rsidR="00661F1D">
        <w:rPr>
          <w:lang w:val="ro-RO"/>
        </w:rPr>
        <w:t xml:space="preserve"> </w:t>
      </w:r>
      <w:r w:rsidR="00B700E5">
        <w:rPr>
          <w:lang w:val="ro-RO"/>
        </w:rPr>
        <w:t>sau vârf de tensiune</w:t>
      </w:r>
      <w:r w:rsidR="007366A0">
        <w:rPr>
          <w:lang w:val="ro-RO"/>
        </w:rPr>
        <w:t xml:space="preserve"> </w:t>
      </w:r>
      <w:r w:rsidR="00661F1D">
        <w:rPr>
          <w:lang w:val="ro-RO"/>
        </w:rPr>
        <w:t>(</w:t>
      </w:r>
      <w:proofErr w:type="spellStart"/>
      <w:r w:rsidR="007D2823">
        <w:rPr>
          <w:lang w:val="ro-RO"/>
        </w:rPr>
        <w:t>spike</w:t>
      </w:r>
      <w:proofErr w:type="spellEnd"/>
      <w:r w:rsidR="00661F1D">
        <w:rPr>
          <w:lang w:val="ro-RO"/>
        </w:rPr>
        <w:t>)</w:t>
      </w:r>
      <w:r w:rsidR="00B139CC">
        <w:rPr>
          <w:lang w:val="ro-RO"/>
        </w:rPr>
        <w:t>.</w:t>
      </w:r>
    </w:p>
    <w:p w:rsidR="00A64B79" w:rsidRPr="00B35848" w:rsidRDefault="00A64B79" w:rsidP="00A64B79">
      <w:pPr>
        <w:pStyle w:val="Heading2"/>
        <w:rPr>
          <w:lang w:val="ro-RO"/>
        </w:rPr>
      </w:pPr>
      <w:bookmarkStart w:id="12" w:name="_Toc486632003"/>
      <w:r>
        <w:rPr>
          <w:lang w:val="ro-RO"/>
        </w:rPr>
        <w:t>Studiu teoretic</w:t>
      </w:r>
      <w:bookmarkEnd w:id="12"/>
    </w:p>
    <w:p w:rsidR="00085018" w:rsidRDefault="00085018" w:rsidP="002A7777">
      <w:pPr>
        <w:rPr>
          <w:rStyle w:val="apple-style-span"/>
          <w:lang w:val="ro-RO"/>
        </w:rPr>
      </w:pPr>
      <w:r>
        <w:rPr>
          <w:rStyle w:val="apple-style-span"/>
          <w:lang w:val="ro-RO"/>
        </w:rPr>
        <w:t xml:space="preserve">Pentru o abordare corectă a măsurării </w:t>
      </w:r>
      <w:r w:rsidR="00BC25CF">
        <w:rPr>
          <w:rStyle w:val="apple-style-span"/>
          <w:lang w:val="ro-RO"/>
        </w:rPr>
        <w:t>consumului și traducerii acestuia în cost</w:t>
      </w:r>
      <w:r>
        <w:rPr>
          <w:rStyle w:val="apple-style-span"/>
          <w:lang w:val="ro-RO"/>
        </w:rPr>
        <w:t xml:space="preserve">, am pornit prin a studia </w:t>
      </w:r>
      <w:r w:rsidR="00BC25CF">
        <w:rPr>
          <w:rStyle w:val="apple-style-span"/>
          <w:lang w:val="ro-RO"/>
        </w:rPr>
        <w:t>bazele, în ceea ce privește circuitele electrice, cât și metodele de măsurare.</w:t>
      </w:r>
    </w:p>
    <w:p w:rsidR="00EC5B54" w:rsidRDefault="00EC5B54" w:rsidP="002A7777">
      <w:pPr>
        <w:rPr>
          <w:rStyle w:val="apple-style-span"/>
          <w:lang w:val="ro-RO"/>
        </w:rPr>
      </w:pPr>
      <w:r>
        <w:rPr>
          <w:rStyle w:val="apple-style-span"/>
          <w:lang w:val="ro-RO"/>
        </w:rPr>
        <w:t>„Prin circuite de curent alternativ se înțeleg circuitele electrice alimentate cu tensiuni electromotoare alternative, adică tensiuni periodice de valoare medie nulă</w:t>
      </w:r>
      <w:r w:rsidR="00832BF8">
        <w:rPr>
          <w:rStyle w:val="apple-style-span"/>
          <w:lang w:val="ro-RO"/>
        </w:rPr>
        <w:t>.</w:t>
      </w:r>
      <w:r w:rsidR="00AB69D8">
        <w:rPr>
          <w:rStyle w:val="apple-style-span"/>
          <w:lang w:val="ro-RO"/>
        </w:rPr>
        <w:t>[...]</w:t>
      </w:r>
      <w:r w:rsidR="001F7347">
        <w:rPr>
          <w:rStyle w:val="apple-style-span"/>
          <w:lang w:val="ro-RO"/>
        </w:rPr>
        <w:t xml:space="preserve">Cu foarte puține excepții, rețelele electrice pentru producerea, transmisiunea și distribuția energiei electromagnetice </w:t>
      </w:r>
      <w:proofErr w:type="spellStart"/>
      <w:r w:rsidR="001F7347">
        <w:rPr>
          <w:rStyle w:val="apple-style-span"/>
          <w:lang w:val="ro-RO"/>
        </w:rPr>
        <w:t>sînt</w:t>
      </w:r>
      <w:proofErr w:type="spellEnd"/>
      <w:r w:rsidR="001F7347">
        <w:rPr>
          <w:rStyle w:val="apple-style-span"/>
          <w:lang w:val="ro-RO"/>
        </w:rPr>
        <w:t>, în prezent, rețele de curent alternativ sinusoidal cu frecvența standardizată de 50 Hz (în America 60 Hz), numită frecvență industrială.”</w:t>
      </w:r>
      <w:sdt>
        <w:sdtPr>
          <w:rPr>
            <w:rStyle w:val="apple-style-span"/>
            <w:lang w:val="ro-RO"/>
          </w:rPr>
          <w:id w:val="646017717"/>
          <w:citation/>
        </w:sdtPr>
        <w:sdtEndPr>
          <w:rPr>
            <w:rStyle w:val="apple-style-span"/>
          </w:rPr>
        </w:sdtEndPr>
        <w:sdtContent>
          <w:r w:rsidR="002577D6">
            <w:rPr>
              <w:rStyle w:val="apple-style-span"/>
              <w:lang w:val="ro-RO"/>
            </w:rPr>
            <w:fldChar w:fldCharType="begin"/>
          </w:r>
          <w:r w:rsidR="00CF67E6">
            <w:rPr>
              <w:rStyle w:val="apple-style-span"/>
              <w:lang w:val="ro-RO"/>
            </w:rPr>
            <w:instrText xml:space="preserve">CITATION Aug76 \l 1048 </w:instrText>
          </w:r>
          <w:r w:rsidR="002577D6">
            <w:rPr>
              <w:rStyle w:val="apple-style-span"/>
              <w:lang w:val="ro-RO"/>
            </w:rPr>
            <w:fldChar w:fldCharType="separate"/>
          </w:r>
          <w:r w:rsidR="00CA76C4">
            <w:rPr>
              <w:rStyle w:val="apple-style-span"/>
              <w:noProof/>
              <w:lang w:val="ro-RO"/>
            </w:rPr>
            <w:t xml:space="preserve"> </w:t>
          </w:r>
          <w:r w:rsidR="00CA76C4" w:rsidRPr="00CA76C4">
            <w:rPr>
              <w:noProof/>
              <w:lang w:val="ro-RO"/>
            </w:rPr>
            <w:t>[1]</w:t>
          </w:r>
          <w:r w:rsidR="002577D6">
            <w:rPr>
              <w:rStyle w:val="apple-style-span"/>
              <w:lang w:val="ro-RO"/>
            </w:rPr>
            <w:fldChar w:fldCharType="end"/>
          </w:r>
        </w:sdtContent>
      </w:sdt>
      <w:r w:rsidR="002F455D">
        <w:rPr>
          <w:rStyle w:val="apple-style-span"/>
          <w:lang w:val="ro-RO"/>
        </w:rPr>
        <w:t>.</w:t>
      </w:r>
      <w:r w:rsidR="00B066F7">
        <w:rPr>
          <w:rStyle w:val="apple-style-span"/>
          <w:lang w:val="ro-RO"/>
        </w:rPr>
        <w:t xml:space="preserve"> </w:t>
      </w:r>
      <w:r w:rsidR="00B066F7" w:rsidRPr="00B066F7">
        <w:rPr>
          <w:rStyle w:val="apple-style-span"/>
          <w:highlight w:val="yellow"/>
          <w:lang w:val="ro-RO"/>
        </w:rPr>
        <w:t>P84</w:t>
      </w:r>
    </w:p>
    <w:p w:rsidR="00925F09" w:rsidRDefault="00925F09" w:rsidP="002A7777">
      <w:pPr>
        <w:rPr>
          <w:rStyle w:val="apple-style-span"/>
          <w:lang w:val="ro-RO"/>
        </w:rPr>
      </w:pPr>
      <w:r>
        <w:rPr>
          <w:rStyle w:val="apple-style-span"/>
          <w:lang w:val="ro-RO"/>
        </w:rPr>
        <w:t>Am pornit de la această idee, întrucât tehnologiile aplicate în cadrul acestui proiect sunt aplicate pentru măsurări aplicate în circuite alimentate cu curent alternativ. Cu siguranță senzorul de curent folosit este disponibil a fi folosit și în circuite de curent continuu, însă cum obiectivul proiectului este să atingă nevoile casnice ale consumatorilor uzuali, vom lucra în regim sinusoidal.</w:t>
      </w:r>
    </w:p>
    <w:p w:rsidR="0043111D" w:rsidRPr="0043111D" w:rsidRDefault="002E6E01" w:rsidP="002A7777">
      <w:pPr>
        <w:rPr>
          <w:rStyle w:val="apple-style-span"/>
          <w:rFonts w:eastAsiaTheme="minorEastAsia"/>
          <w:lang w:val="ro-RO"/>
        </w:rPr>
      </w:pPr>
      <w:r>
        <w:rPr>
          <w:rStyle w:val="apple-style-span"/>
          <w:lang w:val="ro-RO"/>
        </w:rPr>
        <w:t xml:space="preserve">Totodată, citind </w:t>
      </w:r>
      <w:sdt>
        <w:sdtPr>
          <w:rPr>
            <w:rStyle w:val="apple-style-span"/>
            <w:lang w:val="ro-RO"/>
          </w:rPr>
          <w:id w:val="-777177599"/>
          <w:citation/>
        </w:sdtPr>
        <w:sdtEndPr>
          <w:rPr>
            <w:rStyle w:val="apple-style-span"/>
          </w:rPr>
        </w:sdtEndPr>
        <w:sdtContent>
          <w:r>
            <w:rPr>
              <w:rStyle w:val="apple-style-span"/>
              <w:lang w:val="ro-RO"/>
            </w:rPr>
            <w:fldChar w:fldCharType="begin"/>
          </w:r>
          <w:r>
            <w:rPr>
              <w:rStyle w:val="apple-style-span"/>
              <w:lang w:val="ro-RO"/>
            </w:rPr>
            <w:instrText xml:space="preserve"> CITATION Aug76 \l 1048 </w:instrText>
          </w:r>
          <w:r>
            <w:rPr>
              <w:rStyle w:val="apple-style-span"/>
              <w:lang w:val="ro-RO"/>
            </w:rPr>
            <w:fldChar w:fldCharType="separate"/>
          </w:r>
          <w:r w:rsidRPr="002E6E01">
            <w:rPr>
              <w:noProof/>
              <w:lang w:val="ro-RO"/>
            </w:rPr>
            <w:t>[1]</w:t>
          </w:r>
          <w:r>
            <w:rPr>
              <w:rStyle w:val="apple-style-span"/>
              <w:lang w:val="ro-RO"/>
            </w:rPr>
            <w:fldChar w:fldCharType="end"/>
          </w:r>
        </w:sdtContent>
      </w:sdt>
      <w:r>
        <w:rPr>
          <w:rStyle w:val="apple-style-span"/>
          <w:lang w:val="ro-RO"/>
        </w:rPr>
        <w:t xml:space="preserve">,  se poate face trimite la noțiuni precum valoare </w:t>
      </w:r>
      <w:r w:rsidR="00684824">
        <w:rPr>
          <w:rStyle w:val="apple-style-span"/>
          <w:lang w:val="ro-RO"/>
        </w:rPr>
        <w:t>instantanee și mărime periodică, unde o mărime instantanee este definită printr-o valoare fixată la un moment oarecare, pe când o mărime periodică este caracterizată printr-o succesiune de valori instantanee dintr-un interval de timp. O formulă ce definește această noțiune este:</w:t>
      </w:r>
    </w:p>
    <w:p w:rsidR="002E6E01" w:rsidRPr="00A3165B" w:rsidRDefault="0043111D" w:rsidP="002A7777">
      <w:pPr>
        <w:rPr>
          <w:rStyle w:val="apple-style-span"/>
          <w:rFonts w:eastAsiaTheme="minorEastAsia"/>
          <w:lang w:val="ro-RO"/>
        </w:rPr>
      </w:pPr>
      <m:oMathPara>
        <m:oMathParaPr>
          <m:jc m:val="center"/>
        </m:oMathParaPr>
        <m:oMath>
          <m:r>
            <w:rPr>
              <w:rStyle w:val="apple-style-span"/>
              <w:rFonts w:ascii="Cambria Math" w:hAnsi="Cambria Math"/>
              <w:lang w:val="ro-RO"/>
            </w:rPr>
            <m:t>i</m:t>
          </m:r>
          <m:d>
            <m:dPr>
              <m:ctrlPr>
                <w:rPr>
                  <w:rStyle w:val="apple-style-span"/>
                  <w:rFonts w:ascii="Cambria Math" w:hAnsi="Cambria Math"/>
                  <w:i/>
                  <w:lang w:val="ro-RO"/>
                </w:rPr>
              </m:ctrlPr>
            </m:dPr>
            <m:e>
              <m:r>
                <w:rPr>
                  <w:rStyle w:val="apple-style-span"/>
                  <w:rFonts w:ascii="Cambria Math" w:hAnsi="Cambria Math"/>
                  <w:lang w:val="ro-RO"/>
                </w:rPr>
                <m:t>t</m:t>
              </m:r>
            </m:e>
          </m:d>
          <m:r>
            <w:rPr>
              <w:rStyle w:val="apple-style-span"/>
              <w:rFonts w:ascii="Cambria Math" w:hAnsi="Cambria Math"/>
              <w:lang w:val="ro-RO"/>
            </w:rPr>
            <m:t>=9</m:t>
          </m:r>
          <m:d>
            <m:dPr>
              <m:ctrlPr>
                <w:rPr>
                  <w:rStyle w:val="apple-style-span"/>
                  <w:rFonts w:ascii="Cambria Math" w:hAnsi="Cambria Math"/>
                  <w:i/>
                  <w:lang w:val="ro-RO"/>
                </w:rPr>
              </m:ctrlPr>
            </m:dPr>
            <m:e>
              <m:r>
                <w:rPr>
                  <w:rStyle w:val="apple-style-span"/>
                  <w:rFonts w:ascii="Cambria Math" w:hAnsi="Cambria Math"/>
                  <w:lang w:val="ro-RO"/>
                </w:rPr>
                <m:t>t+nT</m:t>
              </m:r>
            </m:e>
          </m:d>
        </m:oMath>
      </m:oMathPara>
    </w:p>
    <w:p w:rsidR="00A3165B" w:rsidRDefault="009A1C89" w:rsidP="002A7777">
      <w:pPr>
        <w:rPr>
          <w:rStyle w:val="apple-style-span"/>
          <w:rFonts w:eastAsiaTheme="minorEastAsia"/>
          <w:lang w:val="ro-RO"/>
        </w:rPr>
      </w:pPr>
      <w:r>
        <w:rPr>
          <w:rStyle w:val="apple-style-span"/>
          <w:rFonts w:eastAsiaTheme="minorEastAsia"/>
          <w:lang w:val="ro-RO"/>
        </w:rPr>
        <w:t>Unde n este un număr oarecare, T este perioada mărimii</w:t>
      </w:r>
      <w:r w:rsidR="00D14213">
        <w:rPr>
          <w:rStyle w:val="apple-style-span"/>
          <w:rFonts w:eastAsiaTheme="minorEastAsia"/>
          <w:lang w:val="ro-RO"/>
        </w:rPr>
        <w:t xml:space="preserve"> și i este valoare instantanee.</w:t>
      </w:r>
    </w:p>
    <w:p w:rsidR="00443900" w:rsidRDefault="00443900" w:rsidP="002A7777">
      <w:pPr>
        <w:rPr>
          <w:rStyle w:val="apple-style-span"/>
          <w:rFonts w:eastAsiaTheme="minorEastAsia"/>
          <w:lang w:val="ro-RO"/>
        </w:rPr>
      </w:pPr>
      <w:r>
        <w:rPr>
          <w:rStyle w:val="apple-style-span"/>
          <w:rFonts w:eastAsiaTheme="minorEastAsia"/>
          <w:lang w:val="ro-RO"/>
        </w:rPr>
        <w:t>„Numărul de perioade cuprinse în unitatea de timp se numește frecvență, simbolizată cu litera f.</w:t>
      </w:r>
    </w:p>
    <w:p w:rsidR="00A52173" w:rsidRPr="00C014B4" w:rsidRDefault="00A52173" w:rsidP="002A7777">
      <w:pPr>
        <w:rPr>
          <w:rStyle w:val="apple-style-span"/>
          <w:rFonts w:eastAsiaTheme="minorEastAsia"/>
          <w:lang w:val="ro-RO"/>
        </w:rPr>
      </w:pPr>
      <m:oMathPara>
        <m:oMathParaPr>
          <m:jc m:val="center"/>
        </m:oMathParaPr>
        <m:oMath>
          <m:r>
            <w:rPr>
              <w:rStyle w:val="apple-style-span"/>
              <w:rFonts w:ascii="Cambria Math" w:eastAsiaTheme="minorEastAsia" w:hAnsi="Cambria Math"/>
              <w:lang w:val="ro-RO"/>
            </w:rPr>
            <m:t>f=</m:t>
          </m:r>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oMath>
      </m:oMathPara>
    </w:p>
    <w:p w:rsidR="00C014B4" w:rsidRDefault="00583D56" w:rsidP="002A7777">
      <w:pPr>
        <w:rPr>
          <w:rStyle w:val="apple-style-span"/>
          <w:rFonts w:eastAsiaTheme="minorEastAsia"/>
          <w:lang w:val="ro-RO"/>
        </w:rPr>
      </w:pPr>
      <w:r>
        <w:rPr>
          <w:rStyle w:val="apple-style-span"/>
          <w:rFonts w:eastAsiaTheme="minorEastAsia"/>
          <w:lang w:val="ro-RO"/>
        </w:rPr>
        <w:t>Unitatea de măsură a frecvenței se numește hertz (Hz).</w:t>
      </w:r>
    </w:p>
    <w:p w:rsidR="00B31509" w:rsidRDefault="00B31509" w:rsidP="002A7777">
      <w:pPr>
        <w:rPr>
          <w:rStyle w:val="apple-style-span"/>
          <w:rFonts w:eastAsiaTheme="minorEastAsia"/>
          <w:lang w:val="ro-RO"/>
        </w:rPr>
      </w:pPr>
      <w:r>
        <w:rPr>
          <w:rStyle w:val="apple-style-span"/>
          <w:rFonts w:eastAsiaTheme="minorEastAsia"/>
          <w:lang w:val="ro-RO"/>
        </w:rPr>
        <w:t>Mărimile periodice care iau valori de un singur semn se numesc mărimi pulsatorii, iar cele care iau valori de ambele semne – mărimi alternative în sens larg. În ultimul caz, mulțimea valorilor pozitive</w:t>
      </w:r>
      <w:r w:rsidR="00B4155F">
        <w:rPr>
          <w:rStyle w:val="apple-style-span"/>
          <w:rFonts w:eastAsiaTheme="minorEastAsia"/>
          <w:lang w:val="ro-RO"/>
        </w:rPr>
        <w:t xml:space="preserve"> pe care le ia mărimea într-o perioada formează alternanța pozitivă, iar mulțimea valorilor negative – alternanța negativă.</w:t>
      </w:r>
      <w:r w:rsidR="000C69D5">
        <w:rPr>
          <w:rStyle w:val="apple-style-span"/>
          <w:rFonts w:eastAsiaTheme="minorEastAsia"/>
          <w:lang w:val="ro-RO"/>
        </w:rPr>
        <w:t xml:space="preserve"> Valoarea maximă (pozitivă) pe care o ia mărimea în alternanța pozitivă se numește amplitudinea pozitivă, iar modulul celei mai mici valori luate (în alternanța negativă) – amplitudine negativă.</w:t>
      </w:r>
      <w:r w:rsidR="009D49A3">
        <w:rPr>
          <w:rStyle w:val="apple-style-span"/>
          <w:rFonts w:eastAsiaTheme="minorEastAsia"/>
          <w:lang w:val="ro-RO"/>
        </w:rPr>
        <w:t xml:space="preserve"> La multe mărimi alternative cele două amplitudini </w:t>
      </w:r>
      <w:proofErr w:type="spellStart"/>
      <w:r w:rsidR="009D49A3">
        <w:rPr>
          <w:rStyle w:val="apple-style-span"/>
          <w:rFonts w:eastAsiaTheme="minorEastAsia"/>
          <w:lang w:val="ro-RO"/>
        </w:rPr>
        <w:t>sînt</w:t>
      </w:r>
      <w:proofErr w:type="spellEnd"/>
      <w:r w:rsidR="009D49A3">
        <w:rPr>
          <w:rStyle w:val="apple-style-span"/>
          <w:rFonts w:eastAsiaTheme="minorEastAsia"/>
          <w:lang w:val="ro-RO"/>
        </w:rPr>
        <w:t xml:space="preserve"> egale și atunci se vorbește simplu de amplitudinea mărimii.</w:t>
      </w:r>
      <w:r w:rsidR="001322EA">
        <w:rPr>
          <w:rStyle w:val="apple-style-span"/>
          <w:rFonts w:eastAsiaTheme="minorEastAsia"/>
          <w:lang w:val="ro-RO"/>
        </w:rPr>
        <w:t>”</w:t>
      </w:r>
    </w:p>
    <w:p w:rsidR="00B624FF" w:rsidRDefault="00B624FF" w:rsidP="002A7777">
      <w:pPr>
        <w:rPr>
          <w:rStyle w:val="apple-style-span"/>
          <w:rFonts w:eastAsiaTheme="minorEastAsia"/>
          <w:lang w:val="ro-RO"/>
        </w:rPr>
      </w:pPr>
    </w:p>
    <w:p w:rsidR="00B624FF" w:rsidRPr="00A3165B" w:rsidRDefault="006B7C8A" w:rsidP="00CB3B29">
      <w:pPr>
        <w:jc w:val="center"/>
        <w:rPr>
          <w:rStyle w:val="apple-style-span"/>
          <w:rFonts w:eastAsiaTheme="minorEastAsia"/>
          <w:lang w:val="ro-RO"/>
        </w:rPr>
      </w:pPr>
      <w:r>
        <w:rPr>
          <w:rFonts w:eastAsiaTheme="minorEastAsia"/>
          <w:noProof/>
          <w:lang w:val="ro-RO"/>
        </w:rPr>
        <w:lastRenderedPageBreak/>
        <w:drawing>
          <wp:inline distT="0" distB="0" distL="0" distR="0">
            <wp:extent cx="4210050" cy="2368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629_174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7046" cy="2372350"/>
                    </a:xfrm>
                    <a:prstGeom prst="rect">
                      <a:avLst/>
                    </a:prstGeom>
                  </pic:spPr>
                </pic:pic>
              </a:graphicData>
            </a:graphic>
          </wp:inline>
        </w:drawing>
      </w:r>
    </w:p>
    <w:p w:rsidR="00744A6B" w:rsidRPr="00744A6B" w:rsidRDefault="00CB3B29" w:rsidP="00CB3B29">
      <w:pPr>
        <w:pStyle w:val="Caption"/>
        <w:jc w:val="center"/>
        <w:rPr>
          <w:rStyle w:val="apple-style-span"/>
          <w:rFonts w:eastAsiaTheme="minorEastAsia"/>
          <w:lang w:val="ro-RO"/>
        </w:rPr>
      </w:pPr>
      <w:bookmarkStart w:id="13" w:name="_Toc486599950"/>
      <w:proofErr w:type="spellStart"/>
      <w:r>
        <w:t>Figură</w:t>
      </w:r>
      <w:proofErr w:type="spellEnd"/>
      <w:r>
        <w:t xml:space="preserve"> </w:t>
      </w:r>
      <w:r w:rsidR="00E87354">
        <w:t>2.</w:t>
      </w:r>
      <w:fldSimple w:instr=" STYLEREF 1 \s ">
        <w:r w:rsidR="00251E75">
          <w:rPr>
            <w:noProof/>
          </w:rPr>
          <w:t>2</w:t>
        </w:r>
      </w:fldSimple>
      <w:r w:rsidR="00251E75">
        <w:noBreakHyphen/>
      </w:r>
      <w:fldSimple w:instr=" SEQ Figură \* ARABIC \s 1 ">
        <w:r w:rsidR="00251E75">
          <w:rPr>
            <w:noProof/>
          </w:rPr>
          <w:t>1</w:t>
        </w:r>
      </w:fldSimple>
      <w:r>
        <w:t xml:space="preserve"> </w:t>
      </w:r>
      <w:proofErr w:type="spellStart"/>
      <w:r>
        <w:t>Reprezentarea</w:t>
      </w:r>
      <w:proofErr w:type="spellEnd"/>
      <w:r>
        <w:t xml:space="preserve"> </w:t>
      </w:r>
      <w:proofErr w:type="spellStart"/>
      <w:r>
        <w:t>grafică</w:t>
      </w:r>
      <w:proofErr w:type="spellEnd"/>
      <w:r>
        <w:t xml:space="preserve"> a </w:t>
      </w:r>
      <w:proofErr w:type="spellStart"/>
      <w:r>
        <w:t>unei</w:t>
      </w:r>
      <w:proofErr w:type="spellEnd"/>
      <w:r>
        <w:t xml:space="preserve"> </w:t>
      </w:r>
      <w:proofErr w:type="spellStart"/>
      <w:r>
        <w:t>funcții</w:t>
      </w:r>
      <w:proofErr w:type="spellEnd"/>
      <w:r>
        <w:t xml:space="preserve"> </w:t>
      </w:r>
      <w:proofErr w:type="spellStart"/>
      <w:r>
        <w:t>periodice</w:t>
      </w:r>
      <w:proofErr w:type="spellEnd"/>
      <w:r>
        <w:t xml:space="preserve"> de </w:t>
      </w:r>
      <w:proofErr w:type="spellStart"/>
      <w:r>
        <w:t>timp</w:t>
      </w:r>
      <w:bookmarkEnd w:id="13"/>
      <w:proofErr w:type="spellEnd"/>
    </w:p>
    <w:p w:rsidR="0043111D" w:rsidRDefault="001E5044" w:rsidP="002A7777">
      <w:pPr>
        <w:rPr>
          <w:rStyle w:val="apple-style-span"/>
          <w:rFonts w:eastAsiaTheme="minorEastAsia"/>
          <w:lang w:val="ro-RO"/>
        </w:rPr>
      </w:pPr>
      <w:r>
        <w:rPr>
          <w:rStyle w:val="apple-style-span"/>
          <w:rFonts w:eastAsiaTheme="minorEastAsia"/>
          <w:lang w:val="ro-RO"/>
        </w:rPr>
        <w:t>[...]Valoarea efectivă (sau eficace) a unei mărimi periodice este rădăcina pătrată a mediei pătratelor valorilor ei instantanee într-un interval de timp egal cu o perioadă</w:t>
      </w:r>
      <w:r w:rsidR="001A3230">
        <w:rPr>
          <w:rStyle w:val="apple-style-span"/>
          <w:rFonts w:eastAsiaTheme="minorEastAsia"/>
          <w:lang w:val="ro-RO"/>
        </w:rPr>
        <w:t>.”</w:t>
      </w:r>
      <w:sdt>
        <w:sdtPr>
          <w:rPr>
            <w:rStyle w:val="apple-style-span"/>
            <w:rFonts w:eastAsiaTheme="minorEastAsia"/>
            <w:lang w:val="ro-RO"/>
          </w:rPr>
          <w:id w:val="1371422092"/>
          <w:citation/>
        </w:sdtPr>
        <w:sdtEndPr>
          <w:rPr>
            <w:rStyle w:val="apple-style-span"/>
          </w:rPr>
        </w:sdtEndPr>
        <w:sdtContent>
          <w:r w:rsidR="001A3230">
            <w:rPr>
              <w:rStyle w:val="apple-style-span"/>
              <w:rFonts w:eastAsiaTheme="minorEastAsia"/>
              <w:lang w:val="ro-RO"/>
            </w:rPr>
            <w:fldChar w:fldCharType="begin"/>
          </w:r>
          <w:r w:rsidR="001A3230">
            <w:rPr>
              <w:rStyle w:val="apple-style-span"/>
              <w:rFonts w:eastAsiaTheme="minorEastAsia"/>
              <w:lang w:val="ro-RO"/>
            </w:rPr>
            <w:instrText xml:space="preserve"> CITATION Aug76 \l 1048 </w:instrText>
          </w:r>
          <w:r w:rsidR="001A3230">
            <w:rPr>
              <w:rStyle w:val="apple-style-span"/>
              <w:rFonts w:eastAsiaTheme="minorEastAsia"/>
              <w:lang w:val="ro-RO"/>
            </w:rPr>
            <w:fldChar w:fldCharType="separate"/>
          </w:r>
          <w:r w:rsidR="001A3230">
            <w:rPr>
              <w:rStyle w:val="apple-style-span"/>
              <w:rFonts w:eastAsiaTheme="minorEastAsia"/>
              <w:noProof/>
              <w:lang w:val="ro-RO"/>
            </w:rPr>
            <w:t xml:space="preserve"> </w:t>
          </w:r>
          <w:r w:rsidR="001A3230" w:rsidRPr="001A3230">
            <w:rPr>
              <w:rFonts w:eastAsiaTheme="minorEastAsia"/>
              <w:noProof/>
              <w:lang w:val="ro-RO"/>
            </w:rPr>
            <w:t>[1]</w:t>
          </w:r>
          <w:r w:rsidR="001A3230">
            <w:rPr>
              <w:rStyle w:val="apple-style-span"/>
              <w:rFonts w:eastAsiaTheme="minorEastAsia"/>
              <w:lang w:val="ro-RO"/>
            </w:rPr>
            <w:fldChar w:fldCharType="end"/>
          </w:r>
        </w:sdtContent>
      </w:sdt>
    </w:p>
    <w:p w:rsidR="00A43621" w:rsidRPr="006C5EE2" w:rsidRDefault="00A43621" w:rsidP="002A7777">
      <w:pPr>
        <w:rPr>
          <w:rStyle w:val="apple-style-span"/>
          <w:rFonts w:eastAsiaTheme="minorEastAsia"/>
          <w:lang w:val="ro-RO"/>
        </w:rPr>
      </w:pPr>
      <m:oMathPara>
        <m:oMath>
          <m:r>
            <w:rPr>
              <w:rStyle w:val="apple-style-span"/>
              <w:rFonts w:ascii="Cambria Math" w:eastAsiaTheme="minorEastAsia" w:hAnsi="Cambria Math"/>
              <w:lang w:val="ro-RO"/>
            </w:rPr>
            <m:t>I=</m:t>
          </m:r>
          <m:rad>
            <m:radPr>
              <m:degHide m:val="1"/>
              <m:ctrlPr>
                <w:rPr>
                  <w:rStyle w:val="apple-style-span"/>
                  <w:rFonts w:ascii="Cambria Math" w:eastAsiaTheme="minorEastAsia" w:hAnsi="Cambria Math"/>
                  <w:i/>
                  <w:lang w:val="ro-RO"/>
                </w:rPr>
              </m:ctrlPr>
            </m:radPr>
            <m:deg/>
            <m:e>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e>
          </m:rad>
          <m:nary>
            <m:naryPr>
              <m:limLoc m:val="subSup"/>
              <m:ctrlPr>
                <w:rPr>
                  <w:rStyle w:val="apple-style-span"/>
                  <w:rFonts w:ascii="Cambria Math" w:eastAsiaTheme="minorEastAsia" w:hAnsi="Cambria Math"/>
                  <w:i/>
                  <w:lang w:val="ro-RO"/>
                </w:rPr>
              </m:ctrlPr>
            </m:naryPr>
            <m:sub>
              <m:r>
                <w:rPr>
                  <w:rStyle w:val="apple-style-span"/>
                  <w:rFonts w:ascii="Cambria Math" w:eastAsiaTheme="minorEastAsia" w:hAnsi="Cambria Math"/>
                  <w:lang w:val="ro-RO"/>
                </w:rPr>
                <m:t>t1</m:t>
              </m:r>
            </m:sub>
            <m:sup>
              <m:r>
                <w:rPr>
                  <w:rStyle w:val="apple-style-span"/>
                  <w:rFonts w:ascii="Cambria Math" w:eastAsiaTheme="minorEastAsia" w:hAnsi="Cambria Math"/>
                  <w:lang w:val="ro-RO"/>
                </w:rPr>
                <m:t>t1+T</m:t>
              </m:r>
            </m:sup>
            <m:e>
              <m:r>
                <w:rPr>
                  <w:rStyle w:val="apple-style-span"/>
                  <w:rFonts w:ascii="Cambria Math" w:eastAsiaTheme="minorEastAsia" w:hAnsi="Cambria Math"/>
                  <w:lang w:val="ro-RO"/>
                </w:rPr>
                <m:t>idt</m:t>
              </m:r>
            </m:e>
          </m:nary>
        </m:oMath>
      </m:oMathPara>
    </w:p>
    <w:p w:rsidR="006C5EE2" w:rsidRDefault="006C5EE2" w:rsidP="002A7777">
      <w:pPr>
        <w:rPr>
          <w:rStyle w:val="apple-style-span"/>
          <w:rFonts w:eastAsiaTheme="minorEastAsia"/>
          <w:lang w:val="ro-RO"/>
        </w:rPr>
      </w:pPr>
      <w:r>
        <w:rPr>
          <w:rStyle w:val="apple-style-span"/>
          <w:rFonts w:eastAsiaTheme="minorEastAsia"/>
          <w:lang w:val="ro-RO"/>
        </w:rPr>
        <w:t>Pe baza ultimelor noțiuni definite, s-au efectuat măsurarea si calcului curentului într-un circuit alimentat de o sursă de tensiune alternativă.</w:t>
      </w:r>
      <w:r w:rsidR="00AA6F65">
        <w:rPr>
          <w:rStyle w:val="apple-style-span"/>
          <w:rFonts w:eastAsiaTheme="minorEastAsia"/>
          <w:lang w:val="ro-RO"/>
        </w:rPr>
        <w:t xml:space="preserve"> Totodată, în cadrul aceleași referințe , s-a constatat </w:t>
      </w:r>
      <w:r w:rsidR="0002589E">
        <w:rPr>
          <w:rStyle w:val="apple-style-span"/>
          <w:rFonts w:eastAsiaTheme="minorEastAsia"/>
          <w:lang w:val="ro-RO"/>
        </w:rPr>
        <w:t>următoarea afirmație</w:t>
      </w:r>
      <w:r w:rsidR="00471052">
        <w:rPr>
          <w:rStyle w:val="apple-style-span"/>
          <w:rFonts w:eastAsiaTheme="minorEastAsia"/>
          <w:lang w:val="ro-RO"/>
        </w:rPr>
        <w:t>:</w:t>
      </w:r>
      <w:r w:rsidR="00BF1720">
        <w:rPr>
          <w:rStyle w:val="apple-style-span"/>
          <w:rFonts w:eastAsiaTheme="minorEastAsia"/>
          <w:lang w:val="ro-RO"/>
        </w:rPr>
        <w:t xml:space="preserve"> </w:t>
      </w:r>
      <w:r w:rsidR="009640CC">
        <w:rPr>
          <w:rStyle w:val="apple-style-span"/>
          <w:rFonts w:eastAsiaTheme="minorEastAsia"/>
          <w:lang w:val="ro-RO"/>
        </w:rPr>
        <w:t xml:space="preserve">„O mărime sinusoidală este complet determinată </w:t>
      </w:r>
      <w:proofErr w:type="spellStart"/>
      <w:r w:rsidR="009640CC">
        <w:rPr>
          <w:rStyle w:val="apple-style-span"/>
          <w:rFonts w:eastAsiaTheme="minorEastAsia"/>
          <w:lang w:val="ro-RO"/>
        </w:rPr>
        <w:t>cînd</w:t>
      </w:r>
      <w:proofErr w:type="spellEnd"/>
      <w:r w:rsidR="009640CC">
        <w:rPr>
          <w:rStyle w:val="apple-style-span"/>
          <w:rFonts w:eastAsiaTheme="minorEastAsia"/>
          <w:lang w:val="ro-RO"/>
        </w:rPr>
        <w:t xml:space="preserve"> se cunosc frecvența, valoarea efectivă și faza inițială.</w:t>
      </w:r>
      <w:r w:rsidR="00EB4A6D">
        <w:rPr>
          <w:rStyle w:val="apple-style-span"/>
          <w:rFonts w:eastAsiaTheme="minorEastAsia"/>
          <w:lang w:val="ro-RO"/>
        </w:rPr>
        <w:t xml:space="preserve"> Dacă frecvența este aceeași pentru toate mărimile dintr-o rețea (frecvența industrială, de exemplu), mărimile sinusoidale se pot caracteriza numai prin doi parametri: valoare efectivă și faza inițială.</w:t>
      </w:r>
      <w:r w:rsidR="0050423C">
        <w:rPr>
          <w:rStyle w:val="apple-style-span"/>
          <w:rFonts w:eastAsiaTheme="minorEastAsia"/>
          <w:lang w:val="ro-RO"/>
        </w:rPr>
        <w:t>”</w:t>
      </w:r>
      <w:sdt>
        <w:sdtPr>
          <w:rPr>
            <w:rStyle w:val="apple-style-span"/>
            <w:rFonts w:eastAsiaTheme="minorEastAsia"/>
            <w:lang w:val="ro-RO"/>
          </w:rPr>
          <w:id w:val="396643510"/>
          <w:citation/>
        </w:sdtPr>
        <w:sdtEndPr>
          <w:rPr>
            <w:rStyle w:val="apple-style-span"/>
          </w:rPr>
        </w:sdtEndPr>
        <w:sdtContent>
          <w:r w:rsidR="00EE2607">
            <w:rPr>
              <w:rStyle w:val="apple-style-span"/>
              <w:rFonts w:eastAsiaTheme="minorEastAsia"/>
              <w:lang w:val="ro-RO"/>
            </w:rPr>
            <w:fldChar w:fldCharType="begin"/>
          </w:r>
          <w:r w:rsidR="00EE2607">
            <w:rPr>
              <w:rStyle w:val="apple-style-span"/>
              <w:rFonts w:eastAsiaTheme="minorEastAsia"/>
              <w:lang w:val="ro-RO"/>
            </w:rPr>
            <w:instrText xml:space="preserve"> CITATION Aug76 \l 1048 </w:instrText>
          </w:r>
          <w:r w:rsidR="00EE2607">
            <w:rPr>
              <w:rStyle w:val="apple-style-span"/>
              <w:rFonts w:eastAsiaTheme="minorEastAsia"/>
              <w:lang w:val="ro-RO"/>
            </w:rPr>
            <w:fldChar w:fldCharType="separate"/>
          </w:r>
          <w:r w:rsidR="00EE2607">
            <w:rPr>
              <w:rStyle w:val="apple-style-span"/>
              <w:rFonts w:eastAsiaTheme="minorEastAsia"/>
              <w:noProof/>
              <w:lang w:val="ro-RO"/>
            </w:rPr>
            <w:t xml:space="preserve"> </w:t>
          </w:r>
          <w:r w:rsidR="00EE2607" w:rsidRPr="00EE2607">
            <w:rPr>
              <w:rFonts w:eastAsiaTheme="minorEastAsia"/>
              <w:noProof/>
              <w:lang w:val="ro-RO"/>
            </w:rPr>
            <w:t>[1]</w:t>
          </w:r>
          <w:r w:rsidR="00EE2607">
            <w:rPr>
              <w:rStyle w:val="apple-style-span"/>
              <w:rFonts w:eastAsiaTheme="minorEastAsia"/>
              <w:lang w:val="ro-RO"/>
            </w:rPr>
            <w:fldChar w:fldCharType="end"/>
          </w:r>
        </w:sdtContent>
      </w:sdt>
      <w:r w:rsidR="006D4EFC">
        <w:rPr>
          <w:rStyle w:val="apple-style-span"/>
          <w:rFonts w:eastAsiaTheme="minorEastAsia"/>
          <w:lang w:val="ro-RO"/>
        </w:rPr>
        <w:t>, cea din urmă putând fi aleasă arbitrar, datorită regimului permanent sinusoidal.</w:t>
      </w:r>
      <w:r w:rsidR="00CA3D52">
        <w:rPr>
          <w:rStyle w:val="apple-style-span"/>
          <w:rFonts w:eastAsiaTheme="minorEastAsia"/>
          <w:lang w:val="ro-RO"/>
        </w:rPr>
        <w:t xml:space="preserve"> Pe baza acestei afirmații, s-au efectuat calcule și procesări asupra datelor </w:t>
      </w:r>
      <w:r w:rsidR="00C3373C">
        <w:rPr>
          <w:rStyle w:val="apple-style-span"/>
          <w:rFonts w:eastAsiaTheme="minorEastAsia"/>
          <w:lang w:val="ro-RO"/>
        </w:rPr>
        <w:t>venite de la senzor, cu scopul unei măsurări adecvate.</w:t>
      </w:r>
    </w:p>
    <w:p w:rsidR="00726DF2" w:rsidRDefault="00726DF2" w:rsidP="002A7777">
      <w:pPr>
        <w:rPr>
          <w:rStyle w:val="apple-style-span"/>
          <w:rFonts w:eastAsiaTheme="minorEastAsia"/>
          <w:lang w:val="ro-RO"/>
        </w:rPr>
      </w:pPr>
      <w:r>
        <w:rPr>
          <w:rStyle w:val="apple-style-span"/>
          <w:rFonts w:eastAsiaTheme="minorEastAsia"/>
          <w:lang w:val="ro-RO"/>
        </w:rPr>
        <w:t>Totodată, datorită regimului permanent sinusoidal, se pot defini curentul si tensiunea prin următoarele formule</w:t>
      </w:r>
      <w:r w:rsidR="00152FFD">
        <w:rPr>
          <w:rStyle w:val="apple-style-span"/>
          <w:rFonts w:eastAsiaTheme="minorEastAsia"/>
          <w:lang w:val="ro-RO"/>
        </w:rPr>
        <w:t>:</w:t>
      </w:r>
    </w:p>
    <w:p w:rsidR="007D22BD" w:rsidRPr="00615C9B" w:rsidRDefault="004E2705" w:rsidP="002A7777">
      <w:pPr>
        <w:rPr>
          <w:rStyle w:val="apple-style-span"/>
          <w:rFonts w:eastAsiaTheme="minorEastAsia"/>
          <w:lang w:val="ro-RO"/>
        </w:rPr>
      </w:pPr>
      <m:oMathPara>
        <m:oMath>
          <m:r>
            <w:rPr>
              <w:rStyle w:val="apple-style-span"/>
              <w:rFonts w:ascii="Cambria Math" w:eastAsiaTheme="minorEastAsia" w:hAnsi="Cambria Math"/>
              <w:lang w:val="ro-RO"/>
            </w:rPr>
            <m:t>i=I</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(ωt+</m:t>
              </m:r>
              <w:bookmarkStart w:id="14" w:name="_Hlk486524022"/>
              <m:r>
                <w:rPr>
                  <w:rFonts w:ascii="Cambria Math" w:eastAsiaTheme="minorEastAsia" w:hAnsi="Cambria Math"/>
                </w:rPr>
                <m:t>φ</m:t>
              </m:r>
              <w:bookmarkEnd w:id="14"/>
              <m:r>
                <w:rPr>
                  <w:rFonts w:ascii="Cambria Math" w:eastAsiaTheme="minorEastAsia" w:hAnsi="Cambria Math"/>
                </w:rPr>
                <m:t>)</m:t>
              </m:r>
            </m:e>
          </m:func>
        </m:oMath>
      </m:oMathPara>
    </w:p>
    <w:p w:rsidR="00615C9B" w:rsidRPr="00F879E2" w:rsidRDefault="00615C9B" w:rsidP="002A7777">
      <w:pPr>
        <w:rPr>
          <w:rStyle w:val="apple-style-span"/>
          <w:rFonts w:eastAsiaTheme="minorEastAsia"/>
          <w:lang w:val="ro-RO"/>
        </w:rPr>
      </w:pPr>
      <m:oMathPara>
        <m:oMath>
          <m:r>
            <w:rPr>
              <w:rStyle w:val="apple-style-span"/>
              <w:rFonts w:ascii="Cambria Math" w:eastAsiaTheme="minorEastAsia" w:hAnsi="Cambria Math"/>
              <w:lang w:val="ro-RO"/>
            </w:rPr>
            <m:t>u=U</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ωt</m:t>
              </m:r>
            </m:e>
          </m:func>
        </m:oMath>
      </m:oMathPara>
    </w:p>
    <w:p w:rsidR="00F879E2" w:rsidRPr="00F879E2" w:rsidRDefault="00F879E2" w:rsidP="002A7777">
      <w:pPr>
        <w:rPr>
          <w:rStyle w:val="apple-style-span"/>
          <w:rFonts w:eastAsiaTheme="minorEastAsia"/>
          <w:lang w:val="ro-RO"/>
        </w:rPr>
      </w:pPr>
      <w:r>
        <w:rPr>
          <w:rStyle w:val="apple-style-span"/>
          <w:rFonts w:eastAsiaTheme="minorEastAsia"/>
          <w:lang w:val="ro-RO"/>
        </w:rPr>
        <w:t xml:space="preserve">Unde </w:t>
      </w:r>
      <w:bookmarkStart w:id="15" w:name="_Hlk486523998"/>
      <m:oMath>
        <m:r>
          <w:rPr>
            <w:rFonts w:ascii="Cambria Math" w:eastAsiaTheme="minorEastAsia" w:hAnsi="Cambria Math"/>
          </w:rPr>
          <m:t>ω</m:t>
        </m:r>
        <w:bookmarkEnd w:id="15"/>
        <m:r>
          <w:rPr>
            <w:rFonts w:ascii="Cambria Math" w:eastAsiaTheme="minorEastAsia" w:hAnsi="Cambria Math"/>
          </w:rPr>
          <m:t>t+φ</m:t>
        </m:r>
      </m:oMath>
      <w:r>
        <w:rPr>
          <w:rFonts w:eastAsiaTheme="minorEastAsia"/>
        </w:rPr>
        <w:t xml:space="preserve"> </w:t>
      </w:r>
      <w:proofErr w:type="spellStart"/>
      <w:r>
        <w:rPr>
          <w:rFonts w:eastAsiaTheme="minorEastAsia"/>
        </w:rPr>
        <w:t>este</w:t>
      </w:r>
      <w:proofErr w:type="spellEnd"/>
      <w:r>
        <w:rPr>
          <w:rFonts w:eastAsiaTheme="minorEastAsia"/>
        </w:rPr>
        <w:t xml:space="preserve"> </w:t>
      </w:r>
      <w:proofErr w:type="spellStart"/>
      <w:r w:rsidR="007E7102">
        <w:rPr>
          <w:rFonts w:eastAsiaTheme="minorEastAsia"/>
        </w:rPr>
        <w:t>faza</w:t>
      </w:r>
      <w:proofErr w:type="spellEnd"/>
      <w:r w:rsidR="007E7102">
        <w:rPr>
          <w:rFonts w:eastAsiaTheme="minorEastAsia"/>
        </w:rPr>
        <w:t xml:space="preserve"> </w:t>
      </w:r>
      <w:proofErr w:type="spellStart"/>
      <w:r w:rsidR="007E7102">
        <w:rPr>
          <w:rFonts w:eastAsiaTheme="minorEastAsia"/>
        </w:rPr>
        <w:t>mărimii</w:t>
      </w:r>
      <w:proofErr w:type="spellEnd"/>
      <w:r w:rsidR="007E7102">
        <w:rPr>
          <w:rFonts w:eastAsiaTheme="minorEastAsia"/>
        </w:rPr>
        <w:t xml:space="preserve"> </w:t>
      </w:r>
      <w:proofErr w:type="spellStart"/>
      <w:r w:rsidR="007E7102">
        <w:rPr>
          <w:rFonts w:eastAsiaTheme="minorEastAsia"/>
        </w:rPr>
        <w:t>sinusoidale</w:t>
      </w:r>
      <w:proofErr w:type="spellEnd"/>
      <w:r w:rsidR="007E7102">
        <w:rPr>
          <w:rFonts w:eastAsiaTheme="minorEastAsia"/>
        </w:rPr>
        <w:t xml:space="preserve">, </w:t>
      </w:r>
      <w:r w:rsidR="007E7102" w:rsidRPr="007E7102">
        <w:rPr>
          <w:rFonts w:eastAsiaTheme="minorEastAsia"/>
        </w:rPr>
        <w:t>ω</w:t>
      </w:r>
      <w:r w:rsidR="007E7102">
        <w:rPr>
          <w:rFonts w:eastAsiaTheme="minorEastAsia"/>
        </w:rPr>
        <w:t xml:space="preserve"> </w:t>
      </w:r>
      <w:proofErr w:type="spellStart"/>
      <w:r w:rsidR="007E7102">
        <w:rPr>
          <w:rFonts w:eastAsiaTheme="minorEastAsia"/>
        </w:rPr>
        <w:t>este</w:t>
      </w:r>
      <w:proofErr w:type="spellEnd"/>
      <w:r w:rsidR="007E7102">
        <w:rPr>
          <w:rFonts w:eastAsiaTheme="minorEastAsia"/>
        </w:rPr>
        <w:t xml:space="preserve"> </w:t>
      </w:r>
      <w:proofErr w:type="spellStart"/>
      <w:r w:rsidR="00E6587C">
        <w:rPr>
          <w:rFonts w:eastAsiaTheme="minorEastAsia"/>
        </w:rPr>
        <w:t>pulsația</w:t>
      </w:r>
      <w:proofErr w:type="spellEnd"/>
      <w:r w:rsidR="00E6587C">
        <w:rPr>
          <w:rFonts w:eastAsiaTheme="minorEastAsia"/>
        </w:rPr>
        <w:t xml:space="preserve">, </w:t>
      </w:r>
      <w:proofErr w:type="spellStart"/>
      <w:r w:rsidR="00E6587C">
        <w:rPr>
          <w:rFonts w:eastAsiaTheme="minorEastAsia"/>
        </w:rPr>
        <w:t>iar</w:t>
      </w:r>
      <w:proofErr w:type="spellEnd"/>
      <w:r w:rsidR="00E6587C">
        <w:rPr>
          <w:rFonts w:eastAsiaTheme="minorEastAsia"/>
        </w:rPr>
        <w:t xml:space="preserve"> </w:t>
      </w:r>
      <w:r w:rsidR="00E6587C" w:rsidRPr="00E6587C">
        <w:rPr>
          <w:rFonts w:eastAsiaTheme="minorEastAsia"/>
        </w:rPr>
        <w:t>φ</w:t>
      </w:r>
      <w:r w:rsidR="00E6587C">
        <w:rPr>
          <w:rFonts w:eastAsiaTheme="minorEastAsia"/>
        </w:rPr>
        <w:t xml:space="preserve"> </w:t>
      </w:r>
      <w:proofErr w:type="spellStart"/>
      <w:r w:rsidR="00E6587C">
        <w:rPr>
          <w:rFonts w:eastAsiaTheme="minorEastAsia"/>
        </w:rPr>
        <w:t>este</w:t>
      </w:r>
      <w:proofErr w:type="spellEnd"/>
      <w:r w:rsidR="00E6587C">
        <w:rPr>
          <w:rFonts w:eastAsiaTheme="minorEastAsia"/>
        </w:rPr>
        <w:t xml:space="preserve"> </w:t>
      </w:r>
      <w:proofErr w:type="spellStart"/>
      <w:r w:rsidR="00E6587C">
        <w:rPr>
          <w:rFonts w:eastAsiaTheme="minorEastAsia"/>
        </w:rPr>
        <w:t>faza</w:t>
      </w:r>
      <w:proofErr w:type="spellEnd"/>
      <w:r w:rsidR="00E6587C">
        <w:rPr>
          <w:rFonts w:eastAsiaTheme="minorEastAsia"/>
        </w:rPr>
        <w:t xml:space="preserve"> </w:t>
      </w:r>
      <w:proofErr w:type="spellStart"/>
      <w:r w:rsidR="00E6587C">
        <w:rPr>
          <w:rFonts w:eastAsiaTheme="minorEastAsia"/>
        </w:rPr>
        <w:t>inițială</w:t>
      </w:r>
      <w:proofErr w:type="spellEnd"/>
      <w:r w:rsidR="00E6587C">
        <w:rPr>
          <w:rFonts w:eastAsiaTheme="minorEastAsia"/>
        </w:rPr>
        <w:t>.</w:t>
      </w:r>
    </w:p>
    <w:p w:rsidR="00272742" w:rsidRDefault="00272742" w:rsidP="002A7777">
      <w:pPr>
        <w:rPr>
          <w:rStyle w:val="apple-style-span"/>
          <w:rFonts w:eastAsiaTheme="minorEastAsia"/>
          <w:lang w:val="ro-RO"/>
        </w:rPr>
      </w:pPr>
      <w:r>
        <w:rPr>
          <w:rStyle w:val="apple-style-span"/>
          <w:rFonts w:eastAsiaTheme="minorEastAsia"/>
          <w:lang w:val="ro-RO"/>
        </w:rPr>
        <w:t>De aici s-a mers mai departe la definirea noțiunii de putere activă</w:t>
      </w:r>
      <w:r w:rsidR="007B6E61">
        <w:rPr>
          <w:rStyle w:val="apple-style-span"/>
          <w:rFonts w:eastAsiaTheme="minorEastAsia"/>
          <w:lang w:val="ro-RO"/>
        </w:rPr>
        <w:t xml:space="preserve"> in regim sinusoidal, mărime necesară la calculul consumului de energie a unui consumator și definită prin următoarea formulă</w:t>
      </w:r>
      <w:r w:rsidR="00CA0D86">
        <w:rPr>
          <w:rStyle w:val="apple-style-span"/>
          <w:rFonts w:eastAsiaTheme="minorEastAsia"/>
          <w:lang w:val="ro-RO"/>
        </w:rPr>
        <w:t>:</w:t>
      </w:r>
    </w:p>
    <w:p w:rsidR="00892D2C" w:rsidRPr="00926B32" w:rsidRDefault="00892D2C" w:rsidP="002A7777">
      <w:pPr>
        <w:rPr>
          <w:rStyle w:val="apple-style-span"/>
          <w:rFonts w:eastAsiaTheme="minorEastAsia"/>
          <w:lang w:val="ro-RO"/>
        </w:rPr>
      </w:pPr>
      <m:oMathPara>
        <m:oMath>
          <m:r>
            <w:rPr>
              <w:rStyle w:val="apple-style-span"/>
              <w:rFonts w:ascii="Cambria Math" w:eastAsiaTheme="minorEastAsia" w:hAnsi="Cambria Math"/>
              <w:lang w:val="ro-RO"/>
            </w:rPr>
            <m:t>P=UI</m:t>
          </m:r>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Fonts w:ascii="Cambria Math" w:eastAsiaTheme="minorEastAsia" w:hAnsi="Cambria Math"/>
                </w:rPr>
                <m:t>φ</m:t>
              </m:r>
            </m:e>
          </m:func>
        </m:oMath>
      </m:oMathPara>
    </w:p>
    <w:p w:rsidR="00926B32" w:rsidRDefault="00926B32" w:rsidP="002A7777">
      <w:pPr>
        <w:rPr>
          <w:rStyle w:val="apple-style-span"/>
          <w:rFonts w:eastAsiaTheme="minorEastAsia"/>
          <w:lang w:val="ro-RO"/>
        </w:rPr>
      </w:pPr>
      <w:r>
        <w:rPr>
          <w:rStyle w:val="apple-style-span"/>
          <w:rFonts w:eastAsiaTheme="minorEastAsia"/>
          <w:lang w:val="ro-RO"/>
        </w:rPr>
        <w:t xml:space="preserve">Conform </w:t>
      </w:r>
      <w:sdt>
        <w:sdtPr>
          <w:rPr>
            <w:rStyle w:val="apple-style-span"/>
            <w:rFonts w:eastAsiaTheme="minorEastAsia"/>
            <w:lang w:val="ro-RO"/>
          </w:rPr>
          <w:id w:val="-923026423"/>
          <w:citation/>
        </w:sdtPr>
        <w:sdtEndPr>
          <w:rPr>
            <w:rStyle w:val="apple-style-span"/>
          </w:rPr>
        </w:sdtEndPr>
        <w:sdtContent>
          <w:r w:rsidR="000F22A9">
            <w:rPr>
              <w:rStyle w:val="apple-style-span"/>
              <w:rFonts w:eastAsiaTheme="minorEastAsia"/>
              <w:lang w:val="ro-RO"/>
            </w:rPr>
            <w:fldChar w:fldCharType="begin"/>
          </w:r>
          <w:r w:rsidR="000F22A9">
            <w:rPr>
              <w:rStyle w:val="apple-style-span"/>
              <w:rFonts w:eastAsiaTheme="minorEastAsia"/>
              <w:lang w:val="ro-RO"/>
            </w:rPr>
            <w:instrText xml:space="preserve"> CITATION Num15 \l 1048 </w:instrText>
          </w:r>
          <w:r w:rsidR="000F22A9">
            <w:rPr>
              <w:rStyle w:val="apple-style-span"/>
              <w:rFonts w:eastAsiaTheme="minorEastAsia"/>
              <w:lang w:val="ro-RO"/>
            </w:rPr>
            <w:fldChar w:fldCharType="separate"/>
          </w:r>
          <w:r w:rsidR="000F22A9" w:rsidRPr="000F22A9">
            <w:rPr>
              <w:rFonts w:eastAsiaTheme="minorEastAsia"/>
              <w:noProof/>
              <w:lang w:val="ro-RO"/>
            </w:rPr>
            <w:t>[2]</w:t>
          </w:r>
          <w:r w:rsidR="000F22A9">
            <w:rPr>
              <w:rStyle w:val="apple-style-span"/>
              <w:rFonts w:eastAsiaTheme="minorEastAsia"/>
              <w:lang w:val="ro-RO"/>
            </w:rPr>
            <w:fldChar w:fldCharType="end"/>
          </w:r>
        </w:sdtContent>
      </w:sdt>
      <w:r w:rsidR="000F22A9">
        <w:rPr>
          <w:rStyle w:val="apple-style-span"/>
          <w:rFonts w:eastAsiaTheme="minorEastAsia"/>
          <w:lang w:val="ro-RO"/>
        </w:rPr>
        <w:t>(</w:t>
      </w:r>
      <w:proofErr w:type="spellStart"/>
      <w:r w:rsidR="000F22A9">
        <w:rPr>
          <w:rStyle w:val="apple-style-span"/>
          <w:rFonts w:eastAsiaTheme="minorEastAsia"/>
          <w:lang w:val="ro-RO"/>
        </w:rPr>
        <w:t>pg</w:t>
      </w:r>
      <w:proofErr w:type="spellEnd"/>
      <w:r w:rsidR="000F22A9">
        <w:rPr>
          <w:rStyle w:val="apple-style-span"/>
          <w:rFonts w:eastAsiaTheme="minorEastAsia"/>
          <w:lang w:val="ro-RO"/>
        </w:rPr>
        <w:t xml:space="preserve"> 228), atunci </w:t>
      </w:r>
      <w:proofErr w:type="spellStart"/>
      <w:r w:rsidR="000F22A9">
        <w:rPr>
          <w:rStyle w:val="apple-style-span"/>
          <w:rFonts w:eastAsiaTheme="minorEastAsia"/>
          <w:lang w:val="ro-RO"/>
        </w:rPr>
        <w:t>cand</w:t>
      </w:r>
      <w:proofErr w:type="spellEnd"/>
      <w:r w:rsidR="000F22A9">
        <w:rPr>
          <w:rStyle w:val="apple-style-span"/>
          <w:rFonts w:eastAsiaTheme="minorEastAsia"/>
          <w:lang w:val="ro-RO"/>
        </w:rPr>
        <w:t xml:space="preserve"> </w:t>
      </w:r>
      <w:r w:rsidR="000F22A9" w:rsidRPr="000F22A9">
        <w:rPr>
          <w:rStyle w:val="apple-style-span"/>
          <w:rFonts w:eastAsiaTheme="minorEastAsia"/>
          <w:lang w:val="ro-RO"/>
        </w:rPr>
        <w:t>φ</w:t>
      </w:r>
      <w:r w:rsidR="000F22A9">
        <w:rPr>
          <w:rStyle w:val="apple-style-span"/>
          <w:rFonts w:eastAsiaTheme="minorEastAsia"/>
          <w:lang w:val="ro-RO"/>
        </w:rPr>
        <w:t xml:space="preserve"> este 0, vom aveam </w:t>
      </w:r>
      <w:r w:rsidR="005A255B">
        <w:rPr>
          <w:rStyle w:val="apple-style-span"/>
          <w:rFonts w:eastAsiaTheme="minorEastAsia"/>
          <w:lang w:val="ro-RO"/>
        </w:rPr>
        <w:t xml:space="preserve">putere maximă atunci când curentul este în fază cu tensiunea, deoarece </w:t>
      </w:r>
      <m:oMath>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Style w:val="apple-style-span"/>
                <w:rFonts w:ascii="Cambria Math" w:eastAsiaTheme="minorEastAsia" w:hAnsi="Cambria Math"/>
                <w:lang w:val="ro-RO"/>
              </w:rPr>
              <m:t>φ</m:t>
            </m:r>
          </m:e>
        </m:func>
      </m:oMath>
      <w:r w:rsidR="005A255B">
        <w:rPr>
          <w:rStyle w:val="apple-style-span"/>
          <w:rFonts w:eastAsiaTheme="minorEastAsia"/>
          <w:lang w:val="ro-RO"/>
        </w:rPr>
        <w:t xml:space="preserve"> va fi egal cu 1.</w:t>
      </w:r>
    </w:p>
    <w:p w:rsidR="009B6030" w:rsidRDefault="009B6030" w:rsidP="002A7777">
      <w:pPr>
        <w:rPr>
          <w:rStyle w:val="apple-style-span"/>
          <w:rFonts w:eastAsiaTheme="minorEastAsia"/>
          <w:lang w:val="ro-RO"/>
        </w:rPr>
      </w:pPr>
      <w:r>
        <w:rPr>
          <w:rStyle w:val="apple-style-span"/>
          <w:rFonts w:eastAsiaTheme="minorEastAsia"/>
          <w:lang w:val="ro-RO"/>
        </w:rPr>
        <w:lastRenderedPageBreak/>
        <w:t xml:space="preserve">Mai mult de atât, deoarece scopul final al proiectului este acela de a propune utilizatorului un cost direct al energiei consumate, se definește, tot conform </w:t>
      </w:r>
      <w:sdt>
        <w:sdtPr>
          <w:rPr>
            <w:rStyle w:val="apple-style-span"/>
            <w:rFonts w:eastAsiaTheme="minorEastAsia"/>
            <w:lang w:val="ro-RO"/>
          </w:rPr>
          <w:id w:val="-1515758628"/>
          <w:citation/>
        </w:sdtPr>
        <w:sdtEndPr>
          <w:rPr>
            <w:rStyle w:val="apple-style-span"/>
          </w:rPr>
        </w:sdtEndPr>
        <w:sdtContent>
          <w:r>
            <w:rPr>
              <w:rStyle w:val="apple-style-span"/>
              <w:rFonts w:eastAsiaTheme="minorEastAsia"/>
              <w:lang w:val="ro-RO"/>
            </w:rPr>
            <w:fldChar w:fldCharType="begin"/>
          </w:r>
          <w:r>
            <w:rPr>
              <w:rStyle w:val="apple-style-span"/>
              <w:rFonts w:eastAsiaTheme="minorEastAsia"/>
              <w:lang w:val="ro-RO"/>
            </w:rPr>
            <w:instrText xml:space="preserve"> CITATION Num15 \l 1048 </w:instrText>
          </w:r>
          <w:r>
            <w:rPr>
              <w:rStyle w:val="apple-style-span"/>
              <w:rFonts w:eastAsiaTheme="minorEastAsia"/>
              <w:lang w:val="ro-RO"/>
            </w:rPr>
            <w:fldChar w:fldCharType="separate"/>
          </w:r>
          <w:r w:rsidRPr="009B6030">
            <w:rPr>
              <w:rFonts w:eastAsiaTheme="minorEastAsia"/>
              <w:noProof/>
              <w:lang w:val="ro-RO"/>
            </w:rPr>
            <w:t>[2]</w:t>
          </w:r>
          <w:r>
            <w:rPr>
              <w:rStyle w:val="apple-style-span"/>
              <w:rFonts w:eastAsiaTheme="minorEastAsia"/>
              <w:lang w:val="ro-RO"/>
            </w:rPr>
            <w:fldChar w:fldCharType="end"/>
          </w:r>
        </w:sdtContent>
      </w:sdt>
      <w:r>
        <w:rPr>
          <w:rStyle w:val="apple-style-span"/>
          <w:rFonts w:eastAsiaTheme="minorEastAsia"/>
          <w:lang w:val="ro-RO"/>
        </w:rPr>
        <w:t>(</w:t>
      </w:r>
      <w:proofErr w:type="spellStart"/>
      <w:r>
        <w:rPr>
          <w:rStyle w:val="apple-style-span"/>
          <w:rFonts w:eastAsiaTheme="minorEastAsia"/>
          <w:lang w:val="ro-RO"/>
        </w:rPr>
        <w:t>pg</w:t>
      </w:r>
      <w:proofErr w:type="spellEnd"/>
      <w:r>
        <w:rPr>
          <w:rStyle w:val="apple-style-span"/>
          <w:rFonts w:eastAsiaTheme="minorEastAsia"/>
          <w:lang w:val="ro-RO"/>
        </w:rPr>
        <w:t xml:space="preserve"> 228), energia activă, ca fiind descrisă de următoarea formulă:</w:t>
      </w:r>
    </w:p>
    <w:p w:rsidR="002975C3" w:rsidRPr="00A25C1B" w:rsidRDefault="002975C3" w:rsidP="002A7777">
      <w:pPr>
        <w:rPr>
          <w:rStyle w:val="apple-style-span"/>
          <w:rFonts w:eastAsiaTheme="minorEastAsia"/>
          <w:lang w:val="ro-RO"/>
        </w:rPr>
      </w:pPr>
      <m:oMathPara>
        <m:oMath>
          <m:r>
            <w:rPr>
              <w:rStyle w:val="apple-style-span"/>
              <w:rFonts w:ascii="Cambria Math" w:eastAsiaTheme="minorEastAsia" w:hAnsi="Cambria Math"/>
              <w:lang w:val="ro-RO"/>
            </w:rPr>
            <m:t>W=</m:t>
          </m:r>
          <m:nary>
            <m:naryPr>
              <m:limLoc m:val="undOvr"/>
              <m:subHide m:val="1"/>
              <m:supHide m:val="1"/>
              <m:ctrlPr>
                <w:rPr>
                  <w:rStyle w:val="apple-style-span"/>
                  <w:rFonts w:ascii="Cambria Math" w:eastAsiaTheme="minorEastAsia" w:hAnsi="Cambria Math"/>
                  <w:i/>
                  <w:lang w:val="ro-RO"/>
                </w:rPr>
              </m:ctrlPr>
            </m:naryPr>
            <m:sub/>
            <m:sup/>
            <m:e>
              <m:r>
                <w:rPr>
                  <w:rStyle w:val="apple-style-span"/>
                  <w:rFonts w:ascii="Cambria Math" w:eastAsiaTheme="minorEastAsia" w:hAnsi="Cambria Math"/>
                  <w:lang w:val="ro-RO"/>
                </w:rPr>
                <m:t>Pdt</m:t>
              </m:r>
            </m:e>
          </m:nary>
        </m:oMath>
      </m:oMathPara>
    </w:p>
    <w:p w:rsidR="00A25C1B" w:rsidRDefault="00A25C1B" w:rsidP="002A7777">
      <w:pPr>
        <w:rPr>
          <w:rStyle w:val="apple-style-span"/>
          <w:rFonts w:eastAsiaTheme="minorEastAsia"/>
          <w:lang w:val="ro-RO"/>
        </w:rPr>
      </w:pPr>
      <w:r>
        <w:rPr>
          <w:rStyle w:val="apple-style-span"/>
          <w:rFonts w:eastAsiaTheme="minorEastAsia"/>
          <w:lang w:val="ro-RO"/>
        </w:rPr>
        <w:t>Această mărime se măsoară în kilowatt-ore [kWh], iar dacă într-un interval de timp considerat puterea este constantă, energia activă poate fi descrisă de următoarea formulă</w:t>
      </w:r>
      <w:r w:rsidR="00BD1477">
        <w:rPr>
          <w:rStyle w:val="apple-style-span"/>
          <w:rFonts w:eastAsiaTheme="minorEastAsia"/>
          <w:lang w:val="ro-RO"/>
        </w:rPr>
        <w:t>:</w:t>
      </w:r>
    </w:p>
    <w:p w:rsidR="00E32568" w:rsidRDefault="00E32568" w:rsidP="002A7777">
      <w:pPr>
        <w:rPr>
          <w:rStyle w:val="apple-style-span"/>
          <w:rFonts w:eastAsiaTheme="minorEastAsia"/>
          <w:lang w:val="ro-RO"/>
        </w:rPr>
      </w:pPr>
    </w:p>
    <w:p w:rsidR="00585D8F" w:rsidRDefault="00585D8F" w:rsidP="00523E6D">
      <w:pPr>
        <w:jc w:val="center"/>
        <w:rPr>
          <w:rStyle w:val="apple-style-span"/>
          <w:rFonts w:eastAsiaTheme="minorEastAsia"/>
          <w:vertAlign w:val="subscript"/>
          <w:lang w:val="ro-RO"/>
        </w:rPr>
      </w:pPr>
      <m:oMath>
        <m:r>
          <w:rPr>
            <w:rStyle w:val="apple-style-span"/>
            <w:rFonts w:ascii="Cambria Math" w:eastAsiaTheme="minorEastAsia" w:hAnsi="Cambria Math"/>
            <w:lang w:val="ro-RO"/>
          </w:rPr>
          <m:t>W=Pt=U</m:t>
        </m:r>
      </m:oMath>
      <w:r>
        <w:rPr>
          <w:rStyle w:val="apple-style-span"/>
          <w:rFonts w:eastAsiaTheme="minorEastAsia"/>
          <w:vertAlign w:val="subscript"/>
          <w:lang w:val="ro-RO"/>
        </w:rPr>
        <w:t>b</w:t>
      </w:r>
      <m:oMath>
        <m:r>
          <w:rPr>
            <w:rStyle w:val="apple-style-span"/>
            <w:rFonts w:ascii="Cambria Math" w:eastAsiaTheme="minorEastAsia" w:hAnsi="Cambria Math"/>
            <w:vertAlign w:val="subscript"/>
            <w:lang w:val="ro-RO"/>
          </w:rPr>
          <m:t xml:space="preserve"> I</m:t>
        </m:r>
        <m:func>
          <m:funcPr>
            <m:ctrlPr>
              <w:rPr>
                <w:rStyle w:val="apple-style-span"/>
                <w:rFonts w:ascii="Cambria Math" w:eastAsiaTheme="minorEastAsia" w:hAnsi="Cambria Math"/>
                <w:i/>
                <w:vertAlign w:val="subscript"/>
                <w:lang w:val="ro-RO"/>
              </w:rPr>
            </m:ctrlPr>
          </m:funcPr>
          <m:fName>
            <m:r>
              <m:rPr>
                <m:sty m:val="p"/>
              </m:rPr>
              <w:rPr>
                <w:rStyle w:val="apple-style-span"/>
                <w:rFonts w:ascii="Cambria Math" w:hAnsi="Cambria Math"/>
                <w:vertAlign w:val="subscript"/>
              </w:rPr>
              <m:t>cos</m:t>
            </m:r>
          </m:fName>
          <m:e>
            <m:r>
              <w:rPr>
                <w:rStyle w:val="apple-style-span"/>
                <w:rFonts w:ascii="Cambria Math" w:eastAsiaTheme="minorEastAsia" w:hAnsi="Cambria Math"/>
                <w:vertAlign w:val="subscript"/>
                <w:lang w:val="ro-RO"/>
              </w:rPr>
              <m:t>φt</m:t>
            </m:r>
          </m:e>
        </m:func>
      </m:oMath>
    </w:p>
    <w:p w:rsidR="00E32568" w:rsidRDefault="00E32568" w:rsidP="002A7777">
      <w:pPr>
        <w:rPr>
          <w:rStyle w:val="apple-style-span"/>
          <w:lang w:val="ro-RO"/>
        </w:rPr>
      </w:pPr>
    </w:p>
    <w:p w:rsidR="00335544" w:rsidRPr="00E87E90" w:rsidRDefault="00CA307F" w:rsidP="002A7777">
      <w:pPr>
        <w:rPr>
          <w:rStyle w:val="apple-style-span"/>
          <w:lang w:val="ro-RO"/>
        </w:rPr>
      </w:pPr>
      <w:r>
        <w:rPr>
          <w:rStyle w:val="apple-style-span"/>
          <w:lang w:val="ro-RO"/>
        </w:rPr>
        <w:t>Pentru măsurarea energiei electrice, se utilizează contoare de inducție, atât pentru puterea activă, cât și pentru puterea reactivă</w:t>
      </w:r>
      <w:r w:rsidR="00C61783">
        <w:rPr>
          <w:rStyle w:val="apple-style-span"/>
          <w:lang w:val="ro-RO"/>
        </w:rPr>
        <w:t xml:space="preserve">. Acestea se comportă ca un element motor analog wattmetrului, conform </w:t>
      </w:r>
      <w:sdt>
        <w:sdtPr>
          <w:rPr>
            <w:rStyle w:val="apple-style-span"/>
            <w:lang w:val="ro-RO"/>
          </w:rPr>
          <w:id w:val="1864550785"/>
          <w:citation/>
        </w:sdtPr>
        <w:sdtEndPr>
          <w:rPr>
            <w:rStyle w:val="apple-style-span"/>
          </w:rPr>
        </w:sdtEndPr>
        <w:sdtContent>
          <w:r w:rsidR="00C61783">
            <w:rPr>
              <w:rStyle w:val="apple-style-span"/>
              <w:lang w:val="ro-RO"/>
            </w:rPr>
            <w:fldChar w:fldCharType="begin"/>
          </w:r>
          <w:r w:rsidR="00C61783">
            <w:rPr>
              <w:rStyle w:val="apple-style-span"/>
              <w:lang w:val="ro-RO"/>
            </w:rPr>
            <w:instrText xml:space="preserve"> CITATION Aug76 \l 1048 </w:instrText>
          </w:r>
          <w:r w:rsidR="00C61783">
            <w:rPr>
              <w:rStyle w:val="apple-style-span"/>
              <w:lang w:val="ro-RO"/>
            </w:rPr>
            <w:fldChar w:fldCharType="separate"/>
          </w:r>
          <w:r w:rsidR="00C61783" w:rsidRPr="00C61783">
            <w:rPr>
              <w:noProof/>
              <w:lang w:val="ro-RO"/>
            </w:rPr>
            <w:t>[4]</w:t>
          </w:r>
          <w:r w:rsidR="00C61783">
            <w:rPr>
              <w:rStyle w:val="apple-style-span"/>
              <w:lang w:val="ro-RO"/>
            </w:rPr>
            <w:fldChar w:fldCharType="end"/>
          </w:r>
        </w:sdtContent>
      </w:sdt>
      <w:r w:rsidR="00C61783">
        <w:rPr>
          <w:rStyle w:val="apple-style-span"/>
          <w:lang w:val="ro-RO"/>
        </w:rPr>
        <w:t>.</w:t>
      </w:r>
      <w:r w:rsidR="00AF7354">
        <w:rPr>
          <w:rStyle w:val="apple-style-span"/>
          <w:lang w:val="ro-RO"/>
        </w:rPr>
        <w:t xml:space="preserve"> Se pot folosi wattmetre de tip electrodinamic, </w:t>
      </w:r>
      <w:proofErr w:type="spellStart"/>
      <w:r w:rsidR="00AF7354">
        <w:rPr>
          <w:rStyle w:val="apple-style-span"/>
          <w:lang w:val="ro-RO"/>
        </w:rPr>
        <w:t>ferodinamic</w:t>
      </w:r>
      <w:proofErr w:type="spellEnd"/>
      <w:r w:rsidR="00AF7354">
        <w:rPr>
          <w:rStyle w:val="apple-style-span"/>
          <w:lang w:val="ro-RO"/>
        </w:rPr>
        <w:t xml:space="preserve"> sau cu inducție</w:t>
      </w:r>
      <w:r w:rsidR="00EC3F4B">
        <w:rPr>
          <w:rStyle w:val="apple-style-span"/>
          <w:lang w:val="ro-RO"/>
        </w:rPr>
        <w:t>, în cazul rețelelor monofazate</w:t>
      </w:r>
      <w:sdt>
        <w:sdtPr>
          <w:rPr>
            <w:rStyle w:val="apple-style-span"/>
            <w:lang w:val="ro-RO"/>
          </w:rPr>
          <w:id w:val="-1650666381"/>
          <w:citation/>
        </w:sdtPr>
        <w:sdtEndPr>
          <w:rPr>
            <w:rStyle w:val="apple-style-span"/>
          </w:rPr>
        </w:sdtEndPr>
        <w:sdtContent>
          <w:r w:rsidR="007A07F1">
            <w:rPr>
              <w:rStyle w:val="apple-style-span"/>
              <w:lang w:val="ro-RO"/>
            </w:rPr>
            <w:fldChar w:fldCharType="begin"/>
          </w:r>
          <w:r w:rsidR="007A07F1">
            <w:rPr>
              <w:rStyle w:val="apple-style-span"/>
              <w:lang w:val="ro-RO"/>
            </w:rPr>
            <w:instrText xml:space="preserve"> CITATION Num15 \l 1048 </w:instrText>
          </w:r>
          <w:r w:rsidR="007A07F1">
            <w:rPr>
              <w:rStyle w:val="apple-style-span"/>
              <w:lang w:val="ro-RO"/>
            </w:rPr>
            <w:fldChar w:fldCharType="separate"/>
          </w:r>
          <w:r w:rsidR="007A07F1">
            <w:rPr>
              <w:rStyle w:val="apple-style-span"/>
              <w:noProof/>
              <w:lang w:val="ro-RO"/>
            </w:rPr>
            <w:t xml:space="preserve"> </w:t>
          </w:r>
          <w:r w:rsidR="007A07F1" w:rsidRPr="007A07F1">
            <w:rPr>
              <w:noProof/>
              <w:lang w:val="ro-RO"/>
            </w:rPr>
            <w:t>[5]</w:t>
          </w:r>
          <w:r w:rsidR="007A07F1">
            <w:rPr>
              <w:rStyle w:val="apple-style-span"/>
              <w:lang w:val="ro-RO"/>
            </w:rPr>
            <w:fldChar w:fldCharType="end"/>
          </w:r>
        </w:sdtContent>
      </w:sdt>
      <w:r w:rsidR="007A07F1">
        <w:rPr>
          <w:rStyle w:val="apple-style-span"/>
          <w:lang w:val="ro-RO"/>
        </w:rPr>
        <w:t>pg352</w:t>
      </w:r>
      <w:sdt>
        <w:sdtPr>
          <w:rPr>
            <w:rStyle w:val="apple-style-span"/>
            <w:lang w:val="ro-RO"/>
          </w:rPr>
          <w:id w:val="4098246"/>
          <w:citation/>
        </w:sdtPr>
        <w:sdtEndPr>
          <w:rPr>
            <w:rStyle w:val="apple-style-span"/>
          </w:rPr>
        </w:sdtEndPr>
        <w:sdtContent>
          <w:r w:rsidR="005C5430">
            <w:rPr>
              <w:rStyle w:val="apple-style-span"/>
              <w:lang w:val="ro-RO"/>
            </w:rPr>
            <w:fldChar w:fldCharType="begin"/>
          </w:r>
          <w:r w:rsidR="005C5430">
            <w:rPr>
              <w:rStyle w:val="apple-style-span"/>
              <w:lang w:val="ro-RO"/>
            </w:rPr>
            <w:instrText xml:space="preserve"> CITATION Num15 \l 1048 </w:instrText>
          </w:r>
          <w:r w:rsidR="005C5430">
            <w:rPr>
              <w:rStyle w:val="apple-style-span"/>
              <w:lang w:val="ro-RO"/>
            </w:rPr>
            <w:fldChar w:fldCharType="separate"/>
          </w:r>
          <w:r w:rsidR="005C5430">
            <w:rPr>
              <w:rStyle w:val="apple-style-span"/>
              <w:noProof/>
              <w:lang w:val="ro-RO"/>
            </w:rPr>
            <w:t xml:space="preserve"> </w:t>
          </w:r>
          <w:r w:rsidR="005C5430" w:rsidRPr="005C5430">
            <w:rPr>
              <w:noProof/>
              <w:lang w:val="ro-RO"/>
            </w:rPr>
            <w:t>[5]</w:t>
          </w:r>
          <w:r w:rsidR="005C5430">
            <w:rPr>
              <w:rStyle w:val="apple-style-span"/>
              <w:lang w:val="ro-RO"/>
            </w:rPr>
            <w:fldChar w:fldCharType="end"/>
          </w:r>
        </w:sdtContent>
      </w:sdt>
      <w:r w:rsidR="005C5430">
        <w:rPr>
          <w:rStyle w:val="apple-style-span"/>
          <w:lang w:val="ro-RO"/>
        </w:rPr>
        <w:t>.</w:t>
      </w:r>
      <w:r w:rsidR="00BD3AB7">
        <w:rPr>
          <w:rStyle w:val="apple-style-span"/>
          <w:lang w:val="ro-RO"/>
        </w:rPr>
        <w:t xml:space="preserve"> </w:t>
      </w:r>
      <w:r w:rsidR="00E87E90">
        <w:rPr>
          <w:rStyle w:val="apple-style-span"/>
          <w:lang w:val="ro-RO"/>
        </w:rPr>
        <w:t xml:space="preserve">Unitatea folosită in practică se numește kilowatt-oră, iar valoarea unui kWh este egală cu </w:t>
      </w:r>
      <m:oMath>
        <m:r>
          <w:rPr>
            <w:rStyle w:val="apple-style-span"/>
            <w:rFonts w:ascii="Cambria Math" w:hAnsi="Cambria Math"/>
            <w:lang w:val="ro-RO"/>
          </w:rPr>
          <m:t>3.6*10</m:t>
        </m:r>
      </m:oMath>
      <w:r w:rsidR="00E87E90">
        <w:rPr>
          <w:rStyle w:val="apple-style-span"/>
          <w:rFonts w:eastAsiaTheme="minorEastAsia"/>
          <w:vertAlign w:val="superscript"/>
          <w:lang w:val="ro-RO"/>
        </w:rPr>
        <w:t>6</w:t>
      </w:r>
      <w:r w:rsidR="00E87E90">
        <w:rPr>
          <w:rStyle w:val="apple-style-span"/>
          <w:rFonts w:eastAsiaTheme="minorEastAsia"/>
          <w:lang w:val="ro-RO"/>
        </w:rPr>
        <w:t xml:space="preserve"> J</w:t>
      </w:r>
    </w:p>
    <w:p w:rsidR="002B3069" w:rsidRDefault="00BD3AB7" w:rsidP="002A7777">
      <w:pPr>
        <w:rPr>
          <w:rStyle w:val="apple-style-span"/>
          <w:lang w:val="ro-RO"/>
        </w:rPr>
      </w:pPr>
      <w:r>
        <w:rPr>
          <w:rStyle w:val="apple-style-span"/>
          <w:lang w:val="ro-RO"/>
        </w:rPr>
        <w:t xml:space="preserve">În ceea ce privește ideea propusă de acest proiect, se dorește a utiliza un senzor de curent cu efect </w:t>
      </w:r>
      <w:proofErr w:type="spellStart"/>
      <w:r>
        <w:rPr>
          <w:rStyle w:val="apple-style-span"/>
          <w:lang w:val="ro-RO"/>
        </w:rPr>
        <w:t>Hall</w:t>
      </w:r>
      <w:proofErr w:type="spellEnd"/>
      <w:r>
        <w:rPr>
          <w:rStyle w:val="apple-style-span"/>
          <w:lang w:val="ro-RO"/>
        </w:rPr>
        <w:t xml:space="preserve"> pentru determina fluctuațiile de consum, astfel făcându-se o diferențiere față de metodele clasice de măsurare</w:t>
      </w:r>
      <w:r w:rsidR="00D04122">
        <w:rPr>
          <w:rStyle w:val="apple-style-span"/>
          <w:lang w:val="ro-RO"/>
        </w:rPr>
        <w:t>.</w:t>
      </w:r>
    </w:p>
    <w:p w:rsidR="00277540" w:rsidRDefault="0075763E" w:rsidP="00F7627D">
      <w:pPr>
        <w:pStyle w:val="Heading2"/>
        <w:rPr>
          <w:rStyle w:val="apple-style-span"/>
          <w:lang w:val="ro-RO"/>
        </w:rPr>
      </w:pPr>
      <w:bookmarkStart w:id="16" w:name="_Toc486632004"/>
      <w:r>
        <w:rPr>
          <w:rStyle w:val="apple-style-span"/>
          <w:lang w:val="ro-RO"/>
        </w:rPr>
        <w:t>Instrumente numerice</w:t>
      </w:r>
      <w:bookmarkEnd w:id="16"/>
    </w:p>
    <w:p w:rsidR="003B7681" w:rsidRDefault="003B7681" w:rsidP="003B7681">
      <w:pPr>
        <w:rPr>
          <w:rStyle w:val="apple-style-span"/>
          <w:lang w:val="ro-RO"/>
        </w:rPr>
      </w:pPr>
      <w:r>
        <w:rPr>
          <w:rStyle w:val="apple-style-span"/>
          <w:lang w:val="ro-RO"/>
        </w:rPr>
        <w:t>În ceea ce privește metodele de măsurare existente la dispoziția oricăruia dintre noi, se poate alege dintr-o gamă de dispozitive împărțită în cele profesionale (multimetre) și cele de uz casnic, ce propun o interfațare mai bogată.</w:t>
      </w:r>
      <w:r w:rsidR="006D2DC5">
        <w:rPr>
          <w:rStyle w:val="apple-style-span"/>
          <w:lang w:val="ro-RO"/>
        </w:rPr>
        <w:t xml:space="preserve"> În continuare vor fi menționate câteva noțiuni reprezentative pentru funcționarea dispozitivelor numerice, pentru a forma o privire de ansamblu.</w:t>
      </w:r>
    </w:p>
    <w:p w:rsidR="00DC7D94" w:rsidRPr="00C544C8" w:rsidRDefault="003E2328" w:rsidP="002A7777">
      <w:pPr>
        <w:rPr>
          <w:rStyle w:val="apple-style-span"/>
          <w:highlight w:val="yellow"/>
          <w:lang w:val="ro-RO"/>
        </w:rPr>
      </w:pPr>
      <w:r w:rsidRPr="00656983">
        <w:rPr>
          <w:rStyle w:val="apple-style-span"/>
          <w:lang w:val="ro-RO"/>
        </w:rPr>
        <w:t xml:space="preserve">În ceea ce privește modul în care funcționează un multimetru, pe baza articolului </w:t>
      </w:r>
      <w:sdt>
        <w:sdtPr>
          <w:rPr>
            <w:rStyle w:val="apple-style-span"/>
            <w:lang w:val="ro-RO"/>
          </w:rPr>
          <w:id w:val="-1713115898"/>
          <w:citation/>
        </w:sdtPr>
        <w:sdtEndPr>
          <w:rPr>
            <w:rStyle w:val="apple-style-span"/>
          </w:rPr>
        </w:sdtEndPr>
        <w:sdtContent>
          <w:r w:rsidRPr="00656983">
            <w:rPr>
              <w:rStyle w:val="apple-style-span"/>
              <w:lang w:val="ro-RO"/>
            </w:rPr>
            <w:fldChar w:fldCharType="begin"/>
          </w:r>
          <w:r w:rsidRPr="00656983">
            <w:rPr>
              <w:rStyle w:val="apple-style-span"/>
              <w:lang w:val="ro-RO"/>
            </w:rPr>
            <w:instrText xml:space="preserve"> CITATION rad17 \l 1048 </w:instrText>
          </w:r>
          <w:r w:rsidRPr="00656983">
            <w:rPr>
              <w:rStyle w:val="apple-style-span"/>
              <w:lang w:val="ro-RO"/>
            </w:rPr>
            <w:fldChar w:fldCharType="separate"/>
          </w:r>
          <w:r w:rsidR="00CA76C4" w:rsidRPr="00656983">
            <w:rPr>
              <w:noProof/>
              <w:lang w:val="ro-RO"/>
            </w:rPr>
            <w:t>[2]</w:t>
          </w:r>
          <w:r w:rsidRPr="00656983">
            <w:rPr>
              <w:rStyle w:val="apple-style-span"/>
              <w:lang w:val="ro-RO"/>
            </w:rPr>
            <w:fldChar w:fldCharType="end"/>
          </w:r>
        </w:sdtContent>
      </w:sdt>
      <w:r w:rsidRPr="00656983">
        <w:rPr>
          <w:rStyle w:val="apple-style-span"/>
          <w:lang w:val="ro-RO"/>
        </w:rPr>
        <w:t>, se poate spune că, în funcție de producător, apar diferențe între multimetre. Principiul de bază rămâne totuși același și anume de măsurare a tensiunii.</w:t>
      </w:r>
      <w:r w:rsidR="0091097D" w:rsidRPr="00656983">
        <w:rPr>
          <w:rStyle w:val="apple-style-span"/>
          <w:lang w:val="ro-RO"/>
        </w:rPr>
        <w:t xml:space="preserve"> Celelalte mărimi dorite a fi măsurate sunt derivate din procesul principal.</w:t>
      </w:r>
      <w:r w:rsidR="004F2745" w:rsidRPr="00656983">
        <w:rPr>
          <w:rStyle w:val="apple-style-span"/>
          <w:lang w:val="ro-RO"/>
        </w:rPr>
        <w:t xml:space="preserve">  Mai</w:t>
      </w:r>
      <w:r w:rsidR="004F2745" w:rsidRPr="003401A7">
        <w:rPr>
          <w:rStyle w:val="apple-style-span"/>
          <w:lang w:val="ro-RO"/>
        </w:rPr>
        <w:t xml:space="preserve"> mult decât atât, citind </w:t>
      </w:r>
      <w:sdt>
        <w:sdtPr>
          <w:rPr>
            <w:rStyle w:val="apple-style-span"/>
            <w:lang w:val="ro-RO"/>
          </w:rPr>
          <w:id w:val="1253939406"/>
          <w:citation/>
        </w:sdtPr>
        <w:sdtEndPr>
          <w:rPr>
            <w:rStyle w:val="apple-style-span"/>
          </w:rPr>
        </w:sdtEndPr>
        <w:sdtContent>
          <w:r w:rsidR="003401A7">
            <w:rPr>
              <w:rStyle w:val="apple-style-span"/>
              <w:lang w:val="ro-RO"/>
            </w:rPr>
            <w:fldChar w:fldCharType="begin"/>
          </w:r>
          <w:r w:rsidR="003401A7">
            <w:rPr>
              <w:rStyle w:val="apple-style-span"/>
              <w:lang w:val="ro-RO"/>
            </w:rPr>
            <w:instrText xml:space="preserve"> CITATION POP81 \l 1048 </w:instrText>
          </w:r>
          <w:r w:rsidR="003401A7">
            <w:rPr>
              <w:rStyle w:val="apple-style-span"/>
              <w:lang w:val="ro-RO"/>
            </w:rPr>
            <w:fldChar w:fldCharType="separate"/>
          </w:r>
          <w:r w:rsidR="003401A7" w:rsidRPr="003401A7">
            <w:rPr>
              <w:noProof/>
              <w:lang w:val="ro-RO"/>
            </w:rPr>
            <w:t>[7]</w:t>
          </w:r>
          <w:r w:rsidR="003401A7">
            <w:rPr>
              <w:rStyle w:val="apple-style-span"/>
              <w:lang w:val="ro-RO"/>
            </w:rPr>
            <w:fldChar w:fldCharType="end"/>
          </w:r>
        </w:sdtContent>
      </w:sdt>
      <w:r w:rsidR="003401A7">
        <w:rPr>
          <w:rStyle w:val="apple-style-span"/>
          <w:lang w:val="ro-RO"/>
        </w:rPr>
        <w:t xml:space="preserve"> (</w:t>
      </w:r>
      <w:proofErr w:type="spellStart"/>
      <w:r w:rsidR="003401A7">
        <w:rPr>
          <w:rStyle w:val="apple-style-span"/>
          <w:lang w:val="ro-RO"/>
        </w:rPr>
        <w:t>pg</w:t>
      </w:r>
      <w:proofErr w:type="spellEnd"/>
      <w:r w:rsidR="003401A7">
        <w:rPr>
          <w:rStyle w:val="apple-style-span"/>
          <w:lang w:val="ro-RO"/>
        </w:rPr>
        <w:t xml:space="preserve"> 161) se constată faptul că din cauza costurilor ridicate, nu s-a trecut mai departe la producția industrială a ampermetrelor digitale, preferându-se în acest fel utilizarea voltmetrelor digitale.</w:t>
      </w:r>
    </w:p>
    <w:p w:rsidR="005E331C" w:rsidRDefault="005E331C" w:rsidP="002A7777">
      <w:pPr>
        <w:rPr>
          <w:rStyle w:val="apple-style-span"/>
          <w:lang w:val="ro-RO"/>
        </w:rPr>
      </w:pPr>
      <w:r w:rsidRPr="00656983">
        <w:rPr>
          <w:rStyle w:val="apple-style-span"/>
          <w:lang w:val="ro-RO"/>
        </w:rPr>
        <w:t>Funcționarea unui multimetru are la bază un convertor analog – digital (CAN</w:t>
      </w:r>
      <w:r w:rsidR="00056D03" w:rsidRPr="00656983">
        <w:rPr>
          <w:rStyle w:val="apple-style-span"/>
          <w:lang w:val="ro-RO"/>
        </w:rPr>
        <w:t>), care, î</w:t>
      </w:r>
      <w:r w:rsidRPr="00656983">
        <w:rPr>
          <w:rStyle w:val="apple-style-span"/>
          <w:lang w:val="ro-RO"/>
        </w:rPr>
        <w:t>n cazul multimetrelor digitale</w:t>
      </w:r>
      <w:r w:rsidR="00482320" w:rsidRPr="00656983">
        <w:rPr>
          <w:rStyle w:val="apple-style-span"/>
          <w:lang w:val="ro-RO"/>
        </w:rPr>
        <w:t xml:space="preserve">, poartă denumirea de </w:t>
      </w:r>
      <w:r w:rsidRPr="00656983">
        <w:rPr>
          <w:rStyle w:val="apple-style-span"/>
          <w:lang w:val="ro-RO"/>
        </w:rPr>
        <w:t>registru de aproximări succesive</w:t>
      </w:r>
      <w:r w:rsidR="004F2EAB" w:rsidRPr="00656983">
        <w:rPr>
          <w:rStyle w:val="apple-style-span"/>
          <w:lang w:val="ro-RO"/>
        </w:rPr>
        <w:t>.</w:t>
      </w:r>
      <w:r w:rsidR="00614A38" w:rsidRPr="00656983">
        <w:rPr>
          <w:rStyle w:val="apple-style-span"/>
          <w:lang w:val="ro-RO"/>
        </w:rPr>
        <w:t xml:space="preserve"> </w:t>
      </w:r>
      <w:r w:rsidR="00BB2188" w:rsidRPr="00656983">
        <w:rPr>
          <w:rStyle w:val="apple-style-span"/>
          <w:lang w:val="ro-RO"/>
        </w:rPr>
        <w:t>Acest tip de convertor poate avea o rezoluție pornind de la 12 biți și poate depăși 16 biți, valoare utilizată în majoritatea cazurilor.</w:t>
      </w:r>
      <w:r w:rsidR="00901AC7" w:rsidRPr="00656983">
        <w:rPr>
          <w:rStyle w:val="apple-style-span"/>
          <w:lang w:val="ro-RO"/>
        </w:rPr>
        <w:t xml:space="preserve"> </w:t>
      </w:r>
      <w:r w:rsidR="002B5A3E" w:rsidRPr="00656983">
        <w:rPr>
          <w:rStyle w:val="apple-style-span"/>
          <w:lang w:val="ro-RO"/>
        </w:rPr>
        <w:t xml:space="preserve">Rezoluția voltmetrelor numerice </w:t>
      </w:r>
      <w:r w:rsidR="00803956" w:rsidRPr="00656983">
        <w:rPr>
          <w:rStyle w:val="apple-style-span"/>
          <w:lang w:val="ro-RO"/>
        </w:rPr>
        <w:t xml:space="preserve">se descrie ca fiind valoarea cea mai mică ce poate fi măsurată pentru fiecare domeniu al instrumentului. </w:t>
      </w:r>
      <w:r w:rsidR="00901AC7" w:rsidRPr="00656983">
        <w:rPr>
          <w:rStyle w:val="apple-style-span"/>
          <w:lang w:val="ro-RO"/>
        </w:rPr>
        <w:t xml:space="preserve">Numărul de eșantioane pe secundă este de 100000, </w:t>
      </w:r>
      <w:r w:rsidR="00815361" w:rsidRPr="00656983">
        <w:rPr>
          <w:rStyle w:val="apple-style-span"/>
          <w:lang w:val="ro-RO"/>
        </w:rPr>
        <w:t>număr</w:t>
      </w:r>
      <w:r w:rsidR="00901AC7" w:rsidRPr="00656983">
        <w:rPr>
          <w:rStyle w:val="apple-style-span"/>
          <w:lang w:val="ro-RO"/>
        </w:rPr>
        <w:t xml:space="preserve"> potrivită pentru cazul acestor tipuri de multimetre, unde este necesar un nivel ridicat al vitezei</w:t>
      </w:r>
      <w:r w:rsidR="00DC684F" w:rsidRPr="00656983">
        <w:rPr>
          <w:rStyle w:val="apple-style-span"/>
          <w:lang w:val="ro-RO"/>
        </w:rPr>
        <w:t xml:space="preserve"> pentru citire.</w:t>
      </w:r>
    </w:p>
    <w:p w:rsidR="00A96D5E" w:rsidRDefault="00A96D5E" w:rsidP="002A7777">
      <w:pPr>
        <w:rPr>
          <w:rStyle w:val="apple-style-span"/>
          <w:lang w:val="ro-RO"/>
        </w:rPr>
      </w:pPr>
      <w:r>
        <w:rPr>
          <w:rStyle w:val="apple-style-span"/>
          <w:lang w:val="ro-RO"/>
        </w:rPr>
        <w:lastRenderedPageBreak/>
        <w:t>În ceea ce privește aparatele numerice disponibile pe piață, se poate stabili principiul de bază utilizat în măsurare și anumite faptul că mărimile supuse măsurării sunt în principal continue, iar informația dată de un dispozitiv numeric este categoric discontinuă.</w:t>
      </w:r>
      <w:r w:rsidR="00767856">
        <w:rPr>
          <w:rStyle w:val="apple-style-span"/>
          <w:lang w:val="ro-RO"/>
        </w:rPr>
        <w:t xml:space="preserve"> În acest fel, se definește procesul de </w:t>
      </w:r>
      <w:r w:rsidR="00FA7BB9">
        <w:rPr>
          <w:rStyle w:val="apple-style-span"/>
          <w:lang w:val="ro-RO"/>
        </w:rPr>
        <w:t>discretizare sau cua</w:t>
      </w:r>
      <w:r w:rsidR="00E050BB">
        <w:rPr>
          <w:rStyle w:val="apple-style-span"/>
          <w:lang w:val="ro-RO"/>
        </w:rPr>
        <w:t>n</w:t>
      </w:r>
      <w:r w:rsidR="00FA7BB9">
        <w:rPr>
          <w:rStyle w:val="apple-style-span"/>
          <w:lang w:val="ro-RO"/>
        </w:rPr>
        <w:t>tizare</w:t>
      </w:r>
      <w:r w:rsidR="00951D85">
        <w:rPr>
          <w:rStyle w:val="apple-style-span"/>
          <w:lang w:val="ro-RO"/>
        </w:rPr>
        <w:t xml:space="preserve"> prin care o funcție continuă s(t)  este aproximată printr-o mulțime discretă</w:t>
      </w:r>
      <w:r w:rsidR="00473235">
        <w:rPr>
          <w:rStyle w:val="apple-style-span"/>
          <w:lang w:val="ro-RO"/>
        </w:rPr>
        <w:t xml:space="preserve"> de valori</w:t>
      </w:r>
      <w:r w:rsidR="00E462FA">
        <w:rPr>
          <w:rStyle w:val="apple-style-span"/>
          <w:lang w:val="ro-RO"/>
        </w:rPr>
        <w:t>, mai exact fiecărei valori a funcției i se atribuie cea mai apropiată valoare din mulțimea discretă.</w:t>
      </w:r>
    </w:p>
    <w:p w:rsidR="00153F51" w:rsidRDefault="00153F51" w:rsidP="00153F51">
      <w:pPr>
        <w:jc w:val="center"/>
        <w:rPr>
          <w:rStyle w:val="apple-style-span"/>
          <w:lang w:val="ro-RO"/>
        </w:rPr>
      </w:pPr>
      <w:r>
        <w:rPr>
          <w:noProof/>
          <w:lang w:val="ro-RO"/>
        </w:rPr>
        <w:drawing>
          <wp:inline distT="0" distB="0" distL="0" distR="0">
            <wp:extent cx="3076575" cy="246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antizare semnal continu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216" cy="2475307"/>
                    </a:xfrm>
                    <a:prstGeom prst="rect">
                      <a:avLst/>
                    </a:prstGeom>
                  </pic:spPr>
                </pic:pic>
              </a:graphicData>
            </a:graphic>
          </wp:inline>
        </w:drawing>
      </w:r>
    </w:p>
    <w:p w:rsidR="00153F51" w:rsidRDefault="00FD11C4" w:rsidP="00FD11C4">
      <w:pPr>
        <w:pStyle w:val="Caption"/>
        <w:jc w:val="center"/>
      </w:pPr>
      <w:bookmarkStart w:id="17" w:name="_Toc486599951"/>
      <w:proofErr w:type="spellStart"/>
      <w:r>
        <w:t>Figură</w:t>
      </w:r>
      <w:proofErr w:type="spellEnd"/>
      <w:r>
        <w:t xml:space="preserve"> </w:t>
      </w:r>
      <w:fldSimple w:instr=" STYLEREF 1 \s ">
        <w:r w:rsidR="00251E75">
          <w:rPr>
            <w:noProof/>
          </w:rPr>
          <w:t>2</w:t>
        </w:r>
      </w:fldSimple>
      <w:r w:rsidR="00251E75">
        <w:noBreakHyphen/>
      </w:r>
      <w:fldSimple w:instr=" SEQ Figură \* ARABIC \s 1 ">
        <w:r w:rsidR="00251E75">
          <w:rPr>
            <w:noProof/>
          </w:rPr>
          <w:t>2</w:t>
        </w:r>
      </w:fldSimple>
      <w:r w:rsidR="0048254F">
        <w:t xml:space="preserve"> </w:t>
      </w:r>
      <w:proofErr w:type="spellStart"/>
      <w:r w:rsidR="0048254F">
        <w:t>Cu</w:t>
      </w:r>
      <w:r>
        <w:t>a</w:t>
      </w:r>
      <w:r w:rsidR="0048254F">
        <w:t>n</w:t>
      </w:r>
      <w:r>
        <w:t>tizare</w:t>
      </w:r>
      <w:proofErr w:type="spellEnd"/>
      <w:r>
        <w:t xml:space="preserve"> </w:t>
      </w:r>
      <w:proofErr w:type="spellStart"/>
      <w:r>
        <w:t>semnal</w:t>
      </w:r>
      <w:proofErr w:type="spellEnd"/>
      <w:r>
        <w:t xml:space="preserve"> </w:t>
      </w:r>
      <w:proofErr w:type="spellStart"/>
      <w:r>
        <w:t>continuu</w:t>
      </w:r>
      <w:proofErr w:type="spellEnd"/>
      <w:r w:rsidR="00C15175">
        <w:t xml:space="preserve"> </w:t>
      </w:r>
      <w:sdt>
        <w:sdtPr>
          <w:id w:val="1480417213"/>
          <w:citation/>
        </w:sdtPr>
        <w:sdtEndPr/>
        <w:sdtContent>
          <w:r w:rsidR="00C15175">
            <w:fldChar w:fldCharType="begin"/>
          </w:r>
          <w:r w:rsidR="00C15175">
            <w:rPr>
              <w:lang w:val="ro-RO"/>
            </w:rPr>
            <w:instrText xml:space="preserve"> CITATION POP81 \l 1048 </w:instrText>
          </w:r>
          <w:r w:rsidR="00C15175">
            <w:fldChar w:fldCharType="separate"/>
          </w:r>
          <w:r w:rsidR="00C15175" w:rsidRPr="00C15175">
            <w:rPr>
              <w:noProof/>
              <w:lang w:val="ro-RO"/>
            </w:rPr>
            <w:t>[7]</w:t>
          </w:r>
          <w:r w:rsidR="00C15175">
            <w:fldChar w:fldCharType="end"/>
          </w:r>
        </w:sdtContent>
      </w:sdt>
      <w:r w:rsidR="00B10E0F">
        <w:t xml:space="preserve"> </w:t>
      </w:r>
      <w:proofErr w:type="spellStart"/>
      <w:r w:rsidR="00B10E0F">
        <w:t>pg</w:t>
      </w:r>
      <w:proofErr w:type="spellEnd"/>
      <w:r w:rsidR="00B10E0F">
        <w:t xml:space="preserve"> 79</w:t>
      </w:r>
      <w:bookmarkEnd w:id="17"/>
    </w:p>
    <w:p w:rsidR="00904AA6" w:rsidRPr="00904AA6" w:rsidRDefault="00904AA6" w:rsidP="00904AA6"/>
    <w:p w:rsidR="00904AA6" w:rsidRPr="00904AA6" w:rsidRDefault="00904AA6" w:rsidP="003B01BF">
      <w:proofErr w:type="spellStart"/>
      <w:r>
        <w:t>Totodată</w:t>
      </w:r>
      <w:proofErr w:type="spellEnd"/>
      <w:r>
        <w:t xml:space="preserve">, se </w:t>
      </w:r>
      <w:proofErr w:type="spellStart"/>
      <w:r>
        <w:t>definește</w:t>
      </w:r>
      <w:proofErr w:type="spellEnd"/>
      <w:r>
        <w:t xml:space="preserve"> </w:t>
      </w:r>
      <w:proofErr w:type="spellStart"/>
      <w:r>
        <w:t>teorema</w:t>
      </w:r>
      <w:proofErr w:type="spellEnd"/>
      <w:r>
        <w:t xml:space="preserve"> </w:t>
      </w:r>
      <w:proofErr w:type="spellStart"/>
      <w:r>
        <w:t>eșantionării</w:t>
      </w:r>
      <w:proofErr w:type="spellEnd"/>
      <w:r>
        <w:t xml:space="preserve"> Nyquist-Shannon</w:t>
      </w:r>
      <w:r w:rsidR="003B01BF">
        <w:t xml:space="preserve">, </w:t>
      </w:r>
      <w:proofErr w:type="spellStart"/>
      <w:r w:rsidR="003B01BF">
        <w:t>pe</w:t>
      </w:r>
      <w:proofErr w:type="spellEnd"/>
      <w:r w:rsidR="003B01BF">
        <w:t xml:space="preserve"> </w:t>
      </w:r>
      <w:proofErr w:type="spellStart"/>
      <w:r w:rsidR="003B01BF">
        <w:t>baza</w:t>
      </w:r>
      <w:proofErr w:type="spellEnd"/>
      <w:r w:rsidR="003B01BF">
        <w:t xml:space="preserve"> </w:t>
      </w:r>
      <w:proofErr w:type="spellStart"/>
      <w:r w:rsidR="003B01BF">
        <w:t>căreia</w:t>
      </w:r>
      <w:proofErr w:type="spellEnd"/>
      <w:r w:rsidR="003B01BF">
        <w:t xml:space="preserve"> se </w:t>
      </w:r>
      <w:proofErr w:type="spellStart"/>
      <w:r w:rsidR="003B01BF">
        <w:t>poate</w:t>
      </w:r>
      <w:proofErr w:type="spellEnd"/>
      <w:r w:rsidR="003B01BF">
        <w:t xml:space="preserve"> </w:t>
      </w:r>
      <w:proofErr w:type="spellStart"/>
      <w:r w:rsidR="003B01BF">
        <w:t>reconstitui</w:t>
      </w:r>
      <w:proofErr w:type="spellEnd"/>
      <w:r w:rsidR="003B01BF">
        <w:t xml:space="preserve"> un </w:t>
      </w:r>
      <w:proofErr w:type="spellStart"/>
      <w:proofErr w:type="gramStart"/>
      <w:r w:rsidR="003B01BF">
        <w:t>semnal</w:t>
      </w:r>
      <w:proofErr w:type="spellEnd"/>
      <w:r w:rsidR="003B01BF">
        <w:t xml:space="preserve">  din</w:t>
      </w:r>
      <w:proofErr w:type="gramEnd"/>
      <w:r w:rsidR="003B01BF">
        <w:t xml:space="preserve"> </w:t>
      </w:r>
      <w:proofErr w:type="spellStart"/>
      <w:r w:rsidR="003B01BF">
        <w:t>eșantioane</w:t>
      </w:r>
      <w:proofErr w:type="spellEnd"/>
      <w:r w:rsidR="003B01BF">
        <w:t xml:space="preserve">, </w:t>
      </w:r>
      <w:proofErr w:type="spellStart"/>
      <w:r w:rsidR="003B01BF">
        <w:t>daca</w:t>
      </w:r>
      <w:proofErr w:type="spellEnd"/>
      <w:r w:rsidR="003B01BF">
        <w:t xml:space="preserve"> </w:t>
      </w:r>
      <w:proofErr w:type="spellStart"/>
      <w:r w:rsidR="003B01BF">
        <w:t>eșantionarea</w:t>
      </w:r>
      <w:proofErr w:type="spellEnd"/>
      <w:r w:rsidR="003B01BF">
        <w:t xml:space="preserve"> se </w:t>
      </w:r>
      <w:proofErr w:type="spellStart"/>
      <w:r w:rsidR="003B01BF">
        <w:t>efetueaza</w:t>
      </w:r>
      <w:proofErr w:type="spellEnd"/>
      <w:r w:rsidR="003B01BF">
        <w:t xml:space="preserve"> cu o </w:t>
      </w:r>
      <w:proofErr w:type="spellStart"/>
      <w:r w:rsidR="003B01BF">
        <w:t>frecve</w:t>
      </w:r>
      <w:r w:rsidR="00FA0A6C">
        <w:t>n</w:t>
      </w:r>
      <w:r w:rsidR="003B01BF">
        <w:t>ță</w:t>
      </w:r>
      <w:proofErr w:type="spellEnd"/>
      <w:r w:rsidR="003B01BF">
        <w:t xml:space="preserve"> </w:t>
      </w:r>
      <w:proofErr w:type="spellStart"/>
      <w:r w:rsidR="003B01BF">
        <w:t>dublă</w:t>
      </w:r>
      <w:proofErr w:type="spellEnd"/>
      <w:r w:rsidR="003B01BF">
        <w:t xml:space="preserve"> </w:t>
      </w:r>
      <w:proofErr w:type="spellStart"/>
      <w:r w:rsidR="003B01BF">
        <w:t>față</w:t>
      </w:r>
      <w:proofErr w:type="spellEnd"/>
      <w:r w:rsidR="003B01BF">
        <w:t xml:space="preserve"> de </w:t>
      </w:r>
      <w:proofErr w:type="spellStart"/>
      <w:r w:rsidR="003B01BF">
        <w:t>cea</w:t>
      </w:r>
      <w:proofErr w:type="spellEnd"/>
      <w:r w:rsidR="003B01BF">
        <w:t xml:space="preserve"> </w:t>
      </w:r>
      <w:proofErr w:type="spellStart"/>
      <w:r w:rsidR="003B01BF">
        <w:t>mai</w:t>
      </w:r>
      <w:proofErr w:type="spellEnd"/>
      <w:r w:rsidR="003B01BF">
        <w:t xml:space="preserve"> mare </w:t>
      </w:r>
      <w:proofErr w:type="spellStart"/>
      <w:r w:rsidR="003B01BF">
        <w:t>frecvență</w:t>
      </w:r>
      <w:proofErr w:type="spellEnd"/>
      <w:r w:rsidR="003B01BF">
        <w:t xml:space="preserve"> de </w:t>
      </w:r>
      <w:proofErr w:type="spellStart"/>
      <w:r w:rsidR="003B01BF">
        <w:t>semnal</w:t>
      </w:r>
      <w:proofErr w:type="spellEnd"/>
      <w:r w:rsidR="003B01BF">
        <w:t>.</w:t>
      </w:r>
    </w:p>
    <w:p w:rsidR="00836054" w:rsidRPr="00836054" w:rsidRDefault="00836054" w:rsidP="00836054"/>
    <w:p w:rsidR="004E27CA" w:rsidRDefault="00F617AF" w:rsidP="00F617AF">
      <w:pPr>
        <w:pStyle w:val="Heading3"/>
        <w:rPr>
          <w:rStyle w:val="apple-style-span"/>
          <w:lang w:val="ro-RO"/>
        </w:rPr>
      </w:pPr>
      <w:bookmarkStart w:id="18" w:name="_Toc486632005"/>
      <w:r>
        <w:rPr>
          <w:rStyle w:val="apple-style-span"/>
          <w:lang w:val="ro-RO"/>
        </w:rPr>
        <w:t>Clase de precizie</w:t>
      </w:r>
      <w:bookmarkEnd w:id="18"/>
    </w:p>
    <w:p w:rsidR="00E421D8" w:rsidRDefault="00CA290E" w:rsidP="00E421D8">
      <w:pPr>
        <w:rPr>
          <w:lang w:val="ro-RO"/>
        </w:rPr>
      </w:pPr>
      <w:r>
        <w:rPr>
          <w:lang w:val="ro-RO"/>
        </w:rPr>
        <w:t xml:space="preserve">Ca urmare a informațiilor asimilate din </w:t>
      </w:r>
      <w:sdt>
        <w:sdtPr>
          <w:rPr>
            <w:lang w:val="ro-RO"/>
          </w:rPr>
          <w:id w:val="-1929730340"/>
          <w:citation/>
        </w:sdtPr>
        <w:sdtEndPr/>
        <w:sdtContent>
          <w:r w:rsidR="00214BFC">
            <w:rPr>
              <w:lang w:val="ro-RO"/>
            </w:rPr>
            <w:fldChar w:fldCharType="begin"/>
          </w:r>
          <w:r w:rsidR="00214BFC">
            <w:rPr>
              <w:lang w:val="ro-RO"/>
            </w:rPr>
            <w:instrText xml:space="preserve"> CITATION Num15 \l 1048 </w:instrText>
          </w:r>
          <w:r w:rsidR="00214BFC">
            <w:rPr>
              <w:lang w:val="ro-RO"/>
            </w:rPr>
            <w:fldChar w:fldCharType="separate"/>
          </w:r>
          <w:r w:rsidR="00214BFC" w:rsidRPr="00214BFC">
            <w:rPr>
              <w:noProof/>
              <w:lang w:val="ro-RO"/>
            </w:rPr>
            <w:t>[5]</w:t>
          </w:r>
          <w:r w:rsidR="00214BFC">
            <w:rPr>
              <w:lang w:val="ro-RO"/>
            </w:rPr>
            <w:fldChar w:fldCharType="end"/>
          </w:r>
        </w:sdtContent>
      </w:sdt>
      <w:r w:rsidR="00757551">
        <w:rPr>
          <w:lang w:val="ro-RO"/>
        </w:rPr>
        <w:t xml:space="preserve"> </w:t>
      </w:r>
      <w:proofErr w:type="spellStart"/>
      <w:r w:rsidR="00757551">
        <w:rPr>
          <w:lang w:val="ro-RO"/>
        </w:rPr>
        <w:t>pg</w:t>
      </w:r>
      <w:proofErr w:type="spellEnd"/>
      <w:r w:rsidR="00757551">
        <w:rPr>
          <w:lang w:val="ro-RO"/>
        </w:rPr>
        <w:t>(294)</w:t>
      </w:r>
      <w:r w:rsidR="00214BFC">
        <w:rPr>
          <w:lang w:val="ro-RO"/>
        </w:rPr>
        <w:t>, reiese faptul că există o serie de clase ce caracterizează instrumentele electrice de măsurare.</w:t>
      </w:r>
    </w:p>
    <w:p w:rsidR="008E4CE4" w:rsidRDefault="008E4CE4" w:rsidP="005B749B">
      <w:pPr>
        <w:pStyle w:val="ListParagraph"/>
        <w:numPr>
          <w:ilvl w:val="0"/>
          <w:numId w:val="17"/>
        </w:numPr>
        <w:rPr>
          <w:lang w:val="ro-RO"/>
        </w:rPr>
      </w:pPr>
      <w:r>
        <w:rPr>
          <w:lang w:val="ro-RO"/>
        </w:rPr>
        <w:t>Clasa 0</w:t>
      </w:r>
      <w:r w:rsidR="00815A01">
        <w:rPr>
          <w:lang w:val="ro-RO"/>
        </w:rPr>
        <w:t>.</w:t>
      </w:r>
      <w:r>
        <w:rPr>
          <w:lang w:val="ro-RO"/>
        </w:rPr>
        <w:t xml:space="preserve">1 cu eroare admisă de </w:t>
      </w:r>
      <w:r w:rsidR="005B749B" w:rsidRPr="005B749B">
        <w:rPr>
          <w:lang w:val="ro-RO"/>
        </w:rPr>
        <w:t>±</w:t>
      </w:r>
      <w:r w:rsidR="00A41C79">
        <w:rPr>
          <w:lang w:val="ro-RO"/>
        </w:rPr>
        <w:t>0.1%;</w:t>
      </w:r>
    </w:p>
    <w:p w:rsidR="00815A01" w:rsidRPr="00593352" w:rsidRDefault="00815A01" w:rsidP="005B749B">
      <w:pPr>
        <w:pStyle w:val="ListParagraph"/>
        <w:numPr>
          <w:ilvl w:val="0"/>
          <w:numId w:val="17"/>
        </w:numPr>
        <w:rPr>
          <w:lang w:val="ro-RO"/>
        </w:rPr>
      </w:pPr>
      <w:r>
        <w:rPr>
          <w:lang w:val="ro-RO"/>
        </w:rPr>
        <w:t>Clasa 0.2</w:t>
      </w:r>
      <w:r w:rsidR="00593352">
        <w:rPr>
          <w:lang w:val="ro-RO"/>
        </w:rPr>
        <w:t xml:space="preserve"> cu eroare admisă de </w:t>
      </w:r>
      <w:r w:rsidR="00593352">
        <w:rPr>
          <w:rFonts w:ascii="Arial" w:hAnsi="Arial" w:cs="Arial"/>
          <w:color w:val="222222"/>
          <w:sz w:val="21"/>
          <w:szCs w:val="21"/>
          <w:shd w:val="clear" w:color="auto" w:fill="FFFFFF"/>
        </w:rPr>
        <w:t>±0.2%</w:t>
      </w:r>
      <w:r w:rsidR="00593352">
        <w:rPr>
          <w:rFonts w:ascii="Arial" w:hAnsi="Arial" w:cs="Arial"/>
          <w:color w:val="222222"/>
          <w:sz w:val="21"/>
          <w:szCs w:val="21"/>
          <w:shd w:val="clear" w:color="auto" w:fill="FFFFFF"/>
          <w:lang w:val="ro-RO"/>
        </w:rPr>
        <w:t>;</w:t>
      </w:r>
    </w:p>
    <w:p w:rsidR="00593352" w:rsidRPr="00BE4644" w:rsidRDefault="00D90BF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0.5 cu eroare admisă de </w:t>
      </w:r>
      <w:r>
        <w:rPr>
          <w:rFonts w:ascii="Arial" w:hAnsi="Arial" w:cs="Arial"/>
          <w:color w:val="222222"/>
          <w:sz w:val="21"/>
          <w:szCs w:val="21"/>
          <w:shd w:val="clear" w:color="auto" w:fill="FFFFFF"/>
        </w:rPr>
        <w:t>±0.5%</w:t>
      </w:r>
      <w:r>
        <w:rPr>
          <w:rFonts w:ascii="Arial" w:hAnsi="Arial" w:cs="Arial"/>
          <w:color w:val="222222"/>
          <w:sz w:val="21"/>
          <w:szCs w:val="21"/>
          <w:shd w:val="clear" w:color="auto" w:fill="FFFFFF"/>
          <w:lang w:val="ro-RO"/>
        </w:rPr>
        <w:t>;</w:t>
      </w:r>
    </w:p>
    <w:p w:rsidR="00BE4644" w:rsidRPr="00556F1B" w:rsidRDefault="00BE4644"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1 cu eroare admisă de </w:t>
      </w:r>
      <w:r>
        <w:rPr>
          <w:rFonts w:ascii="Arial" w:hAnsi="Arial" w:cs="Arial"/>
          <w:color w:val="222222"/>
          <w:sz w:val="21"/>
          <w:szCs w:val="21"/>
          <w:shd w:val="clear" w:color="auto" w:fill="FFFFFF"/>
        </w:rPr>
        <w:t>±1%</w:t>
      </w:r>
      <w:r w:rsidR="00556F1B">
        <w:rPr>
          <w:rFonts w:ascii="Arial" w:hAnsi="Arial" w:cs="Arial"/>
          <w:color w:val="222222"/>
          <w:sz w:val="21"/>
          <w:szCs w:val="21"/>
          <w:shd w:val="clear" w:color="auto" w:fill="FFFFFF"/>
          <w:lang w:val="ro-RO"/>
        </w:rPr>
        <w:t>;</w:t>
      </w:r>
    </w:p>
    <w:p w:rsidR="00556F1B" w:rsidRPr="00BB0EBF" w:rsidRDefault="00556F1B"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BB0EBF">
        <w:rPr>
          <w:rFonts w:ascii="Arial" w:hAnsi="Arial" w:cs="Arial"/>
          <w:color w:val="222222"/>
          <w:sz w:val="21"/>
          <w:szCs w:val="21"/>
          <w:shd w:val="clear" w:color="auto" w:fill="FFFFFF"/>
          <w:lang w:val="ro-RO"/>
        </w:rPr>
        <w:t>1.</w:t>
      </w:r>
      <w:r>
        <w:rPr>
          <w:rFonts w:ascii="Arial" w:hAnsi="Arial" w:cs="Arial"/>
          <w:color w:val="222222"/>
          <w:sz w:val="21"/>
          <w:szCs w:val="21"/>
          <w:shd w:val="clear" w:color="auto" w:fill="FFFFFF"/>
          <w:lang w:val="ro-RO"/>
        </w:rPr>
        <w:t xml:space="preserve">5 cu eroare admisă de </w:t>
      </w:r>
      <w:r>
        <w:rPr>
          <w:rFonts w:ascii="Arial" w:hAnsi="Arial" w:cs="Arial"/>
          <w:color w:val="222222"/>
          <w:sz w:val="21"/>
          <w:szCs w:val="21"/>
          <w:shd w:val="clear" w:color="auto" w:fill="FFFFFF"/>
        </w:rPr>
        <w:t>±</w:t>
      </w:r>
      <w:r w:rsidR="00BE36D1">
        <w:rPr>
          <w:rFonts w:ascii="Arial" w:hAnsi="Arial" w:cs="Arial"/>
          <w:color w:val="222222"/>
          <w:sz w:val="21"/>
          <w:szCs w:val="21"/>
          <w:shd w:val="clear" w:color="auto" w:fill="FFFFFF"/>
        </w:rPr>
        <w:t>1.</w:t>
      </w:r>
      <w:r>
        <w:rPr>
          <w:rFonts w:ascii="Arial" w:hAnsi="Arial" w:cs="Arial"/>
          <w:color w:val="222222"/>
          <w:sz w:val="21"/>
          <w:szCs w:val="21"/>
          <w:shd w:val="clear" w:color="auto" w:fill="FFFFFF"/>
        </w:rPr>
        <w:t>5%</w:t>
      </w:r>
      <w:r>
        <w:rPr>
          <w:rFonts w:ascii="Arial" w:hAnsi="Arial" w:cs="Arial"/>
          <w:color w:val="222222"/>
          <w:sz w:val="21"/>
          <w:szCs w:val="21"/>
          <w:shd w:val="clear" w:color="auto" w:fill="FFFFFF"/>
          <w:lang w:val="ro-RO"/>
        </w:rPr>
        <w:t>;</w:t>
      </w:r>
    </w:p>
    <w:p w:rsidR="00BB0EBF" w:rsidRPr="00600F08" w:rsidRDefault="00BB0EBF"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3517DD">
        <w:rPr>
          <w:rFonts w:ascii="Arial" w:hAnsi="Arial" w:cs="Arial"/>
          <w:color w:val="222222"/>
          <w:sz w:val="21"/>
          <w:szCs w:val="21"/>
          <w:shd w:val="clear" w:color="auto" w:fill="FFFFFF"/>
          <w:lang w:val="ro-RO"/>
        </w:rPr>
        <w:t xml:space="preserve">2.5 cu eroare admisă de </w:t>
      </w:r>
      <w:r w:rsidR="003517DD">
        <w:rPr>
          <w:rFonts w:ascii="Arial" w:hAnsi="Arial" w:cs="Arial"/>
          <w:color w:val="222222"/>
          <w:sz w:val="21"/>
          <w:szCs w:val="21"/>
          <w:shd w:val="clear" w:color="auto" w:fill="FFFFFF"/>
        </w:rPr>
        <w:t>±2.5%</w:t>
      </w:r>
      <w:r w:rsidR="003517DD">
        <w:rPr>
          <w:rFonts w:ascii="Arial" w:hAnsi="Arial" w:cs="Arial"/>
          <w:color w:val="222222"/>
          <w:sz w:val="21"/>
          <w:szCs w:val="21"/>
          <w:shd w:val="clear" w:color="auto" w:fill="FFFFFF"/>
          <w:lang w:val="ro-RO"/>
        </w:rPr>
        <w:t>;</w:t>
      </w:r>
    </w:p>
    <w:p w:rsidR="00600F08" w:rsidRPr="00D03377" w:rsidRDefault="00600F0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4 cu eroare admisă de </w:t>
      </w:r>
      <w:r>
        <w:rPr>
          <w:rFonts w:ascii="Arial" w:hAnsi="Arial" w:cs="Arial"/>
          <w:color w:val="222222"/>
          <w:sz w:val="21"/>
          <w:szCs w:val="21"/>
          <w:shd w:val="clear" w:color="auto" w:fill="FFFFFF"/>
        </w:rPr>
        <w:t>±4%</w:t>
      </w:r>
      <w:r>
        <w:rPr>
          <w:rFonts w:ascii="Arial" w:hAnsi="Arial" w:cs="Arial"/>
          <w:color w:val="222222"/>
          <w:sz w:val="21"/>
          <w:szCs w:val="21"/>
          <w:shd w:val="clear" w:color="auto" w:fill="FFFFFF"/>
          <w:lang w:val="ro-RO"/>
        </w:rPr>
        <w:t>;</w:t>
      </w:r>
    </w:p>
    <w:p w:rsidR="00D03377" w:rsidRDefault="00D03377" w:rsidP="00D03377">
      <w:pPr>
        <w:pStyle w:val="Heading3"/>
        <w:rPr>
          <w:lang w:val="ro-RO"/>
        </w:rPr>
      </w:pPr>
      <w:bookmarkStart w:id="19" w:name="_Toc486632006"/>
      <w:r>
        <w:rPr>
          <w:lang w:val="ro-RO"/>
        </w:rPr>
        <w:t>Consum propriu</w:t>
      </w:r>
      <w:bookmarkEnd w:id="19"/>
    </w:p>
    <w:p w:rsidR="00DC03B6" w:rsidRDefault="00DC03B6" w:rsidP="00DC03B6">
      <w:pPr>
        <w:rPr>
          <w:lang w:val="ro-RO"/>
        </w:rPr>
      </w:pPr>
      <w:r>
        <w:rPr>
          <w:lang w:val="ro-RO"/>
        </w:rPr>
        <w:t>Trebuie ținut cont de fapt că aceste dispozitive consumă energie electrică, datorită efectului Joule-Lenz</w:t>
      </w:r>
      <w:r w:rsidR="00B721DC">
        <w:rPr>
          <w:lang w:val="ro-RO"/>
        </w:rPr>
        <w:t xml:space="preserve"> </w:t>
      </w:r>
      <w:sdt>
        <w:sdtPr>
          <w:rPr>
            <w:lang w:val="ro-RO"/>
          </w:rPr>
          <w:id w:val="1103307688"/>
          <w:citation/>
        </w:sdtPr>
        <w:sdtEndPr/>
        <w:sdtContent>
          <w:r w:rsidR="00B721DC">
            <w:rPr>
              <w:lang w:val="ro-RO"/>
            </w:rPr>
            <w:fldChar w:fldCharType="begin"/>
          </w:r>
          <w:r w:rsidR="00B721DC">
            <w:rPr>
              <w:lang w:val="ro-RO"/>
            </w:rPr>
            <w:instrText xml:space="preserve"> CITATION Num15 \l 1048 </w:instrText>
          </w:r>
          <w:r w:rsidR="00B721DC">
            <w:rPr>
              <w:lang w:val="ro-RO"/>
            </w:rPr>
            <w:fldChar w:fldCharType="separate"/>
          </w:r>
          <w:r w:rsidR="00B721DC" w:rsidRPr="00B721DC">
            <w:rPr>
              <w:noProof/>
              <w:lang w:val="ro-RO"/>
            </w:rPr>
            <w:t>[5]</w:t>
          </w:r>
          <w:r w:rsidR="00B721DC">
            <w:rPr>
              <w:lang w:val="ro-RO"/>
            </w:rPr>
            <w:fldChar w:fldCharType="end"/>
          </w:r>
        </w:sdtContent>
      </w:sdt>
      <w:r w:rsidR="00B721DC">
        <w:rPr>
          <w:lang w:val="ro-RO"/>
        </w:rPr>
        <w:t xml:space="preserve"> (</w:t>
      </w:r>
      <w:proofErr w:type="spellStart"/>
      <w:r w:rsidR="00B721DC">
        <w:rPr>
          <w:lang w:val="ro-RO"/>
        </w:rPr>
        <w:t>pg</w:t>
      </w:r>
      <w:proofErr w:type="spellEnd"/>
      <w:r w:rsidR="00B721DC">
        <w:rPr>
          <w:lang w:val="ro-RO"/>
        </w:rPr>
        <w:t xml:space="preserve"> 295)</w:t>
      </w:r>
      <w:r w:rsidR="00710D15">
        <w:rPr>
          <w:lang w:val="ro-RO"/>
        </w:rPr>
        <w:t xml:space="preserve"> dezvoltat la trecerea curentului prin rezistența interioara a acestora.</w:t>
      </w:r>
    </w:p>
    <w:p w:rsidR="00FC2ABD" w:rsidRDefault="00FC2ABD" w:rsidP="00DC03B6">
      <w:pPr>
        <w:rPr>
          <w:lang w:val="ro-RO"/>
        </w:rPr>
      </w:pPr>
    </w:p>
    <w:tbl>
      <w:tblPr>
        <w:tblStyle w:val="TableGrid"/>
        <w:tblW w:w="0" w:type="auto"/>
        <w:jc w:val="center"/>
        <w:tblLook w:val="04A0" w:firstRow="1" w:lastRow="0" w:firstColumn="1" w:lastColumn="0" w:noHBand="0" w:noVBand="1"/>
      </w:tblPr>
      <w:tblGrid>
        <w:gridCol w:w="2355"/>
        <w:gridCol w:w="2684"/>
        <w:gridCol w:w="2664"/>
      </w:tblGrid>
      <w:tr w:rsidR="00971DE0" w:rsidTr="00573C13">
        <w:trPr>
          <w:jc w:val="center"/>
        </w:trPr>
        <w:tc>
          <w:tcPr>
            <w:tcW w:w="0" w:type="auto"/>
            <w:vMerge w:val="restart"/>
          </w:tcPr>
          <w:p w:rsidR="00971DE0" w:rsidRDefault="00971DE0" w:rsidP="00573C13">
            <w:pPr>
              <w:ind w:firstLine="0"/>
              <w:jc w:val="center"/>
              <w:rPr>
                <w:lang w:val="ro-RO"/>
              </w:rPr>
            </w:pPr>
            <w:r>
              <w:rPr>
                <w:lang w:val="ro-RO"/>
              </w:rPr>
              <w:lastRenderedPageBreak/>
              <w:t>Tipul instrumentului</w:t>
            </w:r>
          </w:p>
        </w:tc>
        <w:tc>
          <w:tcPr>
            <w:tcW w:w="0" w:type="auto"/>
            <w:gridSpan w:val="2"/>
          </w:tcPr>
          <w:p w:rsidR="00971DE0" w:rsidRDefault="00971DE0" w:rsidP="00573C13">
            <w:pPr>
              <w:ind w:firstLine="0"/>
              <w:jc w:val="center"/>
              <w:rPr>
                <w:lang w:val="ro-RO"/>
              </w:rPr>
            </w:pPr>
            <w:r>
              <w:rPr>
                <w:lang w:val="ro-RO"/>
              </w:rPr>
              <w:t>Consum propriu</w:t>
            </w:r>
          </w:p>
        </w:tc>
      </w:tr>
      <w:tr w:rsidR="00971DE0" w:rsidTr="00573C13">
        <w:trPr>
          <w:jc w:val="center"/>
        </w:trPr>
        <w:tc>
          <w:tcPr>
            <w:tcW w:w="0" w:type="auto"/>
            <w:vMerge/>
          </w:tcPr>
          <w:p w:rsidR="00971DE0" w:rsidRDefault="00971DE0" w:rsidP="00573C13">
            <w:pPr>
              <w:ind w:firstLine="0"/>
              <w:jc w:val="center"/>
              <w:rPr>
                <w:lang w:val="ro-RO"/>
              </w:rPr>
            </w:pPr>
          </w:p>
        </w:tc>
        <w:tc>
          <w:tcPr>
            <w:tcW w:w="0" w:type="auto"/>
          </w:tcPr>
          <w:p w:rsidR="00971DE0" w:rsidRDefault="00971DE0" w:rsidP="00573C13">
            <w:pPr>
              <w:ind w:firstLine="0"/>
              <w:jc w:val="center"/>
              <w:rPr>
                <w:lang w:val="ro-RO"/>
              </w:rPr>
            </w:pPr>
            <w:r>
              <w:rPr>
                <w:lang w:val="ro-RO"/>
              </w:rPr>
              <w:t>Ampermetru pentru 5 A</w:t>
            </w:r>
          </w:p>
        </w:tc>
        <w:tc>
          <w:tcPr>
            <w:tcW w:w="0" w:type="auto"/>
          </w:tcPr>
          <w:p w:rsidR="00971DE0" w:rsidRDefault="00971DE0" w:rsidP="00573C13">
            <w:pPr>
              <w:ind w:firstLine="0"/>
              <w:jc w:val="center"/>
              <w:rPr>
                <w:lang w:val="ro-RO"/>
              </w:rPr>
            </w:pPr>
            <w:r>
              <w:rPr>
                <w:lang w:val="ro-RO"/>
              </w:rPr>
              <w:t>Voltmetru pentru 100 V</w:t>
            </w:r>
          </w:p>
        </w:tc>
      </w:tr>
      <w:tr w:rsidR="007A183C" w:rsidTr="00573C13">
        <w:trPr>
          <w:jc w:val="center"/>
        </w:trPr>
        <w:tc>
          <w:tcPr>
            <w:tcW w:w="0" w:type="auto"/>
          </w:tcPr>
          <w:p w:rsidR="007A183C" w:rsidRDefault="00971DE0" w:rsidP="00573C13">
            <w:pPr>
              <w:ind w:firstLine="0"/>
              <w:jc w:val="center"/>
              <w:rPr>
                <w:lang w:val="ro-RO"/>
              </w:rPr>
            </w:pPr>
            <w:r>
              <w:rPr>
                <w:lang w:val="ro-RO"/>
              </w:rPr>
              <w:t>Magnetoelectric</w:t>
            </w:r>
          </w:p>
        </w:tc>
        <w:tc>
          <w:tcPr>
            <w:tcW w:w="0" w:type="auto"/>
          </w:tcPr>
          <w:p w:rsidR="007A183C" w:rsidRDefault="00971DE0" w:rsidP="00573C13">
            <w:pPr>
              <w:ind w:firstLine="0"/>
              <w:jc w:val="center"/>
              <w:rPr>
                <w:lang w:val="ro-RO"/>
              </w:rPr>
            </w:pPr>
            <w:r>
              <w:rPr>
                <w:lang w:val="ro-RO"/>
              </w:rPr>
              <w:t>0.2 ... 0.4</w:t>
            </w:r>
          </w:p>
        </w:tc>
        <w:tc>
          <w:tcPr>
            <w:tcW w:w="0" w:type="auto"/>
          </w:tcPr>
          <w:p w:rsidR="007A183C" w:rsidRDefault="00971DE0" w:rsidP="00573C13">
            <w:pPr>
              <w:ind w:firstLine="0"/>
              <w:jc w:val="center"/>
              <w:rPr>
                <w:lang w:val="ro-RO"/>
              </w:rPr>
            </w:pPr>
            <w:r>
              <w:rPr>
                <w:lang w:val="ro-RO"/>
              </w:rPr>
              <w:t>0.1 ... 1</w:t>
            </w:r>
          </w:p>
        </w:tc>
      </w:tr>
      <w:tr w:rsidR="007A183C" w:rsidTr="00573C13">
        <w:trPr>
          <w:jc w:val="center"/>
        </w:trPr>
        <w:tc>
          <w:tcPr>
            <w:tcW w:w="0" w:type="auto"/>
          </w:tcPr>
          <w:p w:rsidR="007A183C" w:rsidRDefault="00971DE0" w:rsidP="00573C13">
            <w:pPr>
              <w:ind w:firstLine="0"/>
              <w:jc w:val="center"/>
              <w:rPr>
                <w:lang w:val="ro-RO"/>
              </w:rPr>
            </w:pPr>
            <w:r>
              <w:rPr>
                <w:lang w:val="ro-RO"/>
              </w:rPr>
              <w:t>Electromagnetic</w:t>
            </w:r>
          </w:p>
        </w:tc>
        <w:tc>
          <w:tcPr>
            <w:tcW w:w="0" w:type="auto"/>
          </w:tcPr>
          <w:p w:rsidR="007A183C" w:rsidRDefault="00971DE0" w:rsidP="00573C13">
            <w:pPr>
              <w:ind w:firstLine="0"/>
              <w:jc w:val="center"/>
              <w:rPr>
                <w:lang w:val="ro-RO"/>
              </w:rPr>
            </w:pPr>
            <w:r>
              <w:rPr>
                <w:lang w:val="ro-RO"/>
              </w:rPr>
              <w:t>2 ... 8</w:t>
            </w:r>
          </w:p>
        </w:tc>
        <w:tc>
          <w:tcPr>
            <w:tcW w:w="0" w:type="auto"/>
          </w:tcPr>
          <w:p w:rsidR="007A183C" w:rsidRDefault="00971DE0" w:rsidP="00573C13">
            <w:pPr>
              <w:ind w:firstLine="0"/>
              <w:jc w:val="center"/>
              <w:rPr>
                <w:lang w:val="ro-RO"/>
              </w:rPr>
            </w:pPr>
            <w:r>
              <w:rPr>
                <w:lang w:val="ro-RO"/>
              </w:rPr>
              <w:t>2 ... 5</w:t>
            </w:r>
          </w:p>
        </w:tc>
      </w:tr>
      <w:tr w:rsidR="007A183C" w:rsidTr="00573C13">
        <w:trPr>
          <w:jc w:val="center"/>
        </w:trPr>
        <w:tc>
          <w:tcPr>
            <w:tcW w:w="0" w:type="auto"/>
          </w:tcPr>
          <w:p w:rsidR="007A183C" w:rsidRDefault="00EC50A9" w:rsidP="00573C13">
            <w:pPr>
              <w:ind w:firstLine="0"/>
              <w:jc w:val="center"/>
              <w:rPr>
                <w:lang w:val="ro-RO"/>
              </w:rPr>
            </w:pPr>
            <w:r>
              <w:rPr>
                <w:lang w:val="ro-RO"/>
              </w:rPr>
              <w:t>Electrodinamic</w:t>
            </w:r>
          </w:p>
        </w:tc>
        <w:tc>
          <w:tcPr>
            <w:tcW w:w="0" w:type="auto"/>
          </w:tcPr>
          <w:p w:rsidR="007A183C" w:rsidRDefault="00EC50A9" w:rsidP="00573C13">
            <w:pPr>
              <w:ind w:firstLine="0"/>
              <w:jc w:val="center"/>
              <w:rPr>
                <w:lang w:val="ro-RO"/>
              </w:rPr>
            </w:pPr>
            <w:r>
              <w:rPr>
                <w:lang w:val="ro-RO"/>
              </w:rPr>
              <w:t>3.5 ... 10</w:t>
            </w:r>
          </w:p>
        </w:tc>
        <w:tc>
          <w:tcPr>
            <w:tcW w:w="0" w:type="auto"/>
          </w:tcPr>
          <w:p w:rsidR="007A183C" w:rsidRDefault="00EC50A9" w:rsidP="00573C13">
            <w:pPr>
              <w:ind w:firstLine="0"/>
              <w:jc w:val="center"/>
              <w:rPr>
                <w:lang w:val="ro-RO"/>
              </w:rPr>
            </w:pPr>
            <w:r>
              <w:rPr>
                <w:lang w:val="ro-RO"/>
              </w:rPr>
              <w:t>3 ... 6</w:t>
            </w:r>
          </w:p>
        </w:tc>
      </w:tr>
      <w:tr w:rsidR="007A183C" w:rsidTr="00573C13">
        <w:trPr>
          <w:jc w:val="center"/>
        </w:trPr>
        <w:tc>
          <w:tcPr>
            <w:tcW w:w="0" w:type="auto"/>
          </w:tcPr>
          <w:p w:rsidR="007A183C" w:rsidRDefault="00EC50A9" w:rsidP="00573C13">
            <w:pPr>
              <w:ind w:firstLine="0"/>
              <w:jc w:val="center"/>
              <w:rPr>
                <w:lang w:val="ro-RO"/>
              </w:rPr>
            </w:pPr>
            <w:r>
              <w:rPr>
                <w:lang w:val="ro-RO"/>
              </w:rPr>
              <w:t>C inducție</w:t>
            </w:r>
          </w:p>
        </w:tc>
        <w:tc>
          <w:tcPr>
            <w:tcW w:w="0" w:type="auto"/>
          </w:tcPr>
          <w:p w:rsidR="007A183C" w:rsidRDefault="00EC50A9" w:rsidP="00573C13">
            <w:pPr>
              <w:ind w:firstLine="0"/>
              <w:jc w:val="center"/>
              <w:rPr>
                <w:lang w:val="ro-RO"/>
              </w:rPr>
            </w:pPr>
            <w:r>
              <w:rPr>
                <w:lang w:val="ro-RO"/>
              </w:rPr>
              <w:t>1 ... 4</w:t>
            </w:r>
          </w:p>
        </w:tc>
        <w:tc>
          <w:tcPr>
            <w:tcW w:w="0" w:type="auto"/>
          </w:tcPr>
          <w:p w:rsidR="007A183C" w:rsidRDefault="00EC50A9" w:rsidP="00573C13">
            <w:pPr>
              <w:ind w:firstLine="0"/>
              <w:jc w:val="center"/>
              <w:rPr>
                <w:lang w:val="ro-RO"/>
              </w:rPr>
            </w:pPr>
            <w:r>
              <w:rPr>
                <w:lang w:val="ro-RO"/>
              </w:rPr>
              <w:t>2 ... 5</w:t>
            </w:r>
          </w:p>
        </w:tc>
      </w:tr>
    </w:tbl>
    <w:p w:rsidR="007557FC" w:rsidRDefault="007557FC" w:rsidP="00DC03B6">
      <w:pPr>
        <w:rPr>
          <w:lang w:val="ro-RO"/>
        </w:rPr>
      </w:pPr>
    </w:p>
    <w:p w:rsidR="00BD5B3F" w:rsidRDefault="009575D0" w:rsidP="00DC03B6">
      <w:pPr>
        <w:rPr>
          <w:lang w:val="ro-RO"/>
        </w:rPr>
      </w:pPr>
      <w:r>
        <w:rPr>
          <w:lang w:val="ro-RO"/>
        </w:rPr>
        <w:t>„Trebuie făcută o distincție netă între consumul de la obiectul măsurat și cel de la sursele auxiliare care alimentează instalația și care nu influențează condițiile de măsurare.</w:t>
      </w:r>
      <w:r w:rsidR="00057246">
        <w:rPr>
          <w:lang w:val="ro-RO"/>
        </w:rPr>
        <w:t>”</w:t>
      </w:r>
      <w:r w:rsidR="009B70B0">
        <w:rPr>
          <w:lang w:val="ro-RO"/>
        </w:rPr>
        <w:t xml:space="preserve"> </w:t>
      </w:r>
      <w:sdt>
        <w:sdtPr>
          <w:rPr>
            <w:lang w:val="ro-RO"/>
          </w:rPr>
          <w:id w:val="-1707101181"/>
          <w:citation/>
        </w:sdtPr>
        <w:sdtEndPr/>
        <w:sdtContent>
          <w:r w:rsidR="009B70B0">
            <w:rPr>
              <w:lang w:val="ro-RO"/>
            </w:rPr>
            <w:fldChar w:fldCharType="begin"/>
          </w:r>
          <w:r w:rsidR="009B70B0">
            <w:rPr>
              <w:lang w:val="ro-RO"/>
            </w:rPr>
            <w:instrText xml:space="preserve"> CITATION POP81 \l 1048 </w:instrText>
          </w:r>
          <w:r w:rsidR="009B70B0">
            <w:rPr>
              <w:lang w:val="ro-RO"/>
            </w:rPr>
            <w:fldChar w:fldCharType="separate"/>
          </w:r>
          <w:r w:rsidR="009B70B0" w:rsidRPr="009B70B0">
            <w:rPr>
              <w:noProof/>
              <w:lang w:val="ro-RO"/>
            </w:rPr>
            <w:t>[7]</w:t>
          </w:r>
          <w:r w:rsidR="009B70B0">
            <w:rPr>
              <w:lang w:val="ro-RO"/>
            </w:rPr>
            <w:fldChar w:fldCharType="end"/>
          </w:r>
        </w:sdtContent>
      </w:sdt>
      <w:r w:rsidR="00E41116">
        <w:rPr>
          <w:lang w:val="ro-RO"/>
        </w:rPr>
        <w:t xml:space="preserve"> (</w:t>
      </w:r>
      <w:proofErr w:type="spellStart"/>
      <w:r w:rsidR="00E41116">
        <w:rPr>
          <w:lang w:val="ro-RO"/>
        </w:rPr>
        <w:t>pg</w:t>
      </w:r>
      <w:proofErr w:type="spellEnd"/>
      <w:r w:rsidR="00E41116">
        <w:rPr>
          <w:lang w:val="ro-RO"/>
        </w:rPr>
        <w:t xml:space="preserve"> 28)</w:t>
      </w:r>
    </w:p>
    <w:p w:rsidR="00BD5B3F" w:rsidRDefault="00BD5B3F" w:rsidP="00DC03B6">
      <w:pPr>
        <w:rPr>
          <w:lang w:val="ro-RO"/>
        </w:rPr>
      </w:pPr>
    </w:p>
    <w:p w:rsidR="00BD5B3F" w:rsidRDefault="00BD5B3F" w:rsidP="00DC03B6">
      <w:pPr>
        <w:rPr>
          <w:lang w:val="ro-RO"/>
        </w:rPr>
      </w:pPr>
    </w:p>
    <w:p w:rsidR="00BD5B3F" w:rsidRPr="00DC03B6" w:rsidRDefault="00BD5B3F" w:rsidP="00DC03B6">
      <w:pPr>
        <w:rPr>
          <w:lang w:val="ro-RO"/>
        </w:rPr>
      </w:pPr>
    </w:p>
    <w:p w:rsidR="004E27CA" w:rsidRDefault="00BD5B3F" w:rsidP="00BD5B3F">
      <w:pPr>
        <w:pStyle w:val="Heading3"/>
        <w:rPr>
          <w:rStyle w:val="apple-style-span"/>
          <w:lang w:val="ro-RO"/>
        </w:rPr>
      </w:pPr>
      <w:bookmarkStart w:id="20" w:name="_Toc486632007"/>
      <w:r>
        <w:rPr>
          <w:rStyle w:val="apple-style-span"/>
          <w:lang w:val="ro-RO"/>
        </w:rPr>
        <w:t>Capacitatea de suprasarcină</w:t>
      </w:r>
      <w:bookmarkEnd w:id="20"/>
    </w:p>
    <w:p w:rsidR="00BD5B3F" w:rsidRPr="00BD5B3F" w:rsidRDefault="00BD5B3F" w:rsidP="00BD5B3F">
      <w:pPr>
        <w:rPr>
          <w:lang w:val="ro-RO"/>
        </w:rPr>
      </w:pPr>
      <w:r>
        <w:rPr>
          <w:lang w:val="ro-RO"/>
        </w:rPr>
        <w:t>Un alt aspect demn de luat în considerare este modul de realizare a dispozitivelor de măsurare, astfel încât să suporte sarcini ce depășesc intervalul de măsurare</w:t>
      </w:r>
      <w:r w:rsidR="00471ACE">
        <w:rPr>
          <w:lang w:val="ro-RO"/>
        </w:rPr>
        <w:t xml:space="preserve"> </w:t>
      </w:r>
      <w:sdt>
        <w:sdtPr>
          <w:rPr>
            <w:lang w:val="ro-RO"/>
          </w:rPr>
          <w:id w:val="-185054785"/>
          <w:citation/>
        </w:sdtPr>
        <w:sdtEndPr/>
        <w:sdtContent>
          <w:r w:rsidR="00471ACE">
            <w:rPr>
              <w:lang w:val="ro-RO"/>
            </w:rPr>
            <w:fldChar w:fldCharType="begin"/>
          </w:r>
          <w:r w:rsidR="00471ACE">
            <w:rPr>
              <w:lang w:val="ro-RO"/>
            </w:rPr>
            <w:instrText xml:space="preserve"> CITATION POP81 \l 1048 </w:instrText>
          </w:r>
          <w:r w:rsidR="00471ACE">
            <w:rPr>
              <w:lang w:val="ro-RO"/>
            </w:rPr>
            <w:fldChar w:fldCharType="separate"/>
          </w:r>
          <w:r w:rsidR="00471ACE" w:rsidRPr="00471ACE">
            <w:rPr>
              <w:noProof/>
              <w:lang w:val="ro-RO"/>
            </w:rPr>
            <w:t>[7]</w:t>
          </w:r>
          <w:r w:rsidR="00471ACE">
            <w:rPr>
              <w:lang w:val="ro-RO"/>
            </w:rPr>
            <w:fldChar w:fldCharType="end"/>
          </w:r>
        </w:sdtContent>
      </w:sdt>
      <w:r w:rsidR="00F20425">
        <w:rPr>
          <w:lang w:val="ro-RO"/>
        </w:rPr>
        <w:t xml:space="preserve"> (</w:t>
      </w:r>
      <w:proofErr w:type="spellStart"/>
      <w:r w:rsidR="00F20425">
        <w:rPr>
          <w:lang w:val="ro-RO"/>
        </w:rPr>
        <w:t>pg</w:t>
      </w:r>
      <w:proofErr w:type="spellEnd"/>
      <w:r w:rsidR="00F20425">
        <w:rPr>
          <w:lang w:val="ro-RO"/>
        </w:rPr>
        <w:t xml:space="preserve"> 27)</w:t>
      </w:r>
      <w:r w:rsidR="00023EA3">
        <w:rPr>
          <w:lang w:val="ro-RO"/>
        </w:rPr>
        <w:t>.</w:t>
      </w:r>
      <w:r w:rsidR="000D3AAD">
        <w:rPr>
          <w:lang w:val="ro-RO"/>
        </w:rPr>
        <w:t xml:space="preserve"> Acest aspect este </w:t>
      </w:r>
      <w:r w:rsidR="00775A8F">
        <w:rPr>
          <w:lang w:val="ro-RO"/>
        </w:rPr>
        <w:t>util în cazul proiectului, luând în considerare faptul că senzorul de curent utilizat poate măsura curenți de până la 30 de Amperi. Totuși, deși limita este ridicată, sensibilitatea va avea de suferit.</w:t>
      </w:r>
    </w:p>
    <w:p w:rsidR="008F2901" w:rsidRDefault="008F2901" w:rsidP="008F2901">
      <w:pPr>
        <w:pStyle w:val="Heading2"/>
        <w:rPr>
          <w:rStyle w:val="apple-style-span"/>
          <w:lang w:val="ro-RO"/>
        </w:rPr>
      </w:pPr>
      <w:bookmarkStart w:id="21" w:name="_Toc486632008"/>
      <w:r>
        <w:rPr>
          <w:rStyle w:val="apple-style-span"/>
          <w:lang w:val="ro-RO"/>
        </w:rPr>
        <w:t>Analiza componentelor utilizate</w:t>
      </w:r>
      <w:bookmarkEnd w:id="21"/>
    </w:p>
    <w:p w:rsidR="0014057C" w:rsidRDefault="004B0AD4" w:rsidP="002A7777">
      <w:pPr>
        <w:rPr>
          <w:rStyle w:val="apple-style-span"/>
          <w:lang w:val="ro-RO"/>
        </w:rPr>
      </w:pPr>
      <w:r>
        <w:rPr>
          <w:rStyle w:val="apple-style-span"/>
          <w:lang w:val="ro-RO"/>
        </w:rPr>
        <w:t xml:space="preserve">Sistemul </w:t>
      </w:r>
      <w:r w:rsidR="004447F4">
        <w:rPr>
          <w:rStyle w:val="apple-style-span"/>
          <w:lang w:val="ro-RO"/>
        </w:rPr>
        <w:t>descris în această lucrare are în</w:t>
      </w:r>
      <w:r>
        <w:rPr>
          <w:rStyle w:val="apple-style-span"/>
          <w:lang w:val="ro-RO"/>
        </w:rPr>
        <w:t xml:space="preserve"> compunere componente fizice, precum micro controllere Arduino, module de conectivitate Bluetooth, senzor de curent, releu</w:t>
      </w:r>
      <w:r w:rsidR="003573F3">
        <w:rPr>
          <w:rStyle w:val="apple-style-span"/>
          <w:lang w:val="ro-RO"/>
        </w:rPr>
        <w:t xml:space="preserve"> și o interfață web ce propune utilizatorului posibilitatea controlului prizei si prelucrării datelor venite de la senzor</w:t>
      </w:r>
      <w:r w:rsidR="00F24019">
        <w:rPr>
          <w:rStyle w:val="apple-style-span"/>
          <w:lang w:val="ro-RO"/>
        </w:rPr>
        <w:t xml:space="preserve"> și stocate într-o bază de date pe un server</w:t>
      </w:r>
      <w:r w:rsidR="003573F3">
        <w:rPr>
          <w:rStyle w:val="apple-style-span"/>
          <w:lang w:val="ro-RO"/>
        </w:rPr>
        <w:t>. Aceasta arhitectură</w:t>
      </w:r>
      <w:r w:rsidR="00526210">
        <w:rPr>
          <w:rStyle w:val="apple-style-span"/>
          <w:lang w:val="ro-RO"/>
        </w:rPr>
        <w:t xml:space="preserve"> este propunerea personală ce se diferențiază de restul dispozitivelor și tehnologiile existente pe piaț</w:t>
      </w:r>
      <w:r w:rsidR="00933761">
        <w:rPr>
          <w:rStyle w:val="apple-style-span"/>
          <w:lang w:val="ro-RO"/>
        </w:rPr>
        <w:t>ă.</w:t>
      </w:r>
    </w:p>
    <w:p w:rsidR="009301C3" w:rsidRDefault="009301C3" w:rsidP="008E407A">
      <w:pPr>
        <w:pStyle w:val="Heading3"/>
        <w:rPr>
          <w:rStyle w:val="apple-style-span"/>
          <w:lang w:val="ro-RO"/>
        </w:rPr>
      </w:pPr>
      <w:bookmarkStart w:id="22" w:name="_Toc486632009"/>
      <w:r>
        <w:rPr>
          <w:rStyle w:val="apple-style-span"/>
          <w:lang w:val="ro-RO"/>
        </w:rPr>
        <w:t>Senzorul de curent</w:t>
      </w:r>
      <w:bookmarkEnd w:id="22"/>
    </w:p>
    <w:p w:rsidR="00FE3EC5" w:rsidRDefault="00E96F49" w:rsidP="008249E4">
      <w:pPr>
        <w:rPr>
          <w:rStyle w:val="apple-style-span"/>
          <w:lang w:val="ro-RO"/>
        </w:rPr>
      </w:pPr>
      <w:r>
        <w:rPr>
          <w:rStyle w:val="apple-style-span"/>
          <w:lang w:val="ro-RO"/>
        </w:rPr>
        <w:t>În prezent, ex</w:t>
      </w:r>
      <w:r w:rsidR="006F3766">
        <w:rPr>
          <w:rStyle w:val="apple-style-span"/>
          <w:lang w:val="ro-RO"/>
        </w:rPr>
        <w:t>istă numeroase tehnologii pe baza cărora se po</w:t>
      </w:r>
      <w:r w:rsidR="002B592D">
        <w:rPr>
          <w:rStyle w:val="apple-style-span"/>
          <w:lang w:val="ro-RO"/>
        </w:rPr>
        <w:t>ate efectua citirea curentului electric.</w:t>
      </w:r>
      <w:r w:rsidR="00136C43">
        <w:rPr>
          <w:rStyle w:val="apple-style-span"/>
          <w:lang w:val="ro-RO"/>
        </w:rPr>
        <w:t xml:space="preserve"> Varianta aleasă pentru proiect est</w:t>
      </w:r>
      <w:r w:rsidR="006F60FB">
        <w:rPr>
          <w:rStyle w:val="apple-style-span"/>
          <w:lang w:val="ro-RO"/>
        </w:rPr>
        <w:t>e un senzor</w:t>
      </w:r>
      <w:r w:rsidR="00B47506">
        <w:rPr>
          <w:rStyle w:val="apple-style-span"/>
          <w:lang w:val="ro-RO"/>
        </w:rPr>
        <w:t xml:space="preserve"> invaziv</w:t>
      </w:r>
      <w:r w:rsidR="00AB4910">
        <w:rPr>
          <w:rStyle w:val="apple-style-span"/>
          <w:lang w:val="ro-RO"/>
        </w:rPr>
        <w:t>,</w:t>
      </w:r>
      <w:r w:rsidR="003F2C2D">
        <w:rPr>
          <w:rStyle w:val="apple-style-span"/>
          <w:lang w:val="ro-RO"/>
        </w:rPr>
        <w:t xml:space="preserve"> liniar</w:t>
      </w:r>
      <w:r w:rsidR="007066A3">
        <w:rPr>
          <w:rStyle w:val="apple-style-span"/>
          <w:lang w:val="ro-RO"/>
        </w:rPr>
        <w:t>,</w:t>
      </w:r>
      <w:r w:rsidR="006F60FB">
        <w:rPr>
          <w:rStyle w:val="apple-style-span"/>
          <w:lang w:val="ro-RO"/>
        </w:rPr>
        <w:t xml:space="preserve"> ACS712 cu efect </w:t>
      </w:r>
      <w:proofErr w:type="spellStart"/>
      <w:r w:rsidR="006F60FB">
        <w:rPr>
          <w:rStyle w:val="apple-style-span"/>
          <w:lang w:val="ro-RO"/>
        </w:rPr>
        <w:t>Hall</w:t>
      </w:r>
      <w:proofErr w:type="spellEnd"/>
      <w:r w:rsidR="008249E4">
        <w:rPr>
          <w:rStyle w:val="apple-style-span"/>
          <w:lang w:val="ro-RO"/>
        </w:rPr>
        <w:t>, capabil a citi at</w:t>
      </w:r>
      <w:r w:rsidR="000B6F56">
        <w:rPr>
          <w:rStyle w:val="apple-style-span"/>
          <w:lang w:val="ro-RO"/>
        </w:rPr>
        <w:t>ât curent continuu, cât și alternativ</w:t>
      </w:r>
      <w:r w:rsidR="0018077B">
        <w:rPr>
          <w:rStyle w:val="apple-style-span"/>
          <w:lang w:val="ro-RO"/>
        </w:rPr>
        <w:t>, în limita a 30 de Amperi, negativ sau pozitiv</w:t>
      </w:r>
      <w:r w:rsidR="00760350">
        <w:rPr>
          <w:rStyle w:val="apple-style-span"/>
          <w:lang w:val="ro-RO"/>
        </w:rPr>
        <w:t xml:space="preserve">. </w:t>
      </w:r>
      <w:r w:rsidR="00FE3EC5">
        <w:rPr>
          <w:rStyle w:val="apple-style-span"/>
          <w:lang w:val="ro-RO"/>
        </w:rPr>
        <w:t xml:space="preserve">Astfel, se pot face măsurări ale consumului de curent pentru </w:t>
      </w:r>
      <w:r w:rsidR="00F05C0D">
        <w:rPr>
          <w:rStyle w:val="apple-style-span"/>
          <w:lang w:val="ro-RO"/>
        </w:rPr>
        <w:t>orice tip de consumator, fie el rezistiv sau inductiv.</w:t>
      </w:r>
      <w:r w:rsidR="00FE3EC5">
        <w:rPr>
          <w:rStyle w:val="apple-style-span"/>
          <w:lang w:val="ro-RO"/>
        </w:rPr>
        <w:t xml:space="preserve"> </w:t>
      </w:r>
    </w:p>
    <w:p w:rsidR="00C53005" w:rsidRDefault="00760350" w:rsidP="008249E4">
      <w:pPr>
        <w:rPr>
          <w:rStyle w:val="apple-style-span"/>
          <w:lang w:val="ro-RO"/>
        </w:rPr>
      </w:pPr>
      <w:r>
        <w:rPr>
          <w:rStyle w:val="apple-style-span"/>
          <w:lang w:val="ro-RO"/>
        </w:rPr>
        <w:t>Citind</w:t>
      </w:r>
      <w:r w:rsidR="009D1A1A" w:rsidRPr="009D1A1A">
        <w:rPr>
          <w:rStyle w:val="apple-style-span"/>
          <w:lang w:val="ro-RO"/>
        </w:rPr>
        <w:t xml:space="preserve"> </w:t>
      </w:r>
      <w:sdt>
        <w:sdtPr>
          <w:rPr>
            <w:rStyle w:val="apple-style-span"/>
            <w:highlight w:val="yellow"/>
            <w:lang w:val="ro-RO"/>
          </w:rPr>
          <w:id w:val="1021132239"/>
          <w:citation/>
        </w:sdtPr>
        <w:sdtEndPr>
          <w:rPr>
            <w:rStyle w:val="apple-style-span"/>
          </w:rPr>
        </w:sdtEndPr>
        <w:sdtContent>
          <w:r w:rsidR="009D1A1A" w:rsidRPr="00F3247C">
            <w:rPr>
              <w:rStyle w:val="apple-style-span"/>
              <w:highlight w:val="yellow"/>
              <w:lang w:val="ro-RO"/>
            </w:rPr>
            <w:fldChar w:fldCharType="begin"/>
          </w:r>
          <w:r w:rsidR="009D1A1A" w:rsidRPr="00F3247C">
            <w:rPr>
              <w:rStyle w:val="apple-style-span"/>
              <w:highlight w:val="yellow"/>
              <w:lang w:val="ro-RO"/>
            </w:rPr>
            <w:instrText xml:space="preserve">CITATION Ins \l 1048 </w:instrText>
          </w:r>
          <w:r w:rsidR="009D1A1A" w:rsidRPr="00F3247C">
            <w:rPr>
              <w:rStyle w:val="apple-style-span"/>
              <w:highlight w:val="yellow"/>
              <w:lang w:val="ro-RO"/>
            </w:rPr>
            <w:fldChar w:fldCharType="separate"/>
          </w:r>
          <w:r w:rsidR="00CA76C4" w:rsidRPr="00CA76C4">
            <w:rPr>
              <w:noProof/>
              <w:highlight w:val="yellow"/>
              <w:lang w:val="ro-RO"/>
            </w:rPr>
            <w:t>[3]</w:t>
          </w:r>
          <w:r w:rsidR="009D1A1A" w:rsidRPr="00F3247C">
            <w:rPr>
              <w:rStyle w:val="apple-style-span"/>
              <w:highlight w:val="yellow"/>
              <w:lang w:val="ro-RO"/>
            </w:rPr>
            <w:fldChar w:fldCharType="end"/>
          </w:r>
        </w:sdtContent>
      </w:sdt>
      <w:r w:rsidR="000316CB">
        <w:rPr>
          <w:rStyle w:val="apple-style-span"/>
          <w:lang w:val="ro-RO"/>
        </w:rPr>
        <w:t xml:space="preserve"> și </w:t>
      </w:r>
      <w:sdt>
        <w:sdtPr>
          <w:rPr>
            <w:rStyle w:val="apple-style-span"/>
            <w:highlight w:val="yellow"/>
            <w:lang w:val="ro-RO"/>
          </w:rPr>
          <w:id w:val="-308177653"/>
          <w:citation/>
        </w:sdtPr>
        <w:sdtEndPr>
          <w:rPr>
            <w:rStyle w:val="apple-style-span"/>
          </w:rPr>
        </w:sdtEndPr>
        <w:sdtContent>
          <w:r w:rsidR="000316CB" w:rsidRPr="000316CB">
            <w:rPr>
              <w:rStyle w:val="apple-style-span"/>
              <w:highlight w:val="yellow"/>
              <w:lang w:val="ro-RO"/>
            </w:rPr>
            <w:fldChar w:fldCharType="begin"/>
          </w:r>
          <w:r w:rsidR="000316CB" w:rsidRPr="000316CB">
            <w:rPr>
              <w:rStyle w:val="apple-style-span"/>
              <w:highlight w:val="yellow"/>
              <w:lang w:val="ro-RO"/>
            </w:rPr>
            <w:instrText xml:space="preserve"> CITATION phy \l 1048 </w:instrText>
          </w:r>
          <w:r w:rsidR="000316CB" w:rsidRPr="000316CB">
            <w:rPr>
              <w:rStyle w:val="apple-style-span"/>
              <w:highlight w:val="yellow"/>
              <w:lang w:val="ro-RO"/>
            </w:rPr>
            <w:fldChar w:fldCharType="separate"/>
          </w:r>
          <w:r w:rsidR="00CA76C4" w:rsidRPr="00CA76C4">
            <w:rPr>
              <w:noProof/>
              <w:highlight w:val="yellow"/>
              <w:lang w:val="ro-RO"/>
            </w:rPr>
            <w:t>[4]</w:t>
          </w:r>
          <w:r w:rsidR="000316CB" w:rsidRPr="000316CB">
            <w:rPr>
              <w:rStyle w:val="apple-style-span"/>
              <w:highlight w:val="yellow"/>
              <w:lang w:val="ro-RO"/>
            </w:rPr>
            <w:fldChar w:fldCharType="end"/>
          </w:r>
        </w:sdtContent>
      </w:sdt>
      <w:r w:rsidR="006F60FB">
        <w:rPr>
          <w:rStyle w:val="apple-style-span"/>
          <w:lang w:val="ro-RO"/>
        </w:rPr>
        <w:t xml:space="preserve"> am ajuns să înțeleg principiul de funcționare al unui senzor de acest tip</w:t>
      </w:r>
      <w:r w:rsidR="00DD00F1">
        <w:rPr>
          <w:rStyle w:val="apple-style-span"/>
          <w:lang w:val="ro-RO"/>
        </w:rPr>
        <w:t xml:space="preserve">, mai exact să înțeleg definiția </w:t>
      </w:r>
      <w:r w:rsidR="00DD00F1" w:rsidRPr="00471709">
        <w:rPr>
          <w:rStyle w:val="apple-style-span"/>
          <w:highlight w:val="yellow"/>
          <w:lang w:val="ro-RO"/>
        </w:rPr>
        <w:t>forței Lorentz</w:t>
      </w:r>
      <w:r w:rsidR="00471709" w:rsidRPr="00471709">
        <w:rPr>
          <w:rStyle w:val="apple-style-span"/>
          <w:lang w:val="ro-RO"/>
        </w:rPr>
        <w:t xml:space="preserve"> </w:t>
      </w:r>
      <w:r w:rsidR="00471709">
        <w:rPr>
          <w:rStyle w:val="apple-style-span"/>
          <w:lang w:val="ro-RO"/>
        </w:rPr>
        <w:t xml:space="preserve">ce face referință la diferența de potențial produsă de devierea electronilor la exercitarea asupra lor a unei forțe magnetice. </w:t>
      </w:r>
    </w:p>
    <w:p w:rsidR="00C53005" w:rsidRDefault="00C53005" w:rsidP="008249E4">
      <w:pPr>
        <w:rPr>
          <w:rStyle w:val="apple-style-span"/>
          <w:lang w:val="ro-RO"/>
        </w:rPr>
      </w:pPr>
    </w:p>
    <w:p w:rsidR="00E96F49" w:rsidRDefault="00471709" w:rsidP="008249E4">
      <w:pPr>
        <w:rPr>
          <w:rStyle w:val="apple-style-span"/>
          <w:lang w:val="ro-RO"/>
        </w:rPr>
      </w:pPr>
      <w:r>
        <w:rPr>
          <w:rStyle w:val="apple-style-span"/>
          <w:lang w:val="ro-RO"/>
        </w:rPr>
        <w:lastRenderedPageBreak/>
        <w:t>Totodată, am ajuns</w:t>
      </w:r>
      <w:r w:rsidR="006F60FB">
        <w:rPr>
          <w:rStyle w:val="apple-style-span"/>
          <w:lang w:val="ro-RO"/>
        </w:rPr>
        <w:t xml:space="preserve"> să constat că este unul din cei mai răspândiți senzori folosiți </w:t>
      </w:r>
      <w:r w:rsidR="00DE73BD">
        <w:rPr>
          <w:rStyle w:val="apple-style-span"/>
          <w:lang w:val="ro-RO"/>
        </w:rPr>
        <w:t>în industrie.</w:t>
      </w:r>
      <w:r w:rsidR="009C14AC">
        <w:rPr>
          <w:rStyle w:val="apple-style-span"/>
          <w:lang w:val="ro-RO"/>
        </w:rPr>
        <w:t xml:space="preserve"> Ca și caracteristici tehnice, senzorul poate fi alimentat cu o tensiune continuă cuprinsă între 4.5 V și 5.5 V, consumă 10 mA, are o </w:t>
      </w:r>
      <w:proofErr w:type="spellStart"/>
      <w:r w:rsidR="00CD6B7F">
        <w:rPr>
          <w:rStyle w:val="apple-style-span"/>
          <w:lang w:val="ro-RO"/>
        </w:rPr>
        <w:t>senzivitate</w:t>
      </w:r>
      <w:proofErr w:type="spellEnd"/>
      <w:r w:rsidR="009C14AC">
        <w:rPr>
          <w:rStyle w:val="apple-style-span"/>
          <w:lang w:val="ro-RO"/>
        </w:rPr>
        <w:t xml:space="preserve"> de ieșire de 66 mV/A</w:t>
      </w:r>
      <w:r w:rsidR="007A478F">
        <w:rPr>
          <w:rStyle w:val="apple-style-span"/>
          <w:lang w:val="ro-RO"/>
        </w:rPr>
        <w:t xml:space="preserve"> și poate avea erori de până la 1.5 %.</w:t>
      </w:r>
      <w:r w:rsidR="00521926">
        <w:rPr>
          <w:rStyle w:val="apple-style-span"/>
          <w:lang w:val="ro-RO"/>
        </w:rPr>
        <w:t xml:space="preserve"> Cu toate acestea, senzorul nu se va comporta ca un ampermetru digital, având la ieșire valoarea directă a curentului, ci va propaga o valoare numerică, urmând ca din cod să fie procesată așa încât să avem valoarea căutată</w:t>
      </w:r>
      <w:r w:rsidR="002B5810">
        <w:rPr>
          <w:rStyle w:val="apple-style-span"/>
          <w:lang w:val="ro-RO"/>
        </w:rPr>
        <w:t>.</w:t>
      </w:r>
      <w:r w:rsidR="00774ECB">
        <w:rPr>
          <w:rStyle w:val="apple-style-span"/>
          <w:lang w:val="ro-RO"/>
        </w:rPr>
        <w:t xml:space="preserve"> În mod cert, consumul ar putea fi măsurat direct cu ajutorul unui multimetru, dispozitiv capabil să afișeze direct mărimea electrică dorită, însă acest tip de citire este folosi doar în cazul validărilor și verificărilor</w:t>
      </w:r>
      <w:r w:rsidR="00ED6674">
        <w:rPr>
          <w:rStyle w:val="apple-style-span"/>
          <w:lang w:val="ro-RO"/>
        </w:rPr>
        <w:t>, fără posibilitatea stocării de informații</w:t>
      </w:r>
      <w:r w:rsidR="00D677F9">
        <w:rPr>
          <w:rStyle w:val="apple-style-span"/>
          <w:lang w:val="ro-RO"/>
        </w:rPr>
        <w:t>.</w:t>
      </w:r>
    </w:p>
    <w:p w:rsidR="007B57D2" w:rsidRDefault="00282970" w:rsidP="008249E4">
      <w:pPr>
        <w:rPr>
          <w:rStyle w:val="apple-style-span"/>
          <w:lang w:val="ro-RO"/>
        </w:rPr>
      </w:pPr>
      <w:r>
        <w:rPr>
          <w:rStyle w:val="apple-style-span"/>
          <w:lang w:val="ro-RO"/>
        </w:rPr>
        <w:t>Con</w:t>
      </w:r>
      <w:r w:rsidR="00F07DC8">
        <w:rPr>
          <w:rStyle w:val="apple-style-span"/>
          <w:lang w:val="ro-RO"/>
        </w:rPr>
        <w:t xml:space="preserve">form </w:t>
      </w:r>
      <w:sdt>
        <w:sdtPr>
          <w:rPr>
            <w:rStyle w:val="apple-style-span"/>
            <w:lang w:val="ro-RO"/>
          </w:rPr>
          <w:id w:val="-1906821764"/>
          <w:citation/>
        </w:sdtPr>
        <w:sdtEndPr>
          <w:rPr>
            <w:rStyle w:val="apple-style-span"/>
          </w:rPr>
        </w:sdtEndPr>
        <w:sdtContent>
          <w:r w:rsidR="002E14EC">
            <w:rPr>
              <w:rStyle w:val="apple-style-span"/>
              <w:lang w:val="ro-RO"/>
            </w:rPr>
            <w:fldChar w:fldCharType="begin"/>
          </w:r>
          <w:r w:rsidR="002E14EC">
            <w:rPr>
              <w:rStyle w:val="apple-style-span"/>
              <w:lang w:val="ro-RO"/>
            </w:rPr>
            <w:instrText xml:space="preserve">CITATION IEE16 \l 1048 </w:instrText>
          </w:r>
          <w:r w:rsidR="002E14EC">
            <w:rPr>
              <w:rStyle w:val="apple-style-span"/>
              <w:lang w:val="ro-RO"/>
            </w:rPr>
            <w:fldChar w:fldCharType="separate"/>
          </w:r>
          <w:r w:rsidR="00CA76C4" w:rsidRPr="00CA76C4">
            <w:rPr>
              <w:noProof/>
              <w:lang w:val="ro-RO"/>
            </w:rPr>
            <w:t>[5]</w:t>
          </w:r>
          <w:r w:rsidR="002E14EC">
            <w:rPr>
              <w:rStyle w:val="apple-style-span"/>
              <w:lang w:val="ro-RO"/>
            </w:rPr>
            <w:fldChar w:fldCharType="end"/>
          </w:r>
        </w:sdtContent>
      </w:sdt>
      <w:r>
        <w:rPr>
          <w:rStyle w:val="apple-style-span"/>
          <w:lang w:val="ro-RO"/>
        </w:rPr>
        <w:t>, a</w:t>
      </w:r>
      <w:r w:rsidR="007B57D2">
        <w:rPr>
          <w:rStyle w:val="apple-style-span"/>
          <w:lang w:val="ro-RO"/>
        </w:rPr>
        <w:t xml:space="preserve">lte </w:t>
      </w:r>
      <w:r w:rsidR="007D20B3">
        <w:rPr>
          <w:rStyle w:val="apple-style-span"/>
          <w:lang w:val="ro-RO"/>
        </w:rPr>
        <w:t>tehnologii</w:t>
      </w:r>
      <w:r w:rsidR="00F076C4">
        <w:rPr>
          <w:rStyle w:val="apple-style-span"/>
          <w:lang w:val="ro-RO"/>
        </w:rPr>
        <w:t xml:space="preserve"> </w:t>
      </w:r>
      <w:r w:rsidR="003D24EC">
        <w:rPr>
          <w:rStyle w:val="apple-style-span"/>
          <w:lang w:val="ro-RO"/>
        </w:rPr>
        <w:t xml:space="preserve">folosite </w:t>
      </w:r>
      <w:r w:rsidR="00F076C4">
        <w:rPr>
          <w:rStyle w:val="apple-style-span"/>
          <w:lang w:val="ro-RO"/>
        </w:rPr>
        <w:t>pentru citirea curentului</w:t>
      </w:r>
      <w:r w:rsidR="007D20B3">
        <w:rPr>
          <w:rStyle w:val="apple-style-span"/>
          <w:lang w:val="ro-RO"/>
        </w:rPr>
        <w:t xml:space="preserve"> sunt</w:t>
      </w:r>
      <w:r w:rsidR="008F353E">
        <w:rPr>
          <w:rStyle w:val="apple-style-span"/>
          <w:lang w:val="ro-RO"/>
        </w:rPr>
        <w:t>:</w:t>
      </w:r>
      <w:r w:rsidR="00225576">
        <w:rPr>
          <w:rStyle w:val="apple-style-span"/>
          <w:lang w:val="ro-RO"/>
        </w:rPr>
        <w:t xml:space="preserve"> </w:t>
      </w:r>
      <w:r w:rsidR="007D20B3">
        <w:rPr>
          <w:rStyle w:val="apple-style-span"/>
          <w:lang w:val="ro-RO"/>
        </w:rPr>
        <w:t>sesizarea rezistivă a curentului, convertoare</w:t>
      </w:r>
      <w:r w:rsidR="00A3789D">
        <w:rPr>
          <w:rStyle w:val="apple-style-span"/>
          <w:lang w:val="ro-RO"/>
        </w:rPr>
        <w:t xml:space="preserve">le </w:t>
      </w:r>
      <w:r w:rsidR="007D20B3">
        <w:rPr>
          <w:rStyle w:val="apple-style-span"/>
          <w:lang w:val="ro-RO"/>
        </w:rPr>
        <w:t>curent-tensiune, senzori</w:t>
      </w:r>
      <w:r w:rsidR="00A3789D">
        <w:rPr>
          <w:rStyle w:val="apple-style-span"/>
          <w:lang w:val="ro-RO"/>
        </w:rPr>
        <w:t>i</w:t>
      </w:r>
      <w:r w:rsidR="007D20B3">
        <w:rPr>
          <w:rStyle w:val="apple-style-span"/>
          <w:lang w:val="ro-RO"/>
        </w:rPr>
        <w:t xml:space="preserve"> cu buclă închisă și transformatoare</w:t>
      </w:r>
      <w:r w:rsidR="008B23E7">
        <w:rPr>
          <w:rStyle w:val="apple-style-span"/>
          <w:lang w:val="ro-RO"/>
        </w:rPr>
        <w:t>le</w:t>
      </w:r>
      <w:r w:rsidR="007D20B3">
        <w:rPr>
          <w:rStyle w:val="apple-style-span"/>
          <w:lang w:val="ro-RO"/>
        </w:rPr>
        <w:t xml:space="preserve"> de curent</w:t>
      </w:r>
      <w:r w:rsidR="00065629">
        <w:rPr>
          <w:rStyle w:val="apple-style-span"/>
          <w:lang w:val="ro-RO"/>
        </w:rPr>
        <w:t>.</w:t>
      </w:r>
      <w:r w:rsidR="00C43A2E">
        <w:rPr>
          <w:rStyle w:val="apple-style-span"/>
          <w:lang w:val="ro-RO"/>
        </w:rPr>
        <w:t xml:space="preserve"> Totuși, din cercetările efectuate asupra pieței și posibilelor magazine de articole electronice, nu s-au regăsit senzori care sa folosească aceste tehnologii și să se preteze conexiunii cu micro controllere Arduino.</w:t>
      </w:r>
    </w:p>
    <w:p w:rsidR="006C3CBE" w:rsidRDefault="00A57B8C" w:rsidP="008E407A">
      <w:pPr>
        <w:pStyle w:val="Heading3"/>
        <w:rPr>
          <w:lang w:val="ro-RO"/>
        </w:rPr>
      </w:pPr>
      <w:bookmarkStart w:id="23" w:name="_Toc486632010"/>
      <w:r>
        <w:rPr>
          <w:lang w:val="ro-RO"/>
        </w:rPr>
        <w:t xml:space="preserve">Plăcile de dezvoltare </w:t>
      </w:r>
      <w:r w:rsidR="00F77BA2">
        <w:rPr>
          <w:lang w:val="ro-RO"/>
        </w:rPr>
        <w:t>Arduino</w:t>
      </w:r>
      <w:bookmarkEnd w:id="23"/>
    </w:p>
    <w:p w:rsidR="00D8040C" w:rsidRDefault="00D8040C" w:rsidP="00D8040C">
      <w:pPr>
        <w:rPr>
          <w:lang w:val="ro-RO"/>
        </w:rPr>
      </w:pPr>
      <w:r>
        <w:rPr>
          <w:lang w:val="ro-RO"/>
        </w:rPr>
        <w:t>În ceea ce privește micro controllerele menite a procesa datele și efectua comenzile, am folosit plăci de dezvoltare NANO și UNO R3</w:t>
      </w:r>
      <w:r w:rsidR="00AD5DCD">
        <w:rPr>
          <w:lang w:val="ro-RO"/>
        </w:rPr>
        <w:t>, întrucât</w:t>
      </w:r>
      <w:r w:rsidR="00822A4C">
        <w:rPr>
          <w:lang w:val="ro-RO"/>
        </w:rPr>
        <w:t xml:space="preserve"> se găsesc pe piață la un nivel scăzut de preț și nu necesită un nivel ridicat al cunoștințelor în ceea ce privește programarea lor.</w:t>
      </w:r>
      <w:r w:rsidR="003712B1">
        <w:rPr>
          <w:lang w:val="ro-RO"/>
        </w:rPr>
        <w:t xml:space="preserve"> </w:t>
      </w:r>
    </w:p>
    <w:p w:rsidR="00263F63" w:rsidRDefault="00263F63" w:rsidP="008E407A">
      <w:pPr>
        <w:pStyle w:val="Heading3"/>
        <w:rPr>
          <w:lang w:val="ro-RO"/>
        </w:rPr>
      </w:pPr>
      <w:bookmarkStart w:id="24" w:name="_Toc486632011"/>
      <w:r>
        <w:rPr>
          <w:lang w:val="ro-RO"/>
        </w:rPr>
        <w:t>Arduino NANO</w:t>
      </w:r>
      <w:bookmarkEnd w:id="24"/>
    </w:p>
    <w:p w:rsidR="00B54993" w:rsidRDefault="00B54993" w:rsidP="00D8040C">
      <w:pPr>
        <w:rPr>
          <w:lang w:val="ro-RO"/>
        </w:rPr>
      </w:pPr>
      <w:r>
        <w:rPr>
          <w:lang w:val="ro-RO"/>
        </w:rPr>
        <w:t xml:space="preserve">Conform </w:t>
      </w:r>
      <w:sdt>
        <w:sdtPr>
          <w:rPr>
            <w:lang w:val="ro-RO"/>
          </w:rPr>
          <w:id w:val="-1301616836"/>
          <w:citation/>
        </w:sdtPr>
        <w:sdtEndPr/>
        <w:sdtContent>
          <w:r>
            <w:rPr>
              <w:lang w:val="ro-RO"/>
            </w:rPr>
            <w:fldChar w:fldCharType="begin"/>
          </w:r>
          <w:r>
            <w:rPr>
              <w:lang w:val="ro-RO"/>
            </w:rPr>
            <w:instrText xml:space="preserve"> CITATION Ard17 \l 1048 </w:instrText>
          </w:r>
          <w:r>
            <w:rPr>
              <w:lang w:val="ro-RO"/>
            </w:rPr>
            <w:fldChar w:fldCharType="separate"/>
          </w:r>
          <w:r w:rsidR="00CA76C4" w:rsidRPr="00CA76C4">
            <w:rPr>
              <w:noProof/>
              <w:lang w:val="ro-RO"/>
            </w:rPr>
            <w:t>[6]</w:t>
          </w:r>
          <w:r>
            <w:rPr>
              <w:lang w:val="ro-RO"/>
            </w:rPr>
            <w:fldChar w:fldCharType="end"/>
          </w:r>
        </w:sdtContent>
      </w:sdt>
      <w:r>
        <w:rPr>
          <w:lang w:val="ro-RO"/>
        </w:rPr>
        <w:t xml:space="preserve">, </w:t>
      </w:r>
      <w:r w:rsidR="00B0443C">
        <w:rPr>
          <w:lang w:val="ro-RO"/>
        </w:rPr>
        <w:t xml:space="preserve">această placă de dezvoltare are în arhitectura sa un </w:t>
      </w:r>
      <w:proofErr w:type="spellStart"/>
      <w:r w:rsidR="00B0443C">
        <w:rPr>
          <w:lang w:val="ro-RO"/>
        </w:rPr>
        <w:t>microcontroller</w:t>
      </w:r>
      <w:proofErr w:type="spellEnd"/>
      <w:r w:rsidR="00B0443C">
        <w:rPr>
          <w:lang w:val="ro-RO"/>
        </w:rPr>
        <w:t xml:space="preserve"> ATmega328, un ceas ce lucrează la frecvența de 16 M</w:t>
      </w:r>
      <w:r w:rsidR="00B201CA">
        <w:rPr>
          <w:lang w:val="ro-RO"/>
        </w:rPr>
        <w:t>H</w:t>
      </w:r>
      <w:r w:rsidR="00B0443C">
        <w:rPr>
          <w:lang w:val="ro-RO"/>
        </w:rPr>
        <w:t>z, 8 pini analogi de intrare sau ieșire, 6 pini de ieșire PWM, poate fi alimentat cu o tensiune continuă cuprinsă între 7 și 12 V și consumă 19 mA.</w:t>
      </w:r>
      <w:r w:rsidR="00E66F86">
        <w:rPr>
          <w:lang w:val="ro-RO"/>
        </w:rPr>
        <w:t xml:space="preserve"> Pe lângă acestea, prin intermediul celor 8 pini analogi se pot efectua măsurări, lucrând la o rezoluție de 10 biți</w:t>
      </w:r>
      <w:r w:rsidR="00400A14">
        <w:rPr>
          <w:lang w:val="ro-RO"/>
        </w:rPr>
        <w:t>, adică 1024 de valori distincte</w:t>
      </w:r>
      <w:r w:rsidR="00BA24D2">
        <w:rPr>
          <w:lang w:val="ro-RO"/>
        </w:rPr>
        <w:t>,</w:t>
      </w:r>
      <w:r w:rsidR="00400A14">
        <w:rPr>
          <w:lang w:val="ro-RO"/>
        </w:rPr>
        <w:t xml:space="preserve"> în intervalul de 0 – 5 V.</w:t>
      </w:r>
      <w:r w:rsidR="00B940A6">
        <w:rPr>
          <w:lang w:val="ro-RO"/>
        </w:rPr>
        <w:t xml:space="preserve"> În cadrul proiectului, o parte din pinii </w:t>
      </w:r>
      <w:r w:rsidR="00277B62">
        <w:rPr>
          <w:lang w:val="ro-RO"/>
        </w:rPr>
        <w:t>digitali au fost folosiți pentru conectarea unui display LCD, cu scopul informativ de a afișa date despre puterea activă consumată, cât și curent</w:t>
      </w:r>
      <w:r w:rsidR="00C9774A">
        <w:rPr>
          <w:lang w:val="ro-RO"/>
        </w:rPr>
        <w:t>.</w:t>
      </w:r>
      <w:r w:rsidR="004B4087">
        <w:rPr>
          <w:lang w:val="ro-RO"/>
        </w:rPr>
        <w:t xml:space="preserve"> Doi din pinii analogi sunt folosiți în vederea conectării ieșirii senzorului de curent și a intrării releu</w:t>
      </w:r>
      <w:r w:rsidR="0054015C">
        <w:rPr>
          <w:lang w:val="ro-RO"/>
        </w:rPr>
        <w:t>lui</w:t>
      </w:r>
      <w:r w:rsidR="004B4087">
        <w:rPr>
          <w:lang w:val="ro-RO"/>
        </w:rPr>
        <w:t xml:space="preserve"> pentru comanda prizei.</w:t>
      </w:r>
      <w:r w:rsidR="00F665A4">
        <w:rPr>
          <w:lang w:val="ro-RO"/>
        </w:rPr>
        <w:t xml:space="preserve"> Totodată, placa pune la dispoziție doi pini digitali pentru stabilirea comunicării UART TTL serială, mai exact pinii RX și TX. Prin intermediul lor se poate realiza conexiunea cu o altă placă sau, în cazul nostru, cu modulul Bluetooth</w:t>
      </w:r>
      <w:r w:rsidR="001779D1">
        <w:rPr>
          <w:lang w:val="ro-RO"/>
        </w:rPr>
        <w:t>, prin conexiunea încrucișată (RX -&gt; TX, TX -&gt; RX).</w:t>
      </w:r>
    </w:p>
    <w:p w:rsidR="00E75436" w:rsidRDefault="00E75436" w:rsidP="00E75436">
      <w:pPr>
        <w:pStyle w:val="Heading3"/>
        <w:rPr>
          <w:lang w:val="ro-RO"/>
        </w:rPr>
      </w:pPr>
      <w:bookmarkStart w:id="25" w:name="_Toc486632012"/>
      <w:r>
        <w:rPr>
          <w:lang w:val="ro-RO"/>
        </w:rPr>
        <w:t xml:space="preserve">Arduino Uno </w:t>
      </w:r>
      <w:r w:rsidR="000763E5">
        <w:rPr>
          <w:lang w:val="ro-RO"/>
        </w:rPr>
        <w:t>RE</w:t>
      </w:r>
      <w:r>
        <w:rPr>
          <w:lang w:val="ro-RO"/>
        </w:rPr>
        <w:t>V3</w:t>
      </w:r>
      <w:bookmarkEnd w:id="25"/>
    </w:p>
    <w:p w:rsidR="000B1709" w:rsidRPr="000B1709" w:rsidRDefault="000B1709" w:rsidP="000B1709">
      <w:pPr>
        <w:rPr>
          <w:lang w:val="ro-RO"/>
        </w:rPr>
      </w:pPr>
    </w:p>
    <w:p w:rsidR="00F77BA2" w:rsidRDefault="000763E5" w:rsidP="00F77BA2">
      <w:pPr>
        <w:rPr>
          <w:lang w:val="ro-RO"/>
        </w:rPr>
      </w:pPr>
      <w:r>
        <w:rPr>
          <w:lang w:val="ro-RO"/>
        </w:rPr>
        <w:t>Conform</w:t>
      </w:r>
      <w:r w:rsidR="00AE6B38">
        <w:rPr>
          <w:lang w:val="ro-RO"/>
        </w:rPr>
        <w:t xml:space="preserve"> </w:t>
      </w:r>
      <w:sdt>
        <w:sdtPr>
          <w:rPr>
            <w:lang w:val="ro-RO"/>
          </w:rPr>
          <w:id w:val="-1414624704"/>
          <w:citation/>
        </w:sdtPr>
        <w:sdtEndPr/>
        <w:sdtContent>
          <w:r w:rsidR="00AE6B38">
            <w:rPr>
              <w:lang w:val="ro-RO"/>
            </w:rPr>
            <w:fldChar w:fldCharType="begin"/>
          </w:r>
          <w:r w:rsidR="00AE6B38">
            <w:rPr>
              <w:lang w:val="ro-RO"/>
            </w:rPr>
            <w:instrText xml:space="preserve"> CITATION Ard171 \l 1048 </w:instrText>
          </w:r>
          <w:r w:rsidR="00AE6B38">
            <w:rPr>
              <w:lang w:val="ro-RO"/>
            </w:rPr>
            <w:fldChar w:fldCharType="separate"/>
          </w:r>
          <w:r w:rsidR="00CA76C4" w:rsidRPr="00CA76C4">
            <w:rPr>
              <w:noProof/>
              <w:lang w:val="ro-RO"/>
            </w:rPr>
            <w:t>[7]</w:t>
          </w:r>
          <w:r w:rsidR="00AE6B38">
            <w:rPr>
              <w:lang w:val="ro-RO"/>
            </w:rPr>
            <w:fldChar w:fldCharType="end"/>
          </w:r>
        </w:sdtContent>
      </w:sdt>
      <w:r>
        <w:rPr>
          <w:lang w:val="ro-RO"/>
        </w:rPr>
        <w:t>, placa UNO R3 se diferențiază de NANO prin</w:t>
      </w:r>
      <w:r w:rsidR="00160300">
        <w:rPr>
          <w:lang w:val="ro-RO"/>
        </w:rPr>
        <w:t>tr-un număr mai ridicat de pini digitali și anume 14. Aceștia pot fi configurați ca intrare sau ieșire, iar 6 dintre ei pot fi configurați ca ieșire PWM.</w:t>
      </w:r>
      <w:r w:rsidR="007438A2">
        <w:rPr>
          <w:lang w:val="ro-RO"/>
        </w:rPr>
        <w:t xml:space="preserve"> Numărul pinilor analogi este 6, iar frecvența de lucru a ceasului este aceeași, de 16 MHz. Alimentarea plăcii se poate face în intervalul</w:t>
      </w:r>
      <w:r w:rsidR="00E113BF">
        <w:rPr>
          <w:lang w:val="ro-RO"/>
        </w:rPr>
        <w:t xml:space="preserve"> limită</w:t>
      </w:r>
      <w:r w:rsidR="007438A2">
        <w:rPr>
          <w:lang w:val="ro-RO"/>
        </w:rPr>
        <w:t xml:space="preserve"> 6 – 20 V, cu mențiunea limitelor recomandate de minim 7 V și maxim 12 V.</w:t>
      </w:r>
      <w:r w:rsidR="009E09D9">
        <w:rPr>
          <w:lang w:val="ro-RO"/>
        </w:rPr>
        <w:t xml:space="preserve"> Se păstrează aceeași pini RX și TX necesari pentru conectarea modulului Bluetooth, în cazul nostru, </w:t>
      </w:r>
      <w:r w:rsidR="008E7B33">
        <w:rPr>
          <w:lang w:val="ro-RO"/>
        </w:rPr>
        <w:t>cât și rezoluția de 10 biți propusă de pinii analogi.</w:t>
      </w:r>
      <w:r w:rsidR="00872983">
        <w:rPr>
          <w:lang w:val="ro-RO"/>
        </w:rPr>
        <w:t xml:space="preserve"> </w:t>
      </w:r>
    </w:p>
    <w:p w:rsidR="00872983" w:rsidRDefault="00430A79" w:rsidP="00430A79">
      <w:pPr>
        <w:pStyle w:val="Heading3"/>
        <w:rPr>
          <w:lang w:val="ro-RO"/>
        </w:rPr>
      </w:pPr>
      <w:bookmarkStart w:id="26" w:name="_Toc486632013"/>
      <w:r>
        <w:rPr>
          <w:lang w:val="ro-RO"/>
        </w:rPr>
        <w:lastRenderedPageBreak/>
        <w:t xml:space="preserve">Ethernet </w:t>
      </w:r>
      <w:proofErr w:type="spellStart"/>
      <w:r>
        <w:rPr>
          <w:lang w:val="ro-RO"/>
        </w:rPr>
        <w:t>Shield</w:t>
      </w:r>
      <w:bookmarkEnd w:id="26"/>
      <w:proofErr w:type="spellEnd"/>
    </w:p>
    <w:p w:rsidR="006A777B" w:rsidRDefault="006A777B" w:rsidP="006A777B">
      <w:pPr>
        <w:rPr>
          <w:lang w:val="ro-RO"/>
        </w:rPr>
      </w:pPr>
      <w:r>
        <w:rPr>
          <w:lang w:val="ro-RO"/>
        </w:rPr>
        <w:t>Spre deosebire de produsele menite a măsura consumul de curent de pe piață, acest proiect este proiectat a fi conectat prin intermediul cablului ethernet</w:t>
      </w:r>
      <w:r w:rsidR="00860880">
        <w:rPr>
          <w:lang w:val="ro-RO"/>
        </w:rPr>
        <w:t xml:space="preserve"> </w:t>
      </w:r>
      <w:r w:rsidR="00860880" w:rsidRPr="00860880">
        <w:t>RJ45</w:t>
      </w:r>
      <w:r>
        <w:rPr>
          <w:lang w:val="ro-RO"/>
        </w:rPr>
        <w:t xml:space="preserve"> la un router sau laptop</w:t>
      </w:r>
      <w:r w:rsidR="00037846">
        <w:rPr>
          <w:lang w:val="ro-RO"/>
        </w:rPr>
        <w:t>, fiind capabil să trimită direct date la server.</w:t>
      </w:r>
      <w:r w:rsidR="00267B07">
        <w:rPr>
          <w:lang w:val="ro-RO"/>
        </w:rPr>
        <w:t xml:space="preserve"> Acest lucru este totuși posibil </w:t>
      </w:r>
      <w:r w:rsidR="00051032">
        <w:rPr>
          <w:lang w:val="ro-RO"/>
        </w:rPr>
        <w:t xml:space="preserve">numai </w:t>
      </w:r>
      <w:r w:rsidR="00267B07">
        <w:rPr>
          <w:lang w:val="ro-RO"/>
        </w:rPr>
        <w:t xml:space="preserve">prin intermediul conectării </w:t>
      </w:r>
      <w:proofErr w:type="spellStart"/>
      <w:r w:rsidR="00267B07">
        <w:rPr>
          <w:lang w:val="ro-RO"/>
        </w:rPr>
        <w:t>Shieldului</w:t>
      </w:r>
      <w:proofErr w:type="spellEnd"/>
      <w:r w:rsidR="00267B07">
        <w:rPr>
          <w:lang w:val="ro-RO"/>
        </w:rPr>
        <w:t xml:space="preserve"> Ethernet compatibil cu placa de dezvoltare Arduino UNO Rev3.</w:t>
      </w:r>
      <w:r w:rsidR="00536745">
        <w:rPr>
          <w:lang w:val="ro-RO"/>
        </w:rPr>
        <w:t xml:space="preserve"> </w:t>
      </w:r>
      <w:r w:rsidR="00097178">
        <w:rPr>
          <w:lang w:val="ro-RO"/>
        </w:rPr>
        <w:t xml:space="preserve">Conectarea se face prin suprapunerea modului direct pe pinii plăcii de dezvoltare. </w:t>
      </w:r>
      <w:r w:rsidR="007B1CB5">
        <w:rPr>
          <w:lang w:val="ro-RO"/>
        </w:rPr>
        <w:t xml:space="preserve">Pe baza informațiilor regăsite în cadrul </w:t>
      </w:r>
      <w:sdt>
        <w:sdtPr>
          <w:rPr>
            <w:lang w:val="ro-RO"/>
          </w:rPr>
          <w:id w:val="821167982"/>
          <w:citation/>
        </w:sdtPr>
        <w:sdtEndPr/>
        <w:sdtContent>
          <w:r w:rsidR="001E406C">
            <w:rPr>
              <w:lang w:val="ro-RO"/>
            </w:rPr>
            <w:fldChar w:fldCharType="begin"/>
          </w:r>
          <w:r w:rsidR="001E406C">
            <w:rPr>
              <w:lang w:val="ro-RO"/>
            </w:rPr>
            <w:instrText xml:space="preserve"> CITATION Eth17 \l 1048 </w:instrText>
          </w:r>
          <w:r w:rsidR="001E406C">
            <w:rPr>
              <w:lang w:val="ro-RO"/>
            </w:rPr>
            <w:fldChar w:fldCharType="separate"/>
          </w:r>
          <w:r w:rsidR="00CA76C4" w:rsidRPr="00CA76C4">
            <w:rPr>
              <w:noProof/>
              <w:lang w:val="ro-RO"/>
            </w:rPr>
            <w:t>[8]</w:t>
          </w:r>
          <w:r w:rsidR="001E406C">
            <w:rPr>
              <w:lang w:val="ro-RO"/>
            </w:rPr>
            <w:fldChar w:fldCharType="end"/>
          </w:r>
        </w:sdtContent>
      </w:sdt>
      <w:r w:rsidR="007B1CB5">
        <w:rPr>
          <w:lang w:val="ro-RO"/>
        </w:rPr>
        <w:t>,a</w:t>
      </w:r>
      <w:r w:rsidR="00097178">
        <w:rPr>
          <w:lang w:val="ro-RO"/>
        </w:rPr>
        <w:t>ceasta lucrează la o tensiune continuă de 5 V provenită de</w:t>
      </w:r>
      <w:r w:rsidR="007630E3">
        <w:rPr>
          <w:lang w:val="ro-RO"/>
        </w:rPr>
        <w:t xml:space="preserve"> placă, conține în arhitectur</w:t>
      </w:r>
      <w:r w:rsidR="009279A7">
        <w:rPr>
          <w:lang w:val="ro-RO"/>
        </w:rPr>
        <w:t>a sa</w:t>
      </w:r>
      <w:r w:rsidR="007630E3">
        <w:rPr>
          <w:lang w:val="ro-RO"/>
        </w:rPr>
        <w:t xml:space="preserve"> un controller Ethernet W5500 și suportă o viteză a conexiunii de 10/100 </w:t>
      </w:r>
      <w:proofErr w:type="spellStart"/>
      <w:r w:rsidR="007630E3">
        <w:rPr>
          <w:lang w:val="ro-RO"/>
        </w:rPr>
        <w:t>M</w:t>
      </w:r>
      <w:r w:rsidR="000641B2">
        <w:rPr>
          <w:lang w:val="ro-RO"/>
        </w:rPr>
        <w:t>b</w:t>
      </w:r>
      <w:proofErr w:type="spellEnd"/>
      <w:r w:rsidR="007630E3">
        <w:rPr>
          <w:lang w:val="ro-RO"/>
        </w:rPr>
        <w:t>.</w:t>
      </w:r>
      <w:r w:rsidR="00024AAA">
        <w:rPr>
          <w:lang w:val="ro-RO"/>
        </w:rPr>
        <w:t xml:space="preserve"> Totodată, pune la dispoziție o serie de LED-uri</w:t>
      </w:r>
      <w:r w:rsidR="00C253EF">
        <w:rPr>
          <w:lang w:val="ro-RO"/>
        </w:rPr>
        <w:t xml:space="preserve"> cu caracter informativ: </w:t>
      </w:r>
      <w:r w:rsidR="00322810">
        <w:rPr>
          <w:lang w:val="ro-RO"/>
        </w:rPr>
        <w:t>ON – indică faptul că există alimentare; LINK – indică prezența unei conexiuni la rețea și se va aprinde intermitent în cazul transmiterilor de date; FDX – indică faptul că s-a realizat o conexiune la rețea full duplex</w:t>
      </w:r>
      <w:r w:rsidR="00D46D50">
        <w:rPr>
          <w:lang w:val="ro-RO"/>
        </w:rPr>
        <w:t>;</w:t>
      </w:r>
      <w:r w:rsidR="003B2422">
        <w:rPr>
          <w:lang w:val="ro-RO"/>
        </w:rPr>
        <w:t xml:space="preserve"> 100M – indică prezența unei conexiuni 100 </w:t>
      </w:r>
      <w:proofErr w:type="spellStart"/>
      <w:r w:rsidR="003B2422">
        <w:rPr>
          <w:lang w:val="ro-RO"/>
        </w:rPr>
        <w:t>Mb</w:t>
      </w:r>
      <w:proofErr w:type="spellEnd"/>
      <w:r w:rsidR="003B2422">
        <w:rPr>
          <w:lang w:val="ro-RO"/>
        </w:rPr>
        <w:t>/s, iar ACT – se aprinde intermitent dacă este detectată activitatea pinilor RX, TX.</w:t>
      </w:r>
    </w:p>
    <w:p w:rsidR="00C518C2" w:rsidRDefault="006C352C" w:rsidP="00C82047">
      <w:pPr>
        <w:pStyle w:val="Heading3"/>
        <w:rPr>
          <w:lang w:val="ro-RO"/>
        </w:rPr>
      </w:pPr>
      <w:bookmarkStart w:id="27" w:name="_Toc486632014"/>
      <w:r>
        <w:rPr>
          <w:lang w:val="ro-RO"/>
        </w:rPr>
        <w:t>Releul</w:t>
      </w:r>
      <w:bookmarkEnd w:id="27"/>
    </w:p>
    <w:p w:rsidR="001A71FF" w:rsidRDefault="00C82047" w:rsidP="001A71FF">
      <w:pPr>
        <w:rPr>
          <w:lang w:val="ro-RO"/>
        </w:rPr>
      </w:pPr>
      <w:r>
        <w:rPr>
          <w:lang w:val="ro-RO"/>
        </w:rPr>
        <w:t xml:space="preserve">Pentru controlul de la distanță al prizei, s-a utilizat un modul releu, controlabil prin intermediul micro controllerului Arduino. Conform informațiilor regăsite la </w:t>
      </w:r>
      <w:sdt>
        <w:sdtPr>
          <w:rPr>
            <w:lang w:val="ro-RO"/>
          </w:rPr>
          <w:id w:val="-460878690"/>
          <w:citation/>
        </w:sdtPr>
        <w:sdtEndPr/>
        <w:sdtContent>
          <w:r>
            <w:rPr>
              <w:lang w:val="ro-RO"/>
            </w:rPr>
            <w:fldChar w:fldCharType="begin"/>
          </w:r>
          <w:r>
            <w:rPr>
              <w:lang w:val="ro-RO"/>
            </w:rPr>
            <w:instrText xml:space="preserve"> CITATION hob17 \l 1048 </w:instrText>
          </w:r>
          <w:r>
            <w:rPr>
              <w:lang w:val="ro-RO"/>
            </w:rPr>
            <w:fldChar w:fldCharType="separate"/>
          </w:r>
          <w:r w:rsidRPr="00C82047">
            <w:rPr>
              <w:noProof/>
              <w:lang w:val="ro-RO"/>
            </w:rPr>
            <w:t>[14]</w:t>
          </w:r>
          <w:r>
            <w:rPr>
              <w:lang w:val="ro-RO"/>
            </w:rPr>
            <w:fldChar w:fldCharType="end"/>
          </w:r>
        </w:sdtContent>
      </w:sdt>
      <w:r>
        <w:rPr>
          <w:lang w:val="ro-RO"/>
        </w:rPr>
        <w:t xml:space="preserve">, modulul funcționează la o tensiune </w:t>
      </w:r>
      <w:r w:rsidR="00D600E9">
        <w:rPr>
          <w:lang w:val="ro-RO"/>
        </w:rPr>
        <w:t xml:space="preserve">continuă </w:t>
      </w:r>
      <w:r>
        <w:rPr>
          <w:lang w:val="ro-RO"/>
        </w:rPr>
        <w:t>de 5V, perfect pentru interacționarea cu placa de dezvoltare. Poate controla un curent de maxim 10 Amperi</w:t>
      </w:r>
      <w:r w:rsidR="00893A9F">
        <w:rPr>
          <w:lang w:val="ro-RO"/>
        </w:rPr>
        <w:t xml:space="preserve"> la tensiuni de 250VAC sau 30VDC</w:t>
      </w:r>
      <w:r>
        <w:rPr>
          <w:lang w:val="ro-RO"/>
        </w:rPr>
        <w:t>, fapt ce intră într-un conflict cu senzorul de curent utilizat.</w:t>
      </w:r>
      <w:r w:rsidR="003A0AE3">
        <w:rPr>
          <w:lang w:val="ro-RO"/>
        </w:rPr>
        <w:t xml:space="preserve"> Funcționarea lui se bazează pe o bobină, un terminal comun, un terminal normal închis și un terminal normal deschis.</w:t>
      </w:r>
      <w:r w:rsidR="00490678">
        <w:rPr>
          <w:lang w:val="ro-RO"/>
        </w:rPr>
        <w:t xml:space="preserve"> Când prin bobină trece </w:t>
      </w:r>
      <w:r w:rsidR="008C0325">
        <w:rPr>
          <w:lang w:val="ro-RO"/>
        </w:rPr>
        <w:t>curent, vor fi conectate terminalele comun și deschis, permițându-se astfel circularea curentului.</w:t>
      </w:r>
    </w:p>
    <w:p w:rsidR="00C94320" w:rsidRDefault="00C94320" w:rsidP="00B6012A">
      <w:pPr>
        <w:rPr>
          <w:lang w:val="ro-RO"/>
        </w:rPr>
      </w:pPr>
      <w:r>
        <w:rPr>
          <w:lang w:val="ro-RO"/>
        </w:rPr>
        <w:t>Aplicații similare</w:t>
      </w:r>
    </w:p>
    <w:p w:rsidR="00E87DB2" w:rsidRDefault="00F673EB" w:rsidP="00E87DB2">
      <w:pPr>
        <w:rPr>
          <w:lang w:val="ro-RO"/>
        </w:rPr>
      </w:pPr>
      <w:r>
        <w:rPr>
          <w:lang w:val="ro-RO"/>
        </w:rPr>
        <w:t>Pe lângă dispozitivele numerice ce se găsesc pe</w:t>
      </w:r>
      <w:r w:rsidR="00E87DB2">
        <w:rPr>
          <w:lang w:val="ro-RO"/>
        </w:rPr>
        <w:t xml:space="preserve"> piață </w:t>
      </w:r>
      <w:r>
        <w:rPr>
          <w:lang w:val="ro-RO"/>
        </w:rPr>
        <w:t xml:space="preserve">există și o altă categorie </w:t>
      </w:r>
      <w:r w:rsidR="00E87DB2">
        <w:rPr>
          <w:lang w:val="ro-RO"/>
        </w:rPr>
        <w:t xml:space="preserve">de dispozitive </w:t>
      </w:r>
      <w:r>
        <w:rPr>
          <w:lang w:val="ro-RO"/>
        </w:rPr>
        <w:t xml:space="preserve">prin care utilizatorul poate măsura </w:t>
      </w:r>
      <w:r w:rsidR="00685CFB">
        <w:rPr>
          <w:lang w:val="ro-RO"/>
        </w:rPr>
        <w:t>și monitoriza consumul de energie, prin intermediul interfețelor accesibile</w:t>
      </w:r>
      <w:r w:rsidR="00853904">
        <w:rPr>
          <w:lang w:val="ro-RO"/>
        </w:rPr>
        <w:t>, fie ele sub formă de pagini web sau de aplicații mobile.</w:t>
      </w:r>
    </w:p>
    <w:p w:rsidR="007A0401" w:rsidRDefault="007A0401" w:rsidP="00E87DB2">
      <w:pPr>
        <w:rPr>
          <w:lang w:val="ro-RO"/>
        </w:rPr>
      </w:pPr>
      <w:r>
        <w:rPr>
          <w:lang w:val="ro-RO"/>
        </w:rPr>
        <w:t>O aplicație similară demnă de luat în conside</w:t>
      </w:r>
      <w:r w:rsidR="001A3495">
        <w:rPr>
          <w:lang w:val="ro-RO"/>
        </w:rPr>
        <w:t xml:space="preserve">rare este cea propusă de </w:t>
      </w:r>
      <w:proofErr w:type="spellStart"/>
      <w:r w:rsidR="001A3495">
        <w:rPr>
          <w:lang w:val="ro-RO"/>
        </w:rPr>
        <w:t>Fibaro</w:t>
      </w:r>
      <w:proofErr w:type="spellEnd"/>
      <w:r w:rsidR="001A3495">
        <w:rPr>
          <w:lang w:val="ro-RO"/>
        </w:rPr>
        <w:t>, o priză inteligentă de dimensiuni mici, construită minuțios și capabilă a satisface aceleași obiective propuse în cadrul proiectului.</w:t>
      </w:r>
      <w:r w:rsidR="00646B50">
        <w:rPr>
          <w:lang w:val="ro-RO"/>
        </w:rPr>
        <w:t xml:space="preserve"> Totuși, pentru a funcționa, are nevoie de o centrală denumită „</w:t>
      </w:r>
      <w:proofErr w:type="spellStart"/>
      <w:r w:rsidR="00646B50">
        <w:rPr>
          <w:lang w:val="ro-RO"/>
        </w:rPr>
        <w:t>Fibaro</w:t>
      </w:r>
      <w:proofErr w:type="spellEnd"/>
      <w:r w:rsidR="00646B50">
        <w:rPr>
          <w:lang w:val="ro-RO"/>
        </w:rPr>
        <w:t xml:space="preserve"> Home Center”</w:t>
      </w:r>
      <w:r w:rsidR="00207896">
        <w:rPr>
          <w:lang w:val="ro-RO"/>
        </w:rPr>
        <w:t>, ce are menirea de a culege date de la priză.</w:t>
      </w:r>
      <w:r w:rsidR="005C2D38">
        <w:rPr>
          <w:lang w:val="ro-RO"/>
        </w:rPr>
        <w:t xml:space="preserve"> </w:t>
      </w:r>
      <w:r w:rsidR="00593A67">
        <w:rPr>
          <w:lang w:val="ro-RO"/>
        </w:rPr>
        <w:t xml:space="preserve">Costurile acesteia, conform </w:t>
      </w:r>
      <w:sdt>
        <w:sdtPr>
          <w:rPr>
            <w:lang w:val="ro-RO"/>
          </w:rPr>
          <w:id w:val="-70890952"/>
          <w:citation/>
        </w:sdtPr>
        <w:sdtEndPr/>
        <w:sdtContent>
          <w:r w:rsidR="00593A67">
            <w:rPr>
              <w:lang w:val="ro-RO"/>
            </w:rPr>
            <w:fldChar w:fldCharType="begin"/>
          </w:r>
          <w:r w:rsidR="00593A67">
            <w:rPr>
              <w:lang w:val="ro-RO"/>
            </w:rPr>
            <w:instrText xml:space="preserve"> CITATION eMa \l 1048 </w:instrText>
          </w:r>
          <w:r w:rsidR="00593A67">
            <w:rPr>
              <w:lang w:val="ro-RO"/>
            </w:rPr>
            <w:fldChar w:fldCharType="separate"/>
          </w:r>
          <w:r w:rsidR="00593A67" w:rsidRPr="00593A67">
            <w:rPr>
              <w:noProof/>
              <w:lang w:val="ro-RO"/>
            </w:rPr>
            <w:t>[15]</w:t>
          </w:r>
          <w:r w:rsidR="00593A67">
            <w:rPr>
              <w:lang w:val="ro-RO"/>
            </w:rPr>
            <w:fldChar w:fldCharType="end"/>
          </w:r>
        </w:sdtContent>
      </w:sdt>
      <w:r w:rsidR="00593A67">
        <w:rPr>
          <w:lang w:val="ro-RO"/>
        </w:rPr>
        <w:t xml:space="preserve">, se ridică la 2.249 de lei. </w:t>
      </w:r>
      <w:r w:rsidR="0022790A">
        <w:rPr>
          <w:lang w:val="ro-RO"/>
        </w:rPr>
        <w:t>Astfel, pe lângă preț, d</w:t>
      </w:r>
      <w:r w:rsidR="005C2D38">
        <w:rPr>
          <w:lang w:val="ro-RO"/>
        </w:rPr>
        <w:t xml:space="preserve">iferența principală dintre această aplicație și proiectul dezvoltat de mine este aceea că priza </w:t>
      </w:r>
      <w:proofErr w:type="spellStart"/>
      <w:r w:rsidR="005C2D38">
        <w:rPr>
          <w:lang w:val="ro-RO"/>
        </w:rPr>
        <w:t>Fibaro</w:t>
      </w:r>
      <w:proofErr w:type="spellEnd"/>
      <w:r w:rsidR="005C2D38">
        <w:rPr>
          <w:lang w:val="ro-RO"/>
        </w:rPr>
        <w:t xml:space="preserve"> are nevoie de o conexiune fără fir la internet pentru a trimite datele către centrală, care în cazul nostru, poate fi considerată a fi modulul Arduino Uno Rev 3 conectat prin cablu ethernet</w:t>
      </w:r>
      <w:r w:rsidR="00A63C06">
        <w:rPr>
          <w:lang w:val="ro-RO"/>
        </w:rPr>
        <w:t>, pe când priza din cadrul proiectului trimite datele prin intermediul protocolului Bluetooth.</w:t>
      </w:r>
    </w:p>
    <w:p w:rsidR="00877B79" w:rsidRPr="00E87DB2" w:rsidRDefault="00877B79" w:rsidP="00451995">
      <w:pPr>
        <w:jc w:val="center"/>
        <w:rPr>
          <w:lang w:val="ro-RO"/>
        </w:rPr>
      </w:pPr>
      <w:r>
        <w:rPr>
          <w:noProof/>
          <w:lang w:val="ro-RO"/>
        </w:rPr>
        <w:lastRenderedPageBreak/>
        <w:drawing>
          <wp:inline distT="0" distB="0" distL="0" distR="0">
            <wp:extent cx="2647950" cy="190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f.png"/>
                    <pic:cNvPicPr/>
                  </pic:nvPicPr>
                  <pic:blipFill rotWithShape="1">
                    <a:blip r:embed="rId13">
                      <a:extLst>
                        <a:ext uri="{28A0092B-C50C-407E-A947-70E740481C1C}">
                          <a14:useLocalDpi xmlns:a14="http://schemas.microsoft.com/office/drawing/2010/main" val="0"/>
                        </a:ext>
                      </a:extLst>
                    </a:blip>
                    <a:srcRect b="21646"/>
                    <a:stretch/>
                  </pic:blipFill>
                  <pic:spPr bwMode="auto">
                    <a:xfrm>
                      <a:off x="0" y="0"/>
                      <a:ext cx="2668487" cy="1921467"/>
                    </a:xfrm>
                    <a:prstGeom prst="rect">
                      <a:avLst/>
                    </a:prstGeom>
                    <a:ln>
                      <a:noFill/>
                    </a:ln>
                    <a:extLst>
                      <a:ext uri="{53640926-AAD7-44D8-BBD7-CCE9431645EC}">
                        <a14:shadowObscured xmlns:a14="http://schemas.microsoft.com/office/drawing/2010/main"/>
                      </a:ext>
                    </a:extLst>
                  </pic:spPr>
                </pic:pic>
              </a:graphicData>
            </a:graphic>
          </wp:inline>
        </w:drawing>
      </w:r>
    </w:p>
    <w:p w:rsidR="002A7777" w:rsidRPr="00A4666F" w:rsidRDefault="00F96389" w:rsidP="00FD1611">
      <w:pPr>
        <w:rPr>
          <w:lang w:val="ro-RO"/>
        </w:rPr>
      </w:pPr>
      <w:r>
        <w:rPr>
          <w:lang w:val="ro-RO"/>
        </w:rPr>
        <w:t xml:space="preserve"> </w:t>
      </w:r>
    </w:p>
    <w:p w:rsidR="0057232D" w:rsidRDefault="00451995" w:rsidP="00451995">
      <w:pPr>
        <w:pStyle w:val="Caption"/>
        <w:ind w:firstLine="0"/>
        <w:jc w:val="center"/>
      </w:pPr>
      <w:bookmarkStart w:id="28" w:name="_Toc486599952"/>
      <w:proofErr w:type="spellStart"/>
      <w:r>
        <w:t>Figură</w:t>
      </w:r>
      <w:proofErr w:type="spellEnd"/>
      <w:r>
        <w:t xml:space="preserve"> </w:t>
      </w:r>
      <w:fldSimple w:instr=" STYLEREF 1 \s ">
        <w:r w:rsidR="00251E75">
          <w:rPr>
            <w:noProof/>
          </w:rPr>
          <w:t>2</w:t>
        </w:r>
      </w:fldSimple>
      <w:r w:rsidR="00251E75">
        <w:noBreakHyphen/>
      </w:r>
      <w:fldSimple w:instr=" SEQ Figură \* ARABIC \s 1 ">
        <w:r w:rsidR="00251E75">
          <w:rPr>
            <w:noProof/>
          </w:rPr>
          <w:t>3</w:t>
        </w:r>
      </w:fldSimple>
      <w:r>
        <w:t xml:space="preserve"> </w:t>
      </w:r>
      <w:proofErr w:type="spellStart"/>
      <w:r>
        <w:t>Priză</w:t>
      </w:r>
      <w:proofErr w:type="spellEnd"/>
      <w:r>
        <w:t xml:space="preserve"> </w:t>
      </w:r>
      <w:proofErr w:type="spellStart"/>
      <w:r>
        <w:t>Fibaro</w:t>
      </w:r>
      <w:proofErr w:type="spellEnd"/>
      <w:r>
        <w:t xml:space="preserve"> de tip F</w:t>
      </w:r>
      <w:bookmarkEnd w:id="28"/>
      <w:r w:rsidR="003207E9">
        <w:t xml:space="preserve"> - </w:t>
      </w:r>
      <w:r w:rsidR="003207E9" w:rsidRPr="003207E9">
        <w:t>https://www.fibaro.com/en/wp-content/uploads/sites/3/2017/02/type-f.png</w:t>
      </w:r>
    </w:p>
    <w:p w:rsidR="00E10478" w:rsidRPr="00E10478" w:rsidRDefault="00E10478" w:rsidP="00E10478"/>
    <w:p w:rsidR="00453693" w:rsidRDefault="00453693" w:rsidP="00453693">
      <w:pPr>
        <w:rPr>
          <w:lang w:val="ro-RO"/>
        </w:rPr>
      </w:pPr>
      <w:proofErr w:type="spellStart"/>
      <w:r>
        <w:t>Interfațarea</w:t>
      </w:r>
      <w:proofErr w:type="spellEnd"/>
      <w:r>
        <w:t xml:space="preserve"> </w:t>
      </w:r>
      <w:proofErr w:type="spellStart"/>
      <w:r>
        <w:t>acestei</w:t>
      </w:r>
      <w:proofErr w:type="spellEnd"/>
      <w:r>
        <w:t xml:space="preserve"> prize </w:t>
      </w:r>
      <w:proofErr w:type="spellStart"/>
      <w:r>
        <w:t>este</w:t>
      </w:r>
      <w:proofErr w:type="spellEnd"/>
      <w:r>
        <w:t xml:space="preserve"> </w:t>
      </w:r>
      <w:proofErr w:type="spellStart"/>
      <w:r>
        <w:t>una</w:t>
      </w:r>
      <w:proofErr w:type="spellEnd"/>
      <w:r>
        <w:t xml:space="preserve"> de tip web, </w:t>
      </w:r>
      <w:proofErr w:type="spellStart"/>
      <w:r>
        <w:t>ce</w:t>
      </w:r>
      <w:proofErr w:type="spellEnd"/>
      <w:r>
        <w:t xml:space="preserve"> </w:t>
      </w:r>
      <w:proofErr w:type="spellStart"/>
      <w:r>
        <w:t>propune</w:t>
      </w:r>
      <w:proofErr w:type="spellEnd"/>
      <w:r>
        <w:t xml:space="preserve"> </w:t>
      </w:r>
      <w:proofErr w:type="spellStart"/>
      <w:r>
        <w:t>numeroase</w:t>
      </w:r>
      <w:proofErr w:type="spellEnd"/>
      <w:r>
        <w:t xml:space="preserve"> </w:t>
      </w:r>
      <w:proofErr w:type="spellStart"/>
      <w:r>
        <w:t>opțiuni</w:t>
      </w:r>
      <w:proofErr w:type="spellEnd"/>
      <w:r>
        <w:t xml:space="preserve"> de </w:t>
      </w:r>
      <w:proofErr w:type="spellStart"/>
      <w:r>
        <w:t>prelucrare</w:t>
      </w:r>
      <w:proofErr w:type="spellEnd"/>
      <w:r>
        <w:t xml:space="preserve"> a </w:t>
      </w:r>
      <w:proofErr w:type="spellStart"/>
      <w:r>
        <w:t>datelor</w:t>
      </w:r>
      <w:proofErr w:type="spellEnd"/>
      <w:r>
        <w:t xml:space="preserve">, </w:t>
      </w:r>
      <w:proofErr w:type="spellStart"/>
      <w:r>
        <w:t>cât</w:t>
      </w:r>
      <w:proofErr w:type="spellEnd"/>
      <w:r>
        <w:t xml:space="preserve"> </w:t>
      </w:r>
      <w:proofErr w:type="spellStart"/>
      <w:r>
        <w:t>si</w:t>
      </w:r>
      <w:proofErr w:type="spellEnd"/>
      <w:r>
        <w:t xml:space="preserve"> </w:t>
      </w:r>
      <w:proofErr w:type="spellStart"/>
      <w:r>
        <w:t>controlul</w:t>
      </w:r>
      <w:proofErr w:type="spellEnd"/>
      <w:r>
        <w:t xml:space="preserve"> de la </w:t>
      </w:r>
      <w:proofErr w:type="spellStart"/>
      <w:r>
        <w:t>distanță</w:t>
      </w:r>
      <w:proofErr w:type="spellEnd"/>
      <w:r>
        <w:t xml:space="preserve"> al </w:t>
      </w:r>
      <w:proofErr w:type="spellStart"/>
      <w:r>
        <w:t>prizei</w:t>
      </w:r>
      <w:proofErr w:type="spellEnd"/>
      <w:r>
        <w:rPr>
          <w:lang w:val="ro-RO"/>
        </w:rPr>
        <w:t>.</w:t>
      </w:r>
    </w:p>
    <w:p w:rsidR="00EF1A1E" w:rsidRPr="00453693" w:rsidRDefault="00EF1A1E" w:rsidP="00453693">
      <w:pPr>
        <w:rPr>
          <w:lang w:val="ro-RO"/>
        </w:rPr>
      </w:pPr>
    </w:p>
    <w:p w:rsidR="00C94320" w:rsidRDefault="009F3B50" w:rsidP="00334752">
      <w:pPr>
        <w:spacing w:after="160" w:line="259" w:lineRule="auto"/>
        <w:jc w:val="center"/>
        <w:rPr>
          <w:lang w:val="ro-RO"/>
        </w:rPr>
      </w:pPr>
      <w:r>
        <w:rPr>
          <w:noProof/>
          <w:lang w:val="ro-RO"/>
        </w:rPr>
        <w:drawing>
          <wp:inline distT="0" distB="0" distL="0" distR="0">
            <wp:extent cx="4695825" cy="2786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licatia web fibaro.png"/>
                    <pic:cNvPicPr/>
                  </pic:nvPicPr>
                  <pic:blipFill>
                    <a:blip r:embed="rId14">
                      <a:extLst>
                        <a:ext uri="{28A0092B-C50C-407E-A947-70E740481C1C}">
                          <a14:useLocalDpi xmlns:a14="http://schemas.microsoft.com/office/drawing/2010/main" val="0"/>
                        </a:ext>
                      </a:extLst>
                    </a:blip>
                    <a:stretch>
                      <a:fillRect/>
                    </a:stretch>
                  </pic:blipFill>
                  <pic:spPr>
                    <a:xfrm>
                      <a:off x="0" y="0"/>
                      <a:ext cx="4738518" cy="2811454"/>
                    </a:xfrm>
                    <a:prstGeom prst="rect">
                      <a:avLst/>
                    </a:prstGeom>
                  </pic:spPr>
                </pic:pic>
              </a:graphicData>
            </a:graphic>
          </wp:inline>
        </w:drawing>
      </w:r>
    </w:p>
    <w:p w:rsidR="00251E75" w:rsidRPr="00A4666F" w:rsidRDefault="00251E75" w:rsidP="00251E75">
      <w:pPr>
        <w:pStyle w:val="Caption"/>
        <w:rPr>
          <w:lang w:val="ro-RO"/>
        </w:rPr>
      </w:pPr>
      <w:proofErr w:type="spellStart"/>
      <w:r>
        <w:t>Figură</w:t>
      </w:r>
      <w:proofErr w:type="spellEnd"/>
      <w:r>
        <w:t xml:space="preserve"> </w:t>
      </w:r>
      <w:fldSimple w:instr=" STYLEREF 1 \s ">
        <w:r>
          <w:rPr>
            <w:noProof/>
          </w:rPr>
          <w:t>2</w:t>
        </w:r>
      </w:fldSimple>
      <w:r>
        <w:noBreakHyphen/>
      </w:r>
      <w:fldSimple w:instr=" SEQ Figură \* ARABIC \s 1 ">
        <w:r>
          <w:rPr>
            <w:noProof/>
          </w:rPr>
          <w:t>4</w:t>
        </w:r>
      </w:fldSimple>
      <w:r>
        <w:t xml:space="preserve"> </w:t>
      </w:r>
      <w:proofErr w:type="spellStart"/>
      <w:r>
        <w:t>Interață</w:t>
      </w:r>
      <w:proofErr w:type="spellEnd"/>
      <w:r>
        <w:t xml:space="preserve"> web </w:t>
      </w:r>
      <w:proofErr w:type="spellStart"/>
      <w:r>
        <w:t>pentru</w:t>
      </w:r>
      <w:proofErr w:type="spellEnd"/>
      <w:r>
        <w:t xml:space="preserve"> </w:t>
      </w:r>
      <w:proofErr w:type="spellStart"/>
      <w:r>
        <w:t>controlul</w:t>
      </w:r>
      <w:proofErr w:type="spellEnd"/>
      <w:r>
        <w:t xml:space="preserve"> </w:t>
      </w:r>
      <w:proofErr w:type="spellStart"/>
      <w:r>
        <w:t>și</w:t>
      </w:r>
      <w:proofErr w:type="spellEnd"/>
      <w:r>
        <w:t xml:space="preserve"> </w:t>
      </w:r>
      <w:proofErr w:type="spellStart"/>
      <w:r>
        <w:t>monitorizarea</w:t>
      </w:r>
      <w:proofErr w:type="spellEnd"/>
      <w:r>
        <w:t xml:space="preserve"> </w:t>
      </w:r>
      <w:proofErr w:type="spellStart"/>
      <w:r>
        <w:t>prizei</w:t>
      </w:r>
      <w:proofErr w:type="spellEnd"/>
      <w:r>
        <w:t xml:space="preserve"> </w:t>
      </w:r>
      <w:proofErr w:type="spellStart"/>
      <w:r>
        <w:t>Fibaro</w:t>
      </w:r>
      <w:proofErr w:type="spellEnd"/>
      <w:r w:rsidR="00463D8F">
        <w:t xml:space="preserve"> - </w:t>
      </w:r>
      <w:r w:rsidR="00463D8F" w:rsidRPr="00463D8F">
        <w:t>https://i2.wp.com/l3homeation.com/wp-content/uploads/2015/11/Wall-Plug-Pic6.png?resize=782%2C464</w:t>
      </w:r>
    </w:p>
    <w:p w:rsidR="003E3F8A" w:rsidRDefault="003E3F8A" w:rsidP="003E3F8A">
      <w:pPr>
        <w:rPr>
          <w:lang w:val="ro-RO"/>
        </w:rPr>
      </w:pPr>
    </w:p>
    <w:p w:rsidR="004D27C8" w:rsidRPr="00A4666F" w:rsidRDefault="004D27C8" w:rsidP="003E3F8A">
      <w:pPr>
        <w:rPr>
          <w:lang w:val="ro-RO"/>
        </w:rPr>
      </w:pPr>
    </w:p>
    <w:p w:rsidR="007233A6" w:rsidRPr="00A4666F" w:rsidRDefault="00603BCF" w:rsidP="003E3F8A">
      <w:pPr>
        <w:pStyle w:val="Heading1"/>
        <w:rPr>
          <w:lang w:val="ro-RO"/>
        </w:rPr>
      </w:pPr>
      <w:bookmarkStart w:id="29" w:name="_Toc486632015"/>
      <w:r w:rsidRPr="00A4666F">
        <w:rPr>
          <w:lang w:val="ro-RO"/>
        </w:rPr>
        <w:lastRenderedPageBreak/>
        <w:t>Analiză, proiectare, implementare</w:t>
      </w:r>
      <w:bookmarkEnd w:id="29"/>
    </w:p>
    <w:p w:rsidR="00A172B6" w:rsidRDefault="00FC5B8D" w:rsidP="00A172B6">
      <w:pPr>
        <w:rPr>
          <w:lang w:val="ro-RO"/>
        </w:rPr>
      </w:pPr>
      <w:r>
        <w:rPr>
          <w:lang w:val="ro-RO"/>
        </w:rPr>
        <w:t xml:space="preserve">În continuare, voi descrie pașii urmați în elaborarea </w:t>
      </w:r>
      <w:r w:rsidR="00305B0B">
        <w:rPr>
          <w:lang w:val="ro-RO"/>
        </w:rPr>
        <w:t xml:space="preserve">proiectului. Mai exact, voi prezenta conexiunile făcute la nivel de componente hardware, detalii despre configurarea componentelor, cât și interfațarea lor cu componenta software (baza de date, fișiere PHP, fișiere cu extensia </w:t>
      </w:r>
      <w:r w:rsidR="006A478C">
        <w:rPr>
          <w:lang w:val="ro-RO"/>
        </w:rPr>
        <w:t>.</w:t>
      </w:r>
      <w:proofErr w:type="spellStart"/>
      <w:r w:rsidR="00305B0B">
        <w:rPr>
          <w:lang w:val="ro-RO"/>
        </w:rPr>
        <w:t>ino</w:t>
      </w:r>
      <w:proofErr w:type="spellEnd"/>
      <w:r w:rsidR="00305B0B">
        <w:rPr>
          <w:lang w:val="ro-RO"/>
        </w:rPr>
        <w:t xml:space="preserve"> în limbaj de programare C++).</w:t>
      </w:r>
    </w:p>
    <w:p w:rsidR="00A5717F" w:rsidRDefault="00A5717F" w:rsidP="00947568">
      <w:pPr>
        <w:pStyle w:val="Heading2"/>
        <w:rPr>
          <w:lang w:val="ro-RO"/>
        </w:rPr>
      </w:pPr>
      <w:bookmarkStart w:id="30" w:name="_Toc486632016"/>
      <w:r>
        <w:rPr>
          <w:lang w:val="ro-RO"/>
        </w:rPr>
        <w:t>Arhitectură</w:t>
      </w:r>
      <w:bookmarkEnd w:id="30"/>
    </w:p>
    <w:p w:rsidR="00093438" w:rsidRDefault="00093438" w:rsidP="00A172B6">
      <w:pPr>
        <w:rPr>
          <w:lang w:val="ro-RO"/>
        </w:rPr>
      </w:pPr>
      <w:r>
        <w:rPr>
          <w:lang w:val="ro-RO"/>
        </w:rPr>
        <w:t>Pentru început, voi descrie arhitectura ce stă la baza proiectului, modul în care componentele</w:t>
      </w:r>
      <w:r w:rsidR="00C541A6">
        <w:rPr>
          <w:lang w:val="ro-RO"/>
        </w:rPr>
        <w:t xml:space="preserve"> </w:t>
      </w:r>
      <w:r>
        <w:rPr>
          <w:lang w:val="ro-RO"/>
        </w:rPr>
        <w:t>comunică</w:t>
      </w:r>
      <w:r w:rsidR="00C541A6">
        <w:rPr>
          <w:lang w:val="ro-RO"/>
        </w:rPr>
        <w:t xml:space="preserve"> între ele și </w:t>
      </w:r>
      <w:r>
        <w:rPr>
          <w:lang w:val="ro-RO"/>
        </w:rPr>
        <w:t xml:space="preserve">procesează informații </w:t>
      </w:r>
      <w:r w:rsidR="00C541A6">
        <w:rPr>
          <w:lang w:val="ro-RO"/>
        </w:rPr>
        <w:t>pe baza cererilor venite din parte</w:t>
      </w:r>
      <w:r w:rsidR="00BD5CD8">
        <w:rPr>
          <w:lang w:val="ro-RO"/>
        </w:rPr>
        <w:t>a</w:t>
      </w:r>
      <w:r w:rsidR="00C541A6">
        <w:rPr>
          <w:lang w:val="ro-RO"/>
        </w:rPr>
        <w:t xml:space="preserve"> utilizatorului.</w:t>
      </w:r>
      <w:r w:rsidR="00BA7953">
        <w:rPr>
          <w:lang w:val="ro-RO"/>
        </w:rPr>
        <w:t xml:space="preserve"> </w:t>
      </w:r>
      <w:r w:rsidR="000D2A77">
        <w:rPr>
          <w:lang w:val="ro-RO"/>
        </w:rPr>
        <w:t>În vederea realizării acestui lucru, am create următoarea diagramă ce ilustrează fluxul de date dintre componente.</w:t>
      </w:r>
    </w:p>
    <w:p w:rsidR="008924E4" w:rsidRDefault="008924E4" w:rsidP="00A172B6">
      <w:pPr>
        <w:rPr>
          <w:lang w:val="ro-RO"/>
        </w:rPr>
      </w:pPr>
    </w:p>
    <w:p w:rsidR="00602E61" w:rsidRDefault="00602E61" w:rsidP="00602E61">
      <w:pPr>
        <w:jc w:val="center"/>
        <w:rPr>
          <w:lang w:val="ro-RO"/>
        </w:rPr>
      </w:pPr>
      <w:r>
        <w:rPr>
          <w:noProof/>
          <w:lang w:val="ro-RO"/>
        </w:rPr>
        <w:drawing>
          <wp:inline distT="0" distB="0" distL="0" distR="0">
            <wp:extent cx="5180965" cy="46958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unicarea componentelor.jpg"/>
                    <pic:cNvPicPr/>
                  </pic:nvPicPr>
                  <pic:blipFill rotWithShape="1">
                    <a:blip r:embed="rId15">
                      <a:extLst>
                        <a:ext uri="{28A0092B-C50C-407E-A947-70E740481C1C}">
                          <a14:useLocalDpi xmlns:a14="http://schemas.microsoft.com/office/drawing/2010/main" val="0"/>
                        </a:ext>
                      </a:extLst>
                    </a:blip>
                    <a:srcRect l="6945" t="3679" r="40800" b="26189"/>
                    <a:stretch/>
                  </pic:blipFill>
                  <pic:spPr bwMode="auto">
                    <a:xfrm>
                      <a:off x="0" y="0"/>
                      <a:ext cx="5191815" cy="4705659"/>
                    </a:xfrm>
                    <a:prstGeom prst="rect">
                      <a:avLst/>
                    </a:prstGeom>
                    <a:ln>
                      <a:noFill/>
                    </a:ln>
                    <a:extLst>
                      <a:ext uri="{53640926-AAD7-44D8-BBD7-CCE9431645EC}">
                        <a14:shadowObscured xmlns:a14="http://schemas.microsoft.com/office/drawing/2010/main"/>
                      </a:ext>
                    </a:extLst>
                  </pic:spPr>
                </pic:pic>
              </a:graphicData>
            </a:graphic>
          </wp:inline>
        </w:drawing>
      </w:r>
    </w:p>
    <w:p w:rsidR="0010556D" w:rsidRDefault="0010556D" w:rsidP="00602E61">
      <w:pPr>
        <w:jc w:val="center"/>
        <w:rPr>
          <w:lang w:val="ro-RO"/>
        </w:rPr>
      </w:pPr>
    </w:p>
    <w:p w:rsidR="00F959F0" w:rsidRDefault="003927DC" w:rsidP="0010556D">
      <w:pPr>
        <w:rPr>
          <w:lang w:val="ro-RO"/>
        </w:rPr>
      </w:pPr>
      <w:r>
        <w:rPr>
          <w:lang w:val="ro-RO"/>
        </w:rPr>
        <w:t xml:space="preserve">În momentul în care utilizatorul dorește să monitorizeze consumului unui dispozitiv sau să aibă control de la distanță asupra prizei și automat asupra alimentării dispozitivului, va alimenta cele două module hardware, neținându-se cont de ordine. </w:t>
      </w:r>
      <w:r>
        <w:rPr>
          <w:lang w:val="ro-RO"/>
        </w:rPr>
        <w:lastRenderedPageBreak/>
        <w:t>Trebuie să se țină cont de faptul că modulul Slave poate fi alimentat direct de la priză prin intermediul ieșirii de 2.1 Amperi disponibil</w:t>
      </w:r>
      <w:r w:rsidR="00A3299C">
        <w:rPr>
          <w:lang w:val="ro-RO"/>
        </w:rPr>
        <w:t>ă</w:t>
      </w:r>
      <w:r>
        <w:rPr>
          <w:lang w:val="ro-RO"/>
        </w:rPr>
        <w:t>. Acest lucru va duce la o eroare neglijabil</w:t>
      </w:r>
      <w:r w:rsidR="00F770CB">
        <w:rPr>
          <w:lang w:val="ro-RO"/>
        </w:rPr>
        <w:t>ă</w:t>
      </w:r>
      <w:r>
        <w:rPr>
          <w:lang w:val="ro-RO"/>
        </w:rPr>
        <w:t xml:space="preserve"> în măsurare, din cauza consumului adăugat al plăcii de dezvoltare care va alimenta la rândul ei modulul Bluetooth, displayul LCD și releul.</w:t>
      </w:r>
      <w:r w:rsidR="00AE637C">
        <w:rPr>
          <w:lang w:val="ro-RO"/>
        </w:rPr>
        <w:t xml:space="preserve"> Pentru a se realiza interfațarea cu pagina web de control și monitorizare, trebuie neapărat ca următorul pas să fie realizat și anume cel de conectare a modulului Ethernet fie la un router deja configurat la rețeaua de internet, fie la un laptop care va realiza o conexiune distribuită la ieșirea ethernet.</w:t>
      </w:r>
      <w:r w:rsidR="00441047">
        <w:rPr>
          <w:lang w:val="ro-RO"/>
        </w:rPr>
        <w:t xml:space="preserve"> Acest ultim aspect poate fi realizat în cadrul sistemului de operare Windows 10, urmărind următorii pași: </w:t>
      </w:r>
      <w:r w:rsidR="00F959F0">
        <w:rPr>
          <w:lang w:val="ro-RO"/>
        </w:rPr>
        <w:t>se accesează meniul de setări pentru internet (</w:t>
      </w:r>
      <w:proofErr w:type="spellStart"/>
      <w:r w:rsidR="00F959F0">
        <w:rPr>
          <w:lang w:val="ro-RO"/>
        </w:rPr>
        <w:t>Network</w:t>
      </w:r>
      <w:proofErr w:type="spellEnd"/>
      <w:r w:rsidR="00F959F0">
        <w:rPr>
          <w:lang w:val="ro-RO"/>
        </w:rPr>
        <w:t xml:space="preserve"> &amp; Internet </w:t>
      </w:r>
      <w:proofErr w:type="spellStart"/>
      <w:r w:rsidR="00F959F0">
        <w:rPr>
          <w:lang w:val="ro-RO"/>
        </w:rPr>
        <w:t>Settings</w:t>
      </w:r>
      <w:proofErr w:type="spellEnd"/>
      <w:r w:rsidR="00F959F0">
        <w:rPr>
          <w:lang w:val="ro-RO"/>
        </w:rPr>
        <w:t>), iar din ramura „Status” se accesează opțiune de modificare a setărilor adaptorului („</w:t>
      </w:r>
      <w:proofErr w:type="spellStart"/>
      <w:r w:rsidR="00F959F0">
        <w:rPr>
          <w:lang w:val="ro-RO"/>
        </w:rPr>
        <w:t>Change</w:t>
      </w:r>
      <w:proofErr w:type="spellEnd"/>
      <w:r w:rsidR="00F959F0">
        <w:rPr>
          <w:lang w:val="ro-RO"/>
        </w:rPr>
        <w:t xml:space="preserve"> </w:t>
      </w:r>
      <w:proofErr w:type="spellStart"/>
      <w:r w:rsidR="00F959F0">
        <w:rPr>
          <w:lang w:val="ro-RO"/>
        </w:rPr>
        <w:t>addapter</w:t>
      </w:r>
      <w:proofErr w:type="spellEnd"/>
      <w:r w:rsidR="00F959F0">
        <w:rPr>
          <w:lang w:val="ro-RO"/>
        </w:rPr>
        <w:t xml:space="preserve"> </w:t>
      </w:r>
      <w:proofErr w:type="spellStart"/>
      <w:r w:rsidR="00F959F0">
        <w:rPr>
          <w:lang w:val="ro-RO"/>
        </w:rPr>
        <w:t>option</w:t>
      </w:r>
      <w:proofErr w:type="spellEnd"/>
      <w:r w:rsidR="00F959F0">
        <w:rPr>
          <w:lang w:val="ro-RO"/>
        </w:rPr>
        <w:t>”)</w:t>
      </w:r>
      <w:r w:rsidR="00B9688A">
        <w:rPr>
          <w:lang w:val="ro-RO"/>
        </w:rPr>
        <w:t xml:space="preserve">. Acest pas va duce la deschiderea unei ferestre noi unde vor fi afișate conexiunile disponibile. </w:t>
      </w:r>
    </w:p>
    <w:p w:rsidR="00B9688A" w:rsidRDefault="00B764A0" w:rsidP="00B9688A">
      <w:pPr>
        <w:jc w:val="center"/>
        <w:rPr>
          <w:lang w:val="ro-RO"/>
        </w:rPr>
      </w:pPr>
      <w:r>
        <w:rPr>
          <w:noProof/>
          <w:lang w:val="ro-RO"/>
        </w:rPr>
        <w:drawing>
          <wp:inline distT="0" distB="0" distL="0" distR="0">
            <wp:extent cx="5525271" cy="32770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idge connection.png"/>
                    <pic:cNvPicPr/>
                  </pic:nvPicPr>
                  <pic:blipFill>
                    <a:blip r:embed="rId16">
                      <a:extLst>
                        <a:ext uri="{28A0092B-C50C-407E-A947-70E740481C1C}">
                          <a14:useLocalDpi xmlns:a14="http://schemas.microsoft.com/office/drawing/2010/main" val="0"/>
                        </a:ext>
                      </a:extLst>
                    </a:blip>
                    <a:stretch>
                      <a:fillRect/>
                    </a:stretch>
                  </pic:blipFill>
                  <pic:spPr>
                    <a:xfrm>
                      <a:off x="0" y="0"/>
                      <a:ext cx="5525271" cy="3277057"/>
                    </a:xfrm>
                    <a:prstGeom prst="rect">
                      <a:avLst/>
                    </a:prstGeom>
                  </pic:spPr>
                </pic:pic>
              </a:graphicData>
            </a:graphic>
          </wp:inline>
        </w:drawing>
      </w:r>
    </w:p>
    <w:p w:rsidR="00B764A0" w:rsidRDefault="00B764A0" w:rsidP="00B764A0">
      <w:pPr>
        <w:jc w:val="left"/>
        <w:rPr>
          <w:lang w:val="ro-RO"/>
        </w:rPr>
      </w:pPr>
      <w:r>
        <w:rPr>
          <w:lang w:val="ro-RO"/>
        </w:rPr>
        <w:t xml:space="preserve">În cazul de față, se vor selecta cele două conexiuni disponibile (conexiunea </w:t>
      </w:r>
      <w:proofErr w:type="spellStart"/>
      <w:r>
        <w:rPr>
          <w:lang w:val="ro-RO"/>
        </w:rPr>
        <w:t>Wi</w:t>
      </w:r>
      <w:proofErr w:type="spellEnd"/>
      <w:r>
        <w:rPr>
          <w:lang w:val="ro-RO"/>
        </w:rPr>
        <w:t xml:space="preserve">-Fi printr-un routerul configurat și </w:t>
      </w:r>
      <w:r w:rsidR="005906E8">
        <w:rPr>
          <w:lang w:val="ro-RO"/>
        </w:rPr>
        <w:t>modulul Ethernet al laptopului interfațat prin driverul corespunzător</w:t>
      </w:r>
      <w:r w:rsidR="003462E6">
        <w:rPr>
          <w:lang w:val="ro-RO"/>
        </w:rPr>
        <w:t>), si se va apăsa butonul dreapta al mouse-ului. Astfel, vor apărea opțiunile ilustrate mai sus, dintre care o vom alege pe cea descrisă ca fiind „Bridge Connections”.</w:t>
      </w:r>
      <w:r w:rsidR="00806604">
        <w:rPr>
          <w:lang w:val="ro-RO"/>
        </w:rPr>
        <w:t xml:space="preserve"> În acest moment, o a treia pictogramă va apărea în cadrul ferestrei ce va reprezenta liantul dintre conexiunea la internet prin router și ieșirea ethernet corespunzătoare a laptopului.</w:t>
      </w:r>
      <w:r w:rsidR="003D0A7D">
        <w:rPr>
          <w:lang w:val="ro-RO"/>
        </w:rPr>
        <w:t xml:space="preserve"> Astfel, modului Master reprezentat prin placa de dezvoltare Arduino Uno Rev 3 va fi conectat la internet și va fi capabil să trimită datele venite de la modulul Slave mai departe către server.</w:t>
      </w:r>
    </w:p>
    <w:p w:rsidR="0010556D" w:rsidRDefault="005A47C9" w:rsidP="0010556D">
      <w:pPr>
        <w:rPr>
          <w:lang w:val="ro-RO"/>
        </w:rPr>
      </w:pPr>
      <w:r>
        <w:rPr>
          <w:lang w:val="ro-RO"/>
        </w:rPr>
        <w:t xml:space="preserve"> În funcție de </w:t>
      </w:r>
      <w:r w:rsidR="007D49C2">
        <w:rPr>
          <w:lang w:val="ro-RO"/>
        </w:rPr>
        <w:t>modalitatea de conectare la internet, fie prin conexiune directă la router, fie prin modul descris anterior</w:t>
      </w:r>
      <w:r>
        <w:rPr>
          <w:lang w:val="ro-RO"/>
        </w:rPr>
        <w:t>, modulul Master va fi programat în mediul Arduino IDE</w:t>
      </w:r>
      <w:r w:rsidR="007D49C2">
        <w:rPr>
          <w:lang w:val="ro-RO"/>
        </w:rPr>
        <w:t>, atribuindu-se o adresă IP specifică.</w:t>
      </w:r>
    </w:p>
    <w:p w:rsidR="008D0138" w:rsidRDefault="008D0138" w:rsidP="0010556D">
      <w:pPr>
        <w:rPr>
          <w:lang w:val="ro-RO"/>
        </w:rPr>
      </w:pPr>
      <w:r>
        <w:rPr>
          <w:lang w:val="ro-RO"/>
        </w:rPr>
        <w:t>În acest moment</w:t>
      </w:r>
      <w:r w:rsidR="00C97724">
        <w:rPr>
          <w:lang w:val="ro-RO"/>
        </w:rPr>
        <w:t>, cele două module Bluetooth vor realiza o conexiune între ele automat și vor începe comunicarea cu serverul.</w:t>
      </w:r>
      <w:r w:rsidR="005A2D47">
        <w:rPr>
          <w:lang w:val="ro-RO"/>
        </w:rPr>
        <w:t xml:space="preserve"> În acest moment, utilizatorul poate decide dacă vrea sa înceapă monitorizarea consumului unui dispozitiv, ori să aibă posibilitatea </w:t>
      </w:r>
      <w:r w:rsidR="005A2D47">
        <w:rPr>
          <w:lang w:val="ro-RO"/>
        </w:rPr>
        <w:lastRenderedPageBreak/>
        <w:t>controlului de la distanță asupra prizei.</w:t>
      </w:r>
      <w:r w:rsidR="00B83A7F">
        <w:rPr>
          <w:lang w:val="ro-RO"/>
        </w:rPr>
        <w:t xml:space="preserve"> În oricare dintre cazuri, va fi nevoit să acceseze pagina web care va găzdui toate opțiune disponibile de informare și control. Mai exact, utilizatorul va accesa următorul IP: </w:t>
      </w:r>
      <w:r w:rsidR="00093703">
        <w:rPr>
          <w:lang w:val="ro-RO"/>
        </w:rPr>
        <w:t>92.188.164.20, la care se regăsește întreg setul de servicii PHP create și care comunică cu o bază de date.</w:t>
      </w:r>
    </w:p>
    <w:p w:rsidR="005A2D47" w:rsidRDefault="005A2D47" w:rsidP="0010556D">
      <w:pPr>
        <w:rPr>
          <w:lang w:val="ro-RO"/>
        </w:rPr>
      </w:pPr>
      <w:bookmarkStart w:id="31" w:name="_GoBack"/>
      <w:bookmarkEnd w:id="31"/>
    </w:p>
    <w:p w:rsidR="00F45BEA" w:rsidRDefault="00F45BEA" w:rsidP="00F45BEA">
      <w:pPr>
        <w:pStyle w:val="Heading2"/>
        <w:rPr>
          <w:lang w:val="ro-RO"/>
        </w:rPr>
      </w:pPr>
      <w:bookmarkStart w:id="32" w:name="_Toc486632017"/>
      <w:r>
        <w:rPr>
          <w:lang w:val="ro-RO"/>
        </w:rPr>
        <w:t>Serverul</w:t>
      </w:r>
      <w:bookmarkEnd w:id="32"/>
    </w:p>
    <w:p w:rsidR="00CE6224" w:rsidRPr="00CE6224" w:rsidRDefault="00CE6224" w:rsidP="00CE6224">
      <w:pPr>
        <w:rPr>
          <w:lang w:val="ro-RO"/>
        </w:rPr>
      </w:pPr>
      <w:proofErr w:type="spellStart"/>
      <w:r w:rsidRPr="00CE6224">
        <w:rPr>
          <w:highlight w:val="yellow"/>
          <w:lang w:val="ro-RO"/>
        </w:rPr>
        <w:t>Vorbeste</w:t>
      </w:r>
      <w:proofErr w:type="spellEnd"/>
      <w:r w:rsidRPr="00CE6224">
        <w:rPr>
          <w:highlight w:val="yellow"/>
          <w:lang w:val="ro-RO"/>
        </w:rPr>
        <w:t xml:space="preserve"> despre </w:t>
      </w:r>
      <w:proofErr w:type="spellStart"/>
      <w:r w:rsidRPr="00CE6224">
        <w:rPr>
          <w:highlight w:val="yellow"/>
          <w:lang w:val="ro-RO"/>
        </w:rPr>
        <w:t>hostinger</w:t>
      </w:r>
      <w:proofErr w:type="spellEnd"/>
    </w:p>
    <w:p w:rsidR="009275F6" w:rsidRDefault="009275F6" w:rsidP="009275F6">
      <w:pPr>
        <w:pStyle w:val="Heading3"/>
        <w:rPr>
          <w:lang w:val="ro-RO"/>
        </w:rPr>
      </w:pPr>
      <w:bookmarkStart w:id="33" w:name="_Toc486632018"/>
      <w:r>
        <w:rPr>
          <w:lang w:val="ro-RO"/>
        </w:rPr>
        <w:t>Baza de date</w:t>
      </w:r>
      <w:bookmarkEnd w:id="33"/>
    </w:p>
    <w:p w:rsidR="00CE6224" w:rsidRPr="00CE6224" w:rsidRDefault="004340F7" w:rsidP="00CE6224">
      <w:pPr>
        <w:rPr>
          <w:lang w:val="ro-RO"/>
        </w:rPr>
      </w:pPr>
      <w:r w:rsidRPr="006B4686">
        <w:rPr>
          <w:highlight w:val="yellow"/>
          <w:lang w:val="ro-RO"/>
        </w:rPr>
        <w:t>Cum e structurata pe scurt</w:t>
      </w:r>
      <w:r w:rsidR="00417C53" w:rsidRPr="006B4686">
        <w:rPr>
          <w:highlight w:val="yellow"/>
          <w:lang w:val="ro-RO"/>
        </w:rPr>
        <w:t xml:space="preserve">, nu cum am creat-o sau </w:t>
      </w:r>
      <w:proofErr w:type="spellStart"/>
      <w:r w:rsidR="00417C53" w:rsidRPr="006B4686">
        <w:rPr>
          <w:highlight w:val="yellow"/>
          <w:lang w:val="ro-RO"/>
        </w:rPr>
        <w:t>facut</w:t>
      </w:r>
      <w:proofErr w:type="spellEnd"/>
      <w:r w:rsidR="00417C53" w:rsidRPr="006B4686">
        <w:rPr>
          <w:highlight w:val="yellow"/>
          <w:lang w:val="ro-RO"/>
        </w:rPr>
        <w:t xml:space="preserve"> tabelele</w:t>
      </w:r>
    </w:p>
    <w:p w:rsidR="007A3DE9" w:rsidRDefault="007A3DE9" w:rsidP="007A3DE9">
      <w:pPr>
        <w:pStyle w:val="Heading3"/>
        <w:rPr>
          <w:lang w:val="ro-RO"/>
        </w:rPr>
      </w:pPr>
      <w:bookmarkStart w:id="34" w:name="_Toc486632019"/>
      <w:r>
        <w:rPr>
          <w:lang w:val="ro-RO"/>
        </w:rPr>
        <w:t>Servicii PHP</w:t>
      </w:r>
      <w:bookmarkEnd w:id="34"/>
    </w:p>
    <w:p w:rsidR="00466EE8" w:rsidRPr="00466EE8" w:rsidRDefault="000E35F8" w:rsidP="00466EE8">
      <w:pPr>
        <w:rPr>
          <w:lang w:val="ro-RO"/>
        </w:rPr>
      </w:pPr>
      <w:r>
        <w:rPr>
          <w:lang w:val="ro-RO"/>
        </w:rPr>
        <w:t>În diagrama de scenarii prezentată în continuare sunt înfățișate</w:t>
      </w:r>
      <w:r w:rsidR="000150FB">
        <w:rPr>
          <w:lang w:val="ro-RO"/>
        </w:rPr>
        <w:t xml:space="preserve"> principalele funcții îndeplinite de fișierele PHP stocate pe server.</w:t>
      </w:r>
      <w:r>
        <w:rPr>
          <w:lang w:val="ro-RO"/>
        </w:rPr>
        <w:t xml:space="preserve"> </w:t>
      </w:r>
      <w:r w:rsidR="006B4686">
        <w:rPr>
          <w:lang w:val="ro-RO"/>
        </w:rPr>
        <w:t xml:space="preserve"> </w:t>
      </w:r>
      <w:r w:rsidR="006B4686" w:rsidRPr="006B4686">
        <w:rPr>
          <w:highlight w:val="yellow"/>
          <w:lang w:val="ro-RO"/>
        </w:rPr>
        <w:t xml:space="preserve">Prezinta </w:t>
      </w:r>
      <w:proofErr w:type="spellStart"/>
      <w:r w:rsidR="006B4686" w:rsidRPr="006B4686">
        <w:rPr>
          <w:highlight w:val="yellow"/>
          <w:lang w:val="ro-RO"/>
        </w:rPr>
        <w:t>functiile</w:t>
      </w:r>
      <w:proofErr w:type="spellEnd"/>
      <w:r w:rsidR="006B4686" w:rsidRPr="006B4686">
        <w:rPr>
          <w:highlight w:val="yellow"/>
          <w:lang w:val="ro-RO"/>
        </w:rPr>
        <w:t xml:space="preserve">, nu implementarea </w:t>
      </w:r>
      <w:proofErr w:type="spellStart"/>
      <w:r w:rsidR="006B4686" w:rsidRPr="006B4686">
        <w:rPr>
          <w:highlight w:val="yellow"/>
          <w:lang w:val="ro-RO"/>
        </w:rPr>
        <w:t>fisierelor</w:t>
      </w:r>
      <w:proofErr w:type="spellEnd"/>
    </w:p>
    <w:p w:rsidR="00781E39" w:rsidRPr="00A4666F" w:rsidRDefault="00781E39" w:rsidP="00602E61">
      <w:pPr>
        <w:jc w:val="center"/>
        <w:rPr>
          <w:lang w:val="ro-RO"/>
        </w:rPr>
      </w:pPr>
      <w:r>
        <w:rPr>
          <w:noProof/>
          <w:lang w:val="ro-RO"/>
        </w:rPr>
        <w:drawing>
          <wp:inline distT="0" distB="0" distL="0" distR="0">
            <wp:extent cx="5760085" cy="341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 în funcționarea sistemului.jpg"/>
                    <pic:cNvPicPr/>
                  </pic:nvPicPr>
                  <pic:blipFill>
                    <a:blip r:embed="rId17">
                      <a:extLst>
                        <a:ext uri="{28A0092B-C50C-407E-A947-70E740481C1C}">
                          <a14:useLocalDpi xmlns:a14="http://schemas.microsoft.com/office/drawing/2010/main" val="0"/>
                        </a:ext>
                      </a:extLst>
                    </a:blip>
                    <a:stretch>
                      <a:fillRect/>
                    </a:stretch>
                  </pic:blipFill>
                  <pic:spPr>
                    <a:xfrm>
                      <a:off x="0" y="0"/>
                      <a:ext cx="5760085" cy="3413125"/>
                    </a:xfrm>
                    <a:prstGeom prst="rect">
                      <a:avLst/>
                    </a:prstGeom>
                  </pic:spPr>
                </pic:pic>
              </a:graphicData>
            </a:graphic>
          </wp:inline>
        </w:drawing>
      </w:r>
    </w:p>
    <w:p w:rsidR="00AD150C" w:rsidRPr="00A4666F" w:rsidRDefault="0034623F" w:rsidP="0010556D">
      <w:pPr>
        <w:ind w:firstLine="0"/>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35" w:name="_Toc486632020"/>
      <w:r w:rsidRPr="00A4666F">
        <w:rPr>
          <w:lang w:val="ro-RO"/>
        </w:rPr>
        <w:t>Concluzii</w:t>
      </w:r>
      <w:bookmarkEnd w:id="35"/>
    </w:p>
    <w:p w:rsidR="00AD150C" w:rsidRPr="00A4666F" w:rsidRDefault="00AD150C" w:rsidP="00AD150C">
      <w:pPr>
        <w:pStyle w:val="Heading2"/>
        <w:rPr>
          <w:lang w:val="ro-RO"/>
        </w:rPr>
      </w:pPr>
      <w:bookmarkStart w:id="36" w:name="_Toc486632021"/>
      <w:r w:rsidRPr="00A4666F">
        <w:rPr>
          <w:lang w:val="ro-RO"/>
        </w:rPr>
        <w:t>Rezultate obținute</w:t>
      </w:r>
      <w:bookmarkEnd w:id="36"/>
    </w:p>
    <w:p w:rsidR="00AD150C" w:rsidRPr="00A4666F" w:rsidRDefault="00AD150C" w:rsidP="00AD150C">
      <w:pPr>
        <w:rPr>
          <w:rStyle w:val="apple-style-span"/>
          <w:lang w:val="ro-RO"/>
        </w:rPr>
      </w:pPr>
      <w:proofErr w:type="spellStart"/>
      <w:r w:rsidRPr="00A4666F">
        <w:rPr>
          <w:rStyle w:val="apple-style-span"/>
          <w:lang w:val="ro-RO"/>
        </w:rPr>
        <w:t>Evidentiați</w:t>
      </w:r>
      <w:proofErr w:type="spellEnd"/>
      <w:r w:rsidRPr="00A4666F">
        <w:rPr>
          <w:rStyle w:val="apple-style-span"/>
          <w:lang w:val="ro-RO"/>
        </w:rPr>
        <w:t xml:space="preserve"> toate rezultatele pe care le-ați </w:t>
      </w:r>
      <w:proofErr w:type="spellStart"/>
      <w:r w:rsidRPr="00A4666F">
        <w:rPr>
          <w:rStyle w:val="apple-style-span"/>
          <w:lang w:val="ro-RO"/>
        </w:rPr>
        <w:t>obtinut</w:t>
      </w:r>
      <w:proofErr w:type="spellEnd"/>
      <w:r w:rsidRPr="00A4666F">
        <w:rPr>
          <w:rStyle w:val="apple-style-span"/>
          <w:lang w:val="ro-RO"/>
        </w:rPr>
        <w:t xml:space="preserve">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37" w:name="_Toc486632022"/>
      <w:r w:rsidRPr="00A4666F">
        <w:rPr>
          <w:lang w:val="ro-RO"/>
        </w:rPr>
        <w:t>Direcții de dezvoltare</w:t>
      </w:r>
      <w:bookmarkEnd w:id="37"/>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38" w:name="_Toc486632023"/>
      <w:r w:rsidRPr="00A4666F">
        <w:rPr>
          <w:lang w:val="ro-RO"/>
        </w:rPr>
        <w:t>Reguli de formatare</w:t>
      </w:r>
      <w:bookmarkEnd w:id="38"/>
    </w:p>
    <w:p w:rsidR="00700DE6" w:rsidRPr="00A4666F" w:rsidRDefault="00666164" w:rsidP="00D55A62">
      <w:pPr>
        <w:pStyle w:val="Heading2"/>
        <w:rPr>
          <w:lang w:val="ro-RO"/>
        </w:rPr>
      </w:pPr>
      <w:bookmarkStart w:id="39" w:name="_Toc486632024"/>
      <w:r w:rsidRPr="00A4666F">
        <w:rPr>
          <w:lang w:val="ro-RO"/>
        </w:rPr>
        <w:t>Formatarea paginii</w:t>
      </w:r>
      <w:bookmarkEnd w:id="39"/>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w:t>
      </w:r>
      <w:proofErr w:type="spellStart"/>
      <w:r w:rsidRPr="00A4666F">
        <w:rPr>
          <w:lang w:val="ro-RO"/>
        </w:rPr>
        <w:t>header</w:t>
      </w:r>
      <w:proofErr w:type="spellEnd"/>
      <w:r w:rsidRPr="00A4666F">
        <w:rPr>
          <w:lang w:val="ro-RO"/>
        </w:rPr>
        <w:t>): titlul capitolului, centrat</w:t>
      </w:r>
      <w:r w:rsidR="006F756C" w:rsidRPr="00A4666F">
        <w:rPr>
          <w:lang w:val="ro-RO"/>
        </w:rPr>
        <w:t xml:space="preserve">, stil: </w:t>
      </w:r>
      <w:proofErr w:type="spellStart"/>
      <w:r w:rsidR="006F756C" w:rsidRPr="00A4666F">
        <w:rPr>
          <w:lang w:val="ro-RO"/>
        </w:rPr>
        <w:t>Header_style</w:t>
      </w:r>
      <w:proofErr w:type="spellEnd"/>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40" w:name="_Toc486632025"/>
      <w:r w:rsidRPr="00A4666F">
        <w:rPr>
          <w:lang w:val="ro-RO"/>
        </w:rPr>
        <w:t>Titluri și stiluri</w:t>
      </w:r>
      <w:bookmarkEnd w:id="40"/>
    </w:p>
    <w:p w:rsidR="001E644B" w:rsidRPr="00A4666F" w:rsidRDefault="001E644B" w:rsidP="001E644B">
      <w:pPr>
        <w:rPr>
          <w:lang w:val="ro-RO"/>
        </w:rPr>
      </w:pPr>
      <w:r w:rsidRPr="00A4666F">
        <w:rPr>
          <w:lang w:val="ro-RO"/>
        </w:rPr>
        <w:t xml:space="preserve">Titlurile capitolelor și subcapitolelor se marchează cu stilurile </w:t>
      </w:r>
      <w:proofErr w:type="spellStart"/>
      <w:r w:rsidR="001454B3" w:rsidRPr="00A4666F">
        <w:rPr>
          <w:lang w:val="ro-RO"/>
        </w:rPr>
        <w:t>Heading</w:t>
      </w:r>
      <w:proofErr w:type="spellEnd"/>
      <w:r w:rsidR="001454B3" w:rsidRPr="00A4666F">
        <w:rPr>
          <w:lang w:val="ro-RO"/>
        </w:rPr>
        <w:t xml:space="preserve">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41"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41"/>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w:t>
            </w:r>
            <w:proofErr w:type="spellStart"/>
            <w:r w:rsidRPr="00A4666F">
              <w:rPr>
                <w:lang w:val="ro-RO"/>
              </w:rPr>
              <w:t>Default</w:t>
            </w:r>
            <w:proofErr w:type="spellEnd"/>
            <w:r w:rsidRPr="00A4666F">
              <w:rPr>
                <w:lang w:val="ro-RO"/>
              </w:rPr>
              <w:t xml:space="preserve">) </w:t>
            </w:r>
            <w:proofErr w:type="spellStart"/>
            <w:r w:rsidRPr="00A4666F">
              <w:rPr>
                <w:lang w:val="ro-RO"/>
              </w:rPr>
              <w:t>Cambria</w:t>
            </w:r>
            <w:proofErr w:type="spellEnd"/>
            <w:r w:rsidRPr="00A4666F">
              <w:rPr>
                <w:lang w:val="ro-RO"/>
              </w:rPr>
              <w:t xml:space="preserve">, 12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Justified</w:t>
            </w:r>
            <w:proofErr w:type="spellEnd"/>
            <w:r w:rsidRPr="00A4666F">
              <w:rPr>
                <w:lang w:val="ro-RO"/>
              </w:rPr>
              <w:t xml:space="preserve">, Line </w:t>
            </w:r>
            <w:proofErr w:type="spellStart"/>
            <w:r w:rsidRPr="00A4666F">
              <w:rPr>
                <w:lang w:val="ro-RO"/>
              </w:rPr>
              <w:t>spacing</w:t>
            </w:r>
            <w:proofErr w:type="spellEnd"/>
            <w:r w:rsidRPr="00A4666F">
              <w:rPr>
                <w:lang w:val="ro-RO"/>
              </w:rPr>
              <w:t xml:space="preserve">:  Multiple 1.1 li,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6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Small</w:t>
            </w:r>
            <w:proofErr w:type="spellEnd"/>
            <w:r w:rsidRPr="00A4666F">
              <w:rPr>
                <w:lang w:val="ro-RO"/>
              </w:rPr>
              <w:t xml:space="preserve"> </w:t>
            </w:r>
            <w:proofErr w:type="spellStart"/>
            <w:r w:rsidRPr="00A4666F">
              <w:rPr>
                <w:lang w:val="ro-RO"/>
              </w:rPr>
              <w:t>caps</w:t>
            </w:r>
            <w:proofErr w:type="spellEnd"/>
            <w:r w:rsidRPr="00A4666F">
              <w:rPr>
                <w:lang w:val="ro-RO"/>
              </w:rPr>
              <w:t xml:space="preserve">, </w:t>
            </w:r>
            <w:proofErr w:type="spellStart"/>
            <w:r w:rsidRPr="00A4666F">
              <w:rPr>
                <w:lang w:val="ro-RO"/>
              </w:rPr>
              <w:t>Centered</w:t>
            </w:r>
            <w:proofErr w:type="spellEnd"/>
            <w:r w:rsidRPr="00A4666F">
              <w:rPr>
                <w:lang w:val="ro-RO"/>
              </w:rPr>
              <w:br/>
              <w:t xml:space="preserve">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126pt, </w:t>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Font:14pt, Bold, </w:t>
            </w:r>
            <w:proofErr w:type="spellStart"/>
            <w:r w:rsidRPr="00A4666F">
              <w:rPr>
                <w:lang w:val="ro-RO"/>
              </w:rPr>
              <w:t>Centered</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0.76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24pt,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14 </w:t>
            </w:r>
            <w:proofErr w:type="spellStart"/>
            <w:r w:rsidRPr="00A4666F">
              <w:rPr>
                <w:lang w:val="ro-RO"/>
              </w:rPr>
              <w:t>pt</w:t>
            </w:r>
            <w:proofErr w:type="spellEnd"/>
            <w:r w:rsidRPr="00A4666F">
              <w:rPr>
                <w:lang w:val="ro-RO"/>
              </w:rPr>
              <w:t xml:space="preserve">, Bold, </w:t>
            </w:r>
            <w:proofErr w:type="spellStart"/>
            <w:r w:rsidRPr="00A4666F">
              <w:rPr>
                <w:lang w:val="ro-RO"/>
              </w:rPr>
              <w:t>Indent</w:t>
            </w:r>
            <w:proofErr w:type="spellEnd"/>
            <w:r w:rsidRPr="00A4666F">
              <w:rPr>
                <w:lang w:val="ro-RO"/>
              </w:rPr>
              <w: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Hanging</w:t>
            </w:r>
            <w:proofErr w:type="spellEnd"/>
            <w:r w:rsidRPr="00A4666F">
              <w:rPr>
                <w:lang w:val="ro-RO"/>
              </w:rPr>
              <w:t xml:space="preserve">:  1.02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18pt,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Bold,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1.27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6 </w:t>
            </w:r>
            <w:proofErr w:type="spellStart"/>
            <w:r w:rsidRPr="00A4666F">
              <w:rPr>
                <w:lang w:val="ro-RO"/>
              </w:rPr>
              <w:t>pt</w:t>
            </w:r>
            <w:proofErr w:type="spellEnd"/>
            <w:r w:rsidRPr="00A4666F">
              <w:rPr>
                <w:lang w:val="ro-RO"/>
              </w:rPr>
              <w:t xml:space="preserve">, </w:t>
            </w:r>
            <w:proofErr w:type="spellStart"/>
            <w:r w:rsidRPr="00A4666F">
              <w:rPr>
                <w:lang w:val="ro-RO"/>
              </w:rPr>
              <w:t>After</w:t>
            </w:r>
            <w:proofErr w:type="spellEnd"/>
            <w:r w:rsidRPr="00A4666F">
              <w:rPr>
                <w:lang w:val="ro-RO"/>
              </w:rPr>
              <w:t>: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1.52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Caption</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Font color: Text 1, 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10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Header_style</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10 </w:t>
            </w:r>
            <w:proofErr w:type="spellStart"/>
            <w:r w:rsidRPr="00A4666F">
              <w:rPr>
                <w:lang w:val="ro-RO"/>
              </w:rPr>
              <w:t>pt</w:t>
            </w:r>
            <w:proofErr w:type="spellEnd"/>
            <w:r w:rsidRPr="00A4666F">
              <w:rPr>
                <w:lang w:val="ro-RO"/>
              </w:rPr>
              <w:t xml:space="preserve">, Italic, </w:t>
            </w:r>
            <w:proofErr w:type="spellStart"/>
            <w:r w:rsidRPr="00A4666F">
              <w:rPr>
                <w:lang w:val="ro-RO"/>
              </w:rPr>
              <w:t>Centered</w:t>
            </w:r>
            <w:proofErr w:type="spellEnd"/>
            <w:r w:rsidRPr="00A4666F">
              <w:rPr>
                <w:lang w:val="ro-RO"/>
              </w:rPr>
              <w:t xml:space="preserve">, </w:t>
            </w:r>
            <w:proofErr w:type="spellStart"/>
            <w:r w:rsidRPr="00A4666F">
              <w:rPr>
                <w:lang w:val="ro-RO"/>
              </w:rPr>
              <w:t>Border</w:t>
            </w:r>
            <w:proofErr w:type="spellEnd"/>
            <w:r w:rsidRPr="00A4666F">
              <w:rPr>
                <w:lang w:val="ro-RO"/>
              </w:rPr>
              <w:t xml:space="preserve">: </w:t>
            </w:r>
            <w:proofErr w:type="spellStart"/>
            <w:r w:rsidRPr="00A4666F">
              <w:rPr>
                <w:lang w:val="ro-RO"/>
              </w:rPr>
              <w:t>Bottom</w:t>
            </w:r>
            <w:proofErr w:type="spellEnd"/>
            <w:r w:rsidRPr="00A4666F">
              <w:rPr>
                <w:lang w:val="ro-RO"/>
              </w:rPr>
              <w:t xml:space="preserve">: (Single solid line, Background 1,  0.5 </w:t>
            </w:r>
            <w:proofErr w:type="spellStart"/>
            <w:r w:rsidRPr="00A4666F">
              <w:rPr>
                <w:lang w:val="ro-RO"/>
              </w:rPr>
              <w:t>pt</w:t>
            </w:r>
            <w:proofErr w:type="spellEnd"/>
            <w:r w:rsidRPr="00A4666F">
              <w:rPr>
                <w:lang w:val="ro-RO"/>
              </w:rPr>
              <w:t xml:space="preserve"> Line </w:t>
            </w:r>
            <w:proofErr w:type="spellStart"/>
            <w:r w:rsidRPr="00A4666F">
              <w:rPr>
                <w:lang w:val="ro-RO"/>
              </w:rPr>
              <w:t>width</w:t>
            </w:r>
            <w:proofErr w:type="spellEnd"/>
            <w:r w:rsidRPr="00A4666F">
              <w:rPr>
                <w:lang w:val="ro-RO"/>
              </w:rPr>
              <w:t>)</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42" w:name="_Toc486632026"/>
      <w:r w:rsidRPr="00A4666F">
        <w:rPr>
          <w:lang w:val="ro-RO"/>
        </w:rPr>
        <w:t>Figuri, tabele și ecuații</w:t>
      </w:r>
      <w:bookmarkEnd w:id="42"/>
    </w:p>
    <w:p w:rsidR="00FA32A9" w:rsidRPr="00A4666F" w:rsidRDefault="00F938D5" w:rsidP="00F0585A">
      <w:pPr>
        <w:pStyle w:val="Heading3"/>
        <w:rPr>
          <w:lang w:val="ro-RO"/>
        </w:rPr>
      </w:pPr>
      <w:bookmarkStart w:id="43" w:name="_Toc486632027"/>
      <w:r w:rsidRPr="00A4666F">
        <w:rPr>
          <w:lang w:val="ro-RO"/>
        </w:rPr>
        <w:t>Figuri</w:t>
      </w:r>
      <w:bookmarkEnd w:id="43"/>
    </w:p>
    <w:p w:rsidR="00A57EA6" w:rsidRPr="00A4666F" w:rsidRDefault="00F82E54" w:rsidP="00FC3F70">
      <w:pPr>
        <w:rPr>
          <w:lang w:val="ro-RO"/>
        </w:rPr>
      </w:pPr>
      <w:r w:rsidRPr="00A4666F">
        <w:rPr>
          <w:lang w:val="ro-RO"/>
        </w:rPr>
        <w:t>Figurile se inserează în text centrate, cu etichetă de numerotare și legendă (</w:t>
      </w:r>
      <w:proofErr w:type="spellStart"/>
      <w:r w:rsidRPr="00A4666F">
        <w:rPr>
          <w:lang w:val="ro-RO"/>
        </w:rPr>
        <w:t>Caption</w:t>
      </w:r>
      <w:proofErr w:type="spellEnd"/>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44"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44"/>
      <w:r w:rsidRPr="00A4666F">
        <w:rPr>
          <w:lang w:val="ro-RO"/>
        </w:rPr>
        <w:t xml:space="preserve">. </w:t>
      </w:r>
      <w:r w:rsidR="00C74A8B" w:rsidRPr="00A4666F">
        <w:rPr>
          <w:lang w:val="ro-RO"/>
        </w:rPr>
        <w:t>Figură exemplu</w:t>
      </w:r>
      <w:r w:rsidR="00AB750E" w:rsidRPr="00A4666F">
        <w:rPr>
          <w:lang w:val="ro-RO"/>
        </w:rPr>
        <w:t xml:space="preserve">, stil: </w:t>
      </w:r>
      <w:proofErr w:type="spellStart"/>
      <w:r w:rsidR="00AB750E" w:rsidRPr="00A4666F">
        <w:rPr>
          <w:lang w:val="ro-RO"/>
        </w:rPr>
        <w:t>Caption</w:t>
      </w:r>
      <w:proofErr w:type="spellEnd"/>
    </w:p>
    <w:p w:rsidR="005A2143" w:rsidRPr="00A4666F" w:rsidRDefault="008D321B" w:rsidP="008D321B">
      <w:pPr>
        <w:pStyle w:val="Heading2"/>
        <w:rPr>
          <w:lang w:val="ro-RO"/>
        </w:rPr>
      </w:pPr>
      <w:bookmarkStart w:id="45" w:name="_Toc486632028"/>
      <w:r w:rsidRPr="00A4666F">
        <w:rPr>
          <w:lang w:val="ro-RO"/>
        </w:rPr>
        <w:t>Tabele</w:t>
      </w:r>
      <w:bookmarkEnd w:id="45"/>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w:t>
      </w:r>
      <w:proofErr w:type="spellStart"/>
      <w:r w:rsidR="0093281F" w:rsidRPr="00A4666F">
        <w:rPr>
          <w:lang w:val="ro-RO"/>
        </w:rPr>
        <w:t>Caption</w:t>
      </w:r>
      <w:proofErr w:type="spellEnd"/>
      <w:r w:rsidR="0093281F" w:rsidRPr="00A4666F">
        <w:rPr>
          <w:lang w:val="ro-RO"/>
        </w:rPr>
        <w:t xml:space="preserve">)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46" w:name="_Toc486632029"/>
      <w:r w:rsidRPr="00A4666F">
        <w:rPr>
          <w:lang w:val="ro-RO"/>
        </w:rPr>
        <w:t>Ecuații</w:t>
      </w:r>
      <w:bookmarkEnd w:id="46"/>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5B3B39"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47" w:name="_Toc486632030"/>
      <w:r w:rsidRPr="00A4666F">
        <w:rPr>
          <w:lang w:val="ro-RO"/>
        </w:rPr>
        <w:lastRenderedPageBreak/>
        <w:t>Referințe bibliografice</w:t>
      </w:r>
      <w:bookmarkEnd w:id="47"/>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End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CA76C4" w:rsidRPr="00CA76C4">
            <w:rPr>
              <w:noProof/>
              <w:lang w:val="ro-RO"/>
            </w:rPr>
            <w:t>[9]</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EndPr/>
        <w:sdtContent>
          <w:r w:rsidR="0056719B" w:rsidRPr="00A4666F">
            <w:rPr>
              <w:lang w:val="ro-RO"/>
            </w:rPr>
            <w:fldChar w:fldCharType="begin"/>
          </w:r>
          <w:r w:rsidR="00CF67E6">
            <w:rPr>
              <w:lang w:val="ro-RO"/>
            </w:rPr>
            <w:instrText xml:space="preserve">CITATION Aut16 \l 1033 </w:instrText>
          </w:r>
          <w:r w:rsidR="0056719B" w:rsidRPr="00A4666F">
            <w:rPr>
              <w:lang w:val="ro-RO"/>
            </w:rPr>
            <w:fldChar w:fldCharType="separate"/>
          </w:r>
          <w:r w:rsidR="00CA76C4" w:rsidRPr="00CA76C4">
            <w:rPr>
              <w:noProof/>
              <w:lang w:val="ro-RO"/>
            </w:rPr>
            <w:t>[10]</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EndPr/>
        <w:sdtContent>
          <w:r w:rsidRPr="00A4666F">
            <w:rPr>
              <w:lang w:val="ro-RO"/>
            </w:rPr>
            <w:fldChar w:fldCharType="begin"/>
          </w:r>
          <w:r w:rsidR="00CF67E6">
            <w:rPr>
              <w:lang w:val="ro-RO"/>
            </w:rPr>
            <w:instrText xml:space="preserve">CITATION Num15 \l 1033 </w:instrText>
          </w:r>
          <w:r w:rsidRPr="00A4666F">
            <w:rPr>
              <w:lang w:val="ro-RO"/>
            </w:rPr>
            <w:fldChar w:fldCharType="separate"/>
          </w:r>
          <w:r w:rsidR="00CA76C4" w:rsidRPr="00CA76C4">
            <w:rPr>
              <w:noProof/>
              <w:lang w:val="ro-RO"/>
            </w:rPr>
            <w:t>[11]</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EndPr/>
        <w:sdtContent>
          <w:r w:rsidR="00CB28B9" w:rsidRPr="00A4666F">
            <w:rPr>
              <w:lang w:val="ro-RO"/>
            </w:rPr>
            <w:fldChar w:fldCharType="begin"/>
          </w:r>
          <w:r w:rsidR="009D1A1A">
            <w:rPr>
              <w:lang w:val="ro-RO"/>
            </w:rPr>
            <w:instrText xml:space="preserve">CITATION Ins \l 1033 </w:instrText>
          </w:r>
          <w:r w:rsidR="00CB28B9" w:rsidRPr="00A4666F">
            <w:rPr>
              <w:lang w:val="ro-RO"/>
            </w:rPr>
            <w:fldChar w:fldCharType="separate"/>
          </w:r>
          <w:r w:rsidR="00CA76C4" w:rsidRPr="00CA76C4">
            <w:rPr>
              <w:noProof/>
              <w:lang w:val="ro-RO"/>
            </w:rPr>
            <w:t>[3]</w:t>
          </w:r>
          <w:r w:rsidR="00CB28B9" w:rsidRPr="00A4666F">
            <w:rPr>
              <w:lang w:val="ro-RO"/>
            </w:rPr>
            <w:fldChar w:fldCharType="end"/>
          </w:r>
        </w:sdtContent>
      </w:sdt>
      <w:r w:rsidRPr="00A4666F">
        <w:rPr>
          <w:lang w:val="ro-RO"/>
        </w:rPr>
        <w:t xml:space="preserve"> sau </w:t>
      </w:r>
      <w:sdt>
        <w:sdtPr>
          <w:rPr>
            <w:lang w:val="ro-RO"/>
          </w:rPr>
          <w:id w:val="-1198082013"/>
          <w:citation/>
        </w:sdtPr>
        <w:sdtEndPr/>
        <w:sdtContent>
          <w:r w:rsidR="009B517D" w:rsidRPr="00A4666F">
            <w:rPr>
              <w:lang w:val="ro-RO"/>
            </w:rPr>
            <w:fldChar w:fldCharType="begin"/>
          </w:r>
          <w:r w:rsidR="002E14EC">
            <w:rPr>
              <w:lang w:val="ro-RO"/>
            </w:rPr>
            <w:instrText xml:space="preserve">CITATION IEE16 \l 1033 </w:instrText>
          </w:r>
          <w:r w:rsidR="009B517D" w:rsidRPr="00A4666F">
            <w:rPr>
              <w:lang w:val="ro-RO"/>
            </w:rPr>
            <w:fldChar w:fldCharType="separate"/>
          </w:r>
          <w:r w:rsidR="00CA76C4" w:rsidRPr="00CA76C4">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w:t>
      </w:r>
      <w:proofErr w:type="spellStart"/>
      <w:r w:rsidR="00291E6C" w:rsidRPr="00A4666F">
        <w:rPr>
          <w:lang w:val="ro-RO"/>
        </w:rPr>
        <w:t>References</w:t>
      </w:r>
      <w:proofErr w:type="spellEnd"/>
      <w:r w:rsidR="00291E6C" w:rsidRPr="00A4666F">
        <w:rPr>
          <w:lang w:val="ro-RO"/>
        </w:rPr>
        <w:t xml:space="preserve"> -&gt; </w:t>
      </w:r>
      <w:proofErr w:type="spellStart"/>
      <w:r w:rsidR="00291E6C" w:rsidRPr="00A4666F">
        <w:rPr>
          <w:lang w:val="ro-RO"/>
        </w:rPr>
        <w:t>Citations</w:t>
      </w:r>
      <w:proofErr w:type="spellEnd"/>
      <w:r w:rsidR="00291E6C" w:rsidRPr="00A4666F">
        <w:rPr>
          <w:lang w:val="ro-RO"/>
        </w:rPr>
        <w:t xml:space="preserve"> &amp; </w:t>
      </w:r>
      <w:proofErr w:type="spellStart"/>
      <w:r w:rsidR="00291E6C" w:rsidRPr="00A4666F">
        <w:rPr>
          <w:lang w:val="ro-RO"/>
        </w:rPr>
        <w:t>Bibliography</w:t>
      </w:r>
      <w:proofErr w:type="spellEnd"/>
      <w:r w:rsidR="00291E6C" w:rsidRPr="00A4666F">
        <w:rPr>
          <w:lang w:val="ro-RO"/>
        </w:rPr>
        <w:t>)</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5B3B39" w:rsidP="00807E70">
      <w:pPr>
        <w:rPr>
          <w:lang w:val="ro-RO"/>
        </w:rPr>
      </w:pPr>
      <w:hyperlink r:id="rId19"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48" w:name="_Toc486632031" w:displacedByCustomXml="next"/>
    <w:sdt>
      <w:sdtPr>
        <w:rPr>
          <w:rFonts w:eastAsiaTheme="minorHAnsi" w:cstheme="minorBidi"/>
          <w:sz w:val="24"/>
          <w:szCs w:val="24"/>
          <w:lang w:val="ro-RO"/>
        </w:rPr>
        <w:id w:val="1877582650"/>
        <w:docPartObj>
          <w:docPartGallery w:val="Bibliographies"/>
          <w:docPartUnique/>
        </w:docPartObj>
      </w:sdtPr>
      <w:sdtEndPr/>
      <w:sdtContent>
        <w:p w:rsidR="008F093B" w:rsidRPr="00A4666F" w:rsidRDefault="008F093B">
          <w:pPr>
            <w:pStyle w:val="Heading1"/>
            <w:rPr>
              <w:lang w:val="ro-RO"/>
            </w:rPr>
          </w:pPr>
          <w:r w:rsidRPr="00A4666F">
            <w:rPr>
              <w:lang w:val="ro-RO"/>
            </w:rPr>
            <w:t>Bibliografie</w:t>
          </w:r>
          <w:bookmarkEnd w:id="48"/>
        </w:p>
        <w:sdt>
          <w:sdtPr>
            <w:rPr>
              <w:lang w:val="ro-RO"/>
            </w:rPr>
            <w:id w:val="111145805"/>
            <w:bibliography/>
          </w:sdtPr>
          <w:sdtEndPr/>
          <w:sdtContent>
            <w:p w:rsidR="00CA76C4" w:rsidRDefault="008F093B">
              <w:pPr>
                <w:rPr>
                  <w:rFonts w:asciiTheme="minorHAnsi" w:hAnsiTheme="minorHAnsi"/>
                  <w:noProof/>
                  <w:sz w:val="22"/>
                  <w:szCs w:val="22"/>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296"/>
              </w:tblGrid>
              <w:tr w:rsidR="00CA76C4">
                <w:trPr>
                  <w:divId w:val="742533649"/>
                  <w:tblCellSpacing w:w="15" w:type="dxa"/>
                </w:trPr>
                <w:tc>
                  <w:tcPr>
                    <w:tcW w:w="50" w:type="pct"/>
                    <w:hideMark/>
                  </w:tcPr>
                  <w:p w:rsidR="00CA76C4" w:rsidRDefault="00CA76C4">
                    <w:pPr>
                      <w:pStyle w:val="Bibliography"/>
                      <w:rPr>
                        <w:noProof/>
                      </w:rPr>
                    </w:pPr>
                    <w:r>
                      <w:rPr>
                        <w:noProof/>
                      </w:rPr>
                      <w:t xml:space="preserve">[1] </w:t>
                    </w:r>
                  </w:p>
                </w:tc>
                <w:tc>
                  <w:tcPr>
                    <w:tcW w:w="0" w:type="auto"/>
                    <w:hideMark/>
                  </w:tcPr>
                  <w:p w:rsidR="00CA76C4" w:rsidRDefault="00CA76C4">
                    <w:pPr>
                      <w:pStyle w:val="Bibliography"/>
                      <w:rPr>
                        <w:noProof/>
                      </w:rPr>
                    </w:pPr>
                    <w:r>
                      <w:rPr>
                        <w:noProof/>
                      </w:rPr>
                      <w:t xml:space="preserve">A. MORARAU, V. HORTOPAN și I. CIRIC, Electrotehnică, măsurări și mașini electrice, Bucurețti: Editura Didactică și Pedagogică, 1976.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[2] </w:t>
                    </w:r>
                  </w:p>
                </w:tc>
                <w:tc>
                  <w:tcPr>
                    <w:tcW w:w="0" w:type="auto"/>
                    <w:hideMark/>
                  </w:tcPr>
                  <w:p w:rsidR="00CA76C4" w:rsidRDefault="00CA76C4">
                    <w:pPr>
                      <w:pStyle w:val="Bibliography"/>
                      <w:rPr>
                        <w:noProof/>
                      </w:rPr>
                    </w:pPr>
                    <w:r>
                      <w:rPr>
                        <w:noProof/>
                      </w:rPr>
                      <w:t>„radio-electronics.com,” [Interactiv]. Available: http://www.radio-electronics.com/info/t_and_m/digital-multimeter/how-a-dmm-works-operation.php. [Accesat 20 Mai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[3] </w:t>
                    </w:r>
                  </w:p>
                </w:tc>
                <w:tc>
                  <w:tcPr>
                    <w:tcW w:w="0" w:type="auto"/>
                    <w:hideMark/>
                  </w:tcPr>
                  <w:p w:rsidR="00CA76C4" w:rsidRDefault="00CA76C4">
                    <w:pPr>
                      <w:pStyle w:val="Bibliography"/>
                      <w:rPr>
                        <w:noProof/>
                      </w:rPr>
                    </w:pPr>
                    <w:r>
                      <w:rPr>
                        <w:noProof/>
                      </w:rPr>
                      <w:t>„Senzor Hall,” 2009. [Interactiv]. Available: http://www.e-automobile.ro/categorie-electronica/106-senzor-hall.html.</w:t>
                    </w:r>
                  </w:p>
                </w:tc>
              </w:tr>
              <w:tr w:rsidR="00CA76C4">
                <w:trPr>
                  <w:divId w:val="742533649"/>
                  <w:tblCellSpacing w:w="15" w:type="dxa"/>
                </w:trPr>
                <w:tc>
                  <w:tcPr>
                    <w:tcW w:w="50" w:type="pct"/>
                    <w:hideMark/>
                  </w:tcPr>
                  <w:p w:rsidR="00CA76C4" w:rsidRDefault="00CA76C4">
                    <w:pPr>
                      <w:pStyle w:val="Bibliography"/>
                      <w:rPr>
                        <w:noProof/>
                      </w:rPr>
                    </w:pPr>
                    <w:r>
                      <w:rPr>
                        <w:noProof/>
                      </w:rPr>
                      <w:t xml:space="preserve">[4] </w:t>
                    </w:r>
                  </w:p>
                </w:tc>
                <w:tc>
                  <w:tcPr>
                    <w:tcW w:w="0" w:type="auto"/>
                    <w:hideMark/>
                  </w:tcPr>
                  <w:p w:rsidR="00CA76C4" w:rsidRDefault="00CA76C4">
                    <w:pPr>
                      <w:pStyle w:val="Bibliography"/>
                      <w:rPr>
                        <w:noProof/>
                      </w:rPr>
                    </w:pPr>
                    <w:r>
                      <w:rPr>
                        <w:noProof/>
                      </w:rPr>
                      <w:t>„phys.utcluj.ro,” [Interactiv]. Available: http://www.phys.utcluj.ro/resurse/Facultati/LucrariDeLaborator/Lupsa/STUDIUL%20EFECTULUI%20HALL.pdf.</w:t>
                    </w:r>
                  </w:p>
                </w:tc>
              </w:tr>
              <w:tr w:rsidR="00CA76C4">
                <w:trPr>
                  <w:divId w:val="742533649"/>
                  <w:tblCellSpacing w:w="15" w:type="dxa"/>
                </w:trPr>
                <w:tc>
                  <w:tcPr>
                    <w:tcW w:w="50" w:type="pct"/>
                    <w:hideMark/>
                  </w:tcPr>
                  <w:p w:rsidR="00CA76C4" w:rsidRDefault="00CA76C4">
                    <w:pPr>
                      <w:pStyle w:val="Bibliography"/>
                      <w:rPr>
                        <w:noProof/>
                      </w:rPr>
                    </w:pPr>
                    <w:r>
                      <w:rPr>
                        <w:noProof/>
                      </w:rPr>
                      <w:t xml:space="preserve">[5] </w:t>
                    </w:r>
                  </w:p>
                </w:tc>
                <w:tc>
                  <w:tcPr>
                    <w:tcW w:w="0" w:type="auto"/>
                    <w:hideMark/>
                  </w:tcPr>
                  <w:p w:rsidR="00CA76C4" w:rsidRDefault="00CA76C4">
                    <w:pPr>
                      <w:pStyle w:val="Bibliography"/>
                      <w:rPr>
                        <w:noProof/>
                      </w:rPr>
                    </w:pPr>
                    <w:r>
                      <w:rPr>
                        <w:noProof/>
                      </w:rPr>
                      <w:t>M. BARLEA, „5 Senzori pentru curent electric,” [Interactiv]. Available: http://users.utcluj.ro/~mbirlea/a/06a.htm.</w:t>
                    </w:r>
                  </w:p>
                </w:tc>
              </w:tr>
              <w:tr w:rsidR="00CA76C4">
                <w:trPr>
                  <w:divId w:val="742533649"/>
                  <w:tblCellSpacing w:w="15" w:type="dxa"/>
                </w:trPr>
                <w:tc>
                  <w:tcPr>
                    <w:tcW w:w="50" w:type="pct"/>
                    <w:hideMark/>
                  </w:tcPr>
                  <w:p w:rsidR="00CA76C4" w:rsidRDefault="00CA76C4">
                    <w:pPr>
                      <w:pStyle w:val="Bibliography"/>
                      <w:rPr>
                        <w:noProof/>
                      </w:rPr>
                    </w:pPr>
                    <w:r>
                      <w:rPr>
                        <w:noProof/>
                      </w:rPr>
                      <w:t xml:space="preserve">[6] </w:t>
                    </w:r>
                  </w:p>
                </w:tc>
                <w:tc>
                  <w:tcPr>
                    <w:tcW w:w="0" w:type="auto"/>
                    <w:hideMark/>
                  </w:tcPr>
                  <w:p w:rsidR="00CA76C4" w:rsidRDefault="00CA76C4">
                    <w:pPr>
                      <w:pStyle w:val="Bibliography"/>
                      <w:rPr>
                        <w:noProof/>
                      </w:rPr>
                    </w:pPr>
                    <w:r>
                      <w:rPr>
                        <w:noProof/>
                      </w:rPr>
                      <w:t>„Arduino NANO,” Arduino, [Interactiv]. Available: https://store.arduino.cc/arduino-nano.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[7] </w:t>
                    </w:r>
                  </w:p>
                </w:tc>
                <w:tc>
                  <w:tcPr>
                    <w:tcW w:w="0" w:type="auto"/>
                    <w:hideMark/>
                  </w:tcPr>
                  <w:p w:rsidR="00CA76C4" w:rsidRDefault="00CA76C4">
                    <w:pPr>
                      <w:pStyle w:val="Bibliography"/>
                      <w:rPr>
                        <w:noProof/>
                      </w:rPr>
                    </w:pPr>
                    <w:r>
                      <w:rPr>
                        <w:noProof/>
                      </w:rPr>
                      <w:t>„Arduino Uno Rev3,” Arduino, [Interactiv]. Available: https://store.arduino.cc/arduino-uno-rev3.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[8] </w:t>
                    </w:r>
                  </w:p>
                </w:tc>
                <w:tc>
                  <w:tcPr>
                    <w:tcW w:w="0" w:type="auto"/>
                    <w:hideMark/>
                  </w:tcPr>
                  <w:p w:rsidR="00CA76C4" w:rsidRDefault="00CA76C4">
                    <w:pPr>
                      <w:pStyle w:val="Bibliography"/>
                      <w:rPr>
                        <w:noProof/>
                      </w:rPr>
                    </w:pPr>
                    <w:r>
                      <w:rPr>
                        <w:noProof/>
                      </w:rPr>
                      <w:t>„Ethernet Shield 2,” Arduino, [Interactiv]. Available: https://store.arduino.cc/arduino-ethernet-shield-2.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[9] </w:t>
                    </w:r>
                  </w:p>
                </w:tc>
                <w:tc>
                  <w:tcPr>
                    <w:tcW w:w="0" w:type="auto"/>
                    <w:hideMark/>
                  </w:tcPr>
                  <w:p w:rsidR="00CA76C4" w:rsidRDefault="00CA76C4">
                    <w:pPr>
                      <w:pStyle w:val="Bibliography"/>
                      <w:rPr>
                        <w:noProof/>
                      </w:rPr>
                    </w:pPr>
                    <w:r>
                      <w:rPr>
                        <w:noProof/>
                      </w:rPr>
                      <w:t xml:space="preserve">P. Nume, „Titlul capitolului,” în </w:t>
                    </w:r>
                    <w:r>
                      <w:rPr>
                        <w:i/>
                        <w:iCs/>
                        <w:noProof/>
                      </w:rPr>
                      <w:t>Titlul cartii</w:t>
                    </w:r>
                    <w:r>
                      <w:rPr>
                        <w:noProof/>
                      </w:rPr>
                      <w:t>, Oras, Editura, 2016, pp. 1-24.</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[10] </w:t>
                    </w:r>
                  </w:p>
                </w:tc>
                <w:tc>
                  <w:tcPr>
                    <w:tcW w:w="0" w:type="auto"/>
                    <w:hideMark/>
                  </w:tcPr>
                  <w:p w:rsidR="00CA76C4" w:rsidRDefault="00CA76C4">
                    <w:pPr>
                      <w:pStyle w:val="Bibliography"/>
                      <w:rPr>
                        <w:noProof/>
                      </w:rPr>
                    </w:pPr>
                    <w:r>
                      <w:rPr>
                        <w:noProof/>
                      </w:rPr>
                      <w:t>G. HORTOPAN și V. HORTOPAN, Șunturi și divizoare de tensiune, vol. 1, București: Editura tehnică, 1978, pp. 22-30.</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[11] </w:t>
                    </w:r>
                  </w:p>
                </w:tc>
                <w:tc>
                  <w:tcPr>
                    <w:tcW w:w="0" w:type="auto"/>
                    <w:hideMark/>
                  </w:tcPr>
                  <w:p w:rsidR="00CA76C4" w:rsidRDefault="00CA76C4">
                    <w:pPr>
                      <w:pStyle w:val="Bibliography"/>
                      <w:rPr>
                        <w:noProof/>
                      </w:rPr>
                    </w:pPr>
                    <w:r>
                      <w:rPr>
                        <w:noProof/>
                      </w:rPr>
                      <w:t xml:space="preserve">N. Bogoevici, Electrotehnică și măsurări electrice, București: Editura didactică și pedagogică, 1979.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[12] </w:t>
                    </w:r>
                  </w:p>
                </w:tc>
                <w:tc>
                  <w:tcPr>
                    <w:tcW w:w="0" w:type="auto"/>
                    <w:hideMark/>
                  </w:tcPr>
                  <w:p w:rsidR="00CA76C4" w:rsidRDefault="00CA76C4">
                    <w:pPr>
                      <w:pStyle w:val="Bibliography"/>
                      <w:rPr>
                        <w:noProof/>
                      </w:rPr>
                    </w:pPr>
                    <w:r>
                      <w:rPr>
                        <w:noProof/>
                      </w:rPr>
                      <w:t xml:space="preserve">J. Noble, în </w:t>
                    </w:r>
                    <w:r>
                      <w:rPr>
                        <w:i/>
                        <w:iCs/>
                        <w:noProof/>
                      </w:rPr>
                      <w:t>Programming interactivity</w:t>
                    </w:r>
                    <w:r>
                      <w:rPr>
                        <w:noProof/>
                      </w:rPr>
                      <w:t>, O'Reilly, 2009, p. 693.</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[13] </w:t>
                    </w:r>
                  </w:p>
                </w:tc>
                <w:tc>
                  <w:tcPr>
                    <w:tcW w:w="0" w:type="auto"/>
                    <w:hideMark/>
                  </w:tcPr>
                  <w:p w:rsidR="00CA76C4" w:rsidRDefault="00CA76C4">
                    <w:pPr>
                      <w:pStyle w:val="Bibliography"/>
                      <w:rPr>
                        <w:noProof/>
                      </w:rPr>
                    </w:pPr>
                    <w:r>
                      <w:rPr>
                        <w:noProof/>
                      </w:rPr>
                      <w:t xml:space="preserve">M. CHINDRIȘ, A. CZIKER, A. MIRON și B. TOMOIOAGĂ, Managementul energiei electrice. Aplicații., Cluj-Napoca: Casa Cărții de Știință, 2009. </w:t>
                    </w:r>
                  </w:p>
                </w:tc>
              </w:tr>
            </w:tbl>
            <w:p w:rsidR="00CA76C4" w:rsidRDefault="00CA76C4">
              <w:pPr>
                <w:divId w:val="742533649"/>
                <w:rPr>
                  <w:rFonts w:eastAsia="Times New Roman"/>
                  <w:noProof/>
                </w:rPr>
              </w:pPr>
            </w:p>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700C3C" w:rsidRDefault="00700C3C">
      <w:pPr>
        <w:pStyle w:val="TableofFigures"/>
        <w:tabs>
          <w:tab w:val="right" w:leader="dot" w:pos="9061"/>
        </w:tabs>
        <w:rPr>
          <w:rFonts w:asciiTheme="minorHAnsi" w:eastAsiaTheme="minorEastAsia" w:hAnsiTheme="minorHAnsi"/>
          <w:noProof/>
          <w:sz w:val="22"/>
          <w:szCs w:val="22"/>
          <w:lang w:val="ro-RO" w:eastAsia="ro-RO"/>
        </w:rPr>
      </w:pPr>
      <w:r>
        <w:rPr>
          <w:lang w:val="ro-RO"/>
        </w:rPr>
        <w:fldChar w:fldCharType="begin"/>
      </w:r>
      <w:r>
        <w:rPr>
          <w:lang w:val="ro-RO"/>
        </w:rPr>
        <w:instrText xml:space="preserve"> TOC \h \z \c "Figură" </w:instrText>
      </w:r>
      <w:r>
        <w:rPr>
          <w:lang w:val="ro-RO"/>
        </w:rPr>
        <w:fldChar w:fldCharType="separate"/>
      </w:r>
      <w:hyperlink w:anchor="_Toc486599950" w:history="1">
        <w:r w:rsidRPr="00D419D1">
          <w:rPr>
            <w:rStyle w:val="Hyperlink"/>
            <w:noProof/>
          </w:rPr>
          <w:t>Figură 2.2</w:t>
        </w:r>
        <w:r w:rsidRPr="00D419D1">
          <w:rPr>
            <w:rStyle w:val="Hyperlink"/>
            <w:noProof/>
          </w:rPr>
          <w:noBreakHyphen/>
          <w:t>1 Reprezentarea grafică a unei funcții periodice de timp</w:t>
        </w:r>
        <w:r>
          <w:rPr>
            <w:noProof/>
            <w:webHidden/>
          </w:rPr>
          <w:tab/>
        </w:r>
        <w:r>
          <w:rPr>
            <w:noProof/>
            <w:webHidden/>
          </w:rPr>
          <w:fldChar w:fldCharType="begin"/>
        </w:r>
        <w:r>
          <w:rPr>
            <w:noProof/>
            <w:webHidden/>
          </w:rPr>
          <w:instrText xml:space="preserve"> PAGEREF _Toc486599950 \h </w:instrText>
        </w:r>
        <w:r>
          <w:rPr>
            <w:noProof/>
            <w:webHidden/>
          </w:rPr>
        </w:r>
        <w:r>
          <w:rPr>
            <w:noProof/>
            <w:webHidden/>
          </w:rPr>
          <w:fldChar w:fldCharType="separate"/>
        </w:r>
        <w:r>
          <w:rPr>
            <w:noProof/>
            <w:webHidden/>
          </w:rPr>
          <w:t>8</w:t>
        </w:r>
        <w:r>
          <w:rPr>
            <w:noProof/>
            <w:webHidden/>
          </w:rPr>
          <w:fldChar w:fldCharType="end"/>
        </w:r>
      </w:hyperlink>
    </w:p>
    <w:p w:rsidR="00700C3C" w:rsidRDefault="005B3B39">
      <w:pPr>
        <w:pStyle w:val="TableofFigures"/>
        <w:tabs>
          <w:tab w:val="right" w:leader="dot" w:pos="9061"/>
        </w:tabs>
        <w:rPr>
          <w:rFonts w:asciiTheme="minorHAnsi" w:eastAsiaTheme="minorEastAsia" w:hAnsiTheme="minorHAnsi"/>
          <w:noProof/>
          <w:sz w:val="22"/>
          <w:szCs w:val="22"/>
          <w:lang w:val="ro-RO" w:eastAsia="ro-RO"/>
        </w:rPr>
      </w:pPr>
      <w:hyperlink w:anchor="_Toc486599951" w:history="1">
        <w:r w:rsidR="00700C3C" w:rsidRPr="00D419D1">
          <w:rPr>
            <w:rStyle w:val="Hyperlink"/>
            <w:noProof/>
          </w:rPr>
          <w:t>Figură 2</w:t>
        </w:r>
        <w:r w:rsidR="00700C3C" w:rsidRPr="00D419D1">
          <w:rPr>
            <w:rStyle w:val="Hyperlink"/>
            <w:noProof/>
          </w:rPr>
          <w:noBreakHyphen/>
          <w:t xml:space="preserve">2 Cuantizare semnal continuu </w:t>
        </w:r>
        <w:r w:rsidR="00700C3C" w:rsidRPr="00D419D1">
          <w:rPr>
            <w:rStyle w:val="Hyperlink"/>
            <w:noProof/>
            <w:lang w:val="ro-RO"/>
          </w:rPr>
          <w:t>[7]</w:t>
        </w:r>
        <w:r w:rsidR="00700C3C" w:rsidRPr="00D419D1">
          <w:rPr>
            <w:rStyle w:val="Hyperlink"/>
            <w:noProof/>
          </w:rPr>
          <w:t xml:space="preserve"> pg 79</w:t>
        </w:r>
        <w:r w:rsidR="00700C3C">
          <w:rPr>
            <w:noProof/>
            <w:webHidden/>
          </w:rPr>
          <w:tab/>
        </w:r>
        <w:r w:rsidR="00700C3C">
          <w:rPr>
            <w:noProof/>
            <w:webHidden/>
          </w:rPr>
          <w:fldChar w:fldCharType="begin"/>
        </w:r>
        <w:r w:rsidR="00700C3C">
          <w:rPr>
            <w:noProof/>
            <w:webHidden/>
          </w:rPr>
          <w:instrText xml:space="preserve"> PAGEREF _Toc486599951 \h </w:instrText>
        </w:r>
        <w:r w:rsidR="00700C3C">
          <w:rPr>
            <w:noProof/>
            <w:webHidden/>
          </w:rPr>
        </w:r>
        <w:r w:rsidR="00700C3C">
          <w:rPr>
            <w:noProof/>
            <w:webHidden/>
          </w:rPr>
          <w:fldChar w:fldCharType="separate"/>
        </w:r>
        <w:r w:rsidR="00700C3C">
          <w:rPr>
            <w:noProof/>
            <w:webHidden/>
          </w:rPr>
          <w:t>10</w:t>
        </w:r>
        <w:r w:rsidR="00700C3C">
          <w:rPr>
            <w:noProof/>
            <w:webHidden/>
          </w:rPr>
          <w:fldChar w:fldCharType="end"/>
        </w:r>
      </w:hyperlink>
    </w:p>
    <w:p w:rsidR="00700C3C" w:rsidRDefault="005B3B39">
      <w:pPr>
        <w:pStyle w:val="TableofFigures"/>
        <w:tabs>
          <w:tab w:val="right" w:leader="dot" w:pos="9061"/>
        </w:tabs>
        <w:rPr>
          <w:rFonts w:asciiTheme="minorHAnsi" w:eastAsiaTheme="minorEastAsia" w:hAnsiTheme="minorHAnsi"/>
          <w:noProof/>
          <w:sz w:val="22"/>
          <w:szCs w:val="22"/>
          <w:lang w:val="ro-RO" w:eastAsia="ro-RO"/>
        </w:rPr>
      </w:pPr>
      <w:hyperlink w:anchor="_Toc486599952" w:history="1">
        <w:r w:rsidR="00700C3C" w:rsidRPr="00D419D1">
          <w:rPr>
            <w:rStyle w:val="Hyperlink"/>
            <w:noProof/>
          </w:rPr>
          <w:t>Figură 2</w:t>
        </w:r>
        <w:r w:rsidR="00700C3C" w:rsidRPr="00D419D1">
          <w:rPr>
            <w:rStyle w:val="Hyperlink"/>
            <w:noProof/>
          </w:rPr>
          <w:noBreakHyphen/>
          <w:t>3 Priză Fibaro de tip F</w:t>
        </w:r>
        <w:r w:rsidR="00700C3C">
          <w:rPr>
            <w:noProof/>
            <w:webHidden/>
          </w:rPr>
          <w:tab/>
        </w:r>
        <w:r w:rsidR="00700C3C">
          <w:rPr>
            <w:noProof/>
            <w:webHidden/>
          </w:rPr>
          <w:fldChar w:fldCharType="begin"/>
        </w:r>
        <w:r w:rsidR="00700C3C">
          <w:rPr>
            <w:noProof/>
            <w:webHidden/>
          </w:rPr>
          <w:instrText xml:space="preserve"> PAGEREF _Toc486599952 \h </w:instrText>
        </w:r>
        <w:r w:rsidR="00700C3C">
          <w:rPr>
            <w:noProof/>
            <w:webHidden/>
          </w:rPr>
        </w:r>
        <w:r w:rsidR="00700C3C">
          <w:rPr>
            <w:noProof/>
            <w:webHidden/>
          </w:rPr>
          <w:fldChar w:fldCharType="separate"/>
        </w:r>
        <w:r w:rsidR="00700C3C">
          <w:rPr>
            <w:noProof/>
            <w:webHidden/>
          </w:rPr>
          <w:t>14</w:t>
        </w:r>
        <w:r w:rsidR="00700C3C">
          <w:rPr>
            <w:noProof/>
            <w:webHidden/>
          </w:rPr>
          <w:fldChar w:fldCharType="end"/>
        </w:r>
      </w:hyperlink>
    </w:p>
    <w:p w:rsidR="001552B3" w:rsidRPr="00A4666F" w:rsidRDefault="00700C3C" w:rsidP="00F8145F">
      <w:pPr>
        <w:rPr>
          <w:lang w:val="ro-RO"/>
        </w:rPr>
      </w:pPr>
      <w:r>
        <w:rPr>
          <w:lang w:val="ro-RO"/>
        </w:rPr>
        <w:fldChar w:fldCharType="end"/>
      </w:r>
    </w:p>
    <w:sectPr w:rsidR="001552B3" w:rsidRPr="00A4666F" w:rsidSect="00B766C4">
      <w:headerReference w:type="default" r:id="rId20"/>
      <w:footerReference w:type="default" r:id="rId21"/>
      <w:headerReference w:type="first" r:id="rId22"/>
      <w:footerReference w:type="first" r:id="rId2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B39" w:rsidRDefault="005B3B39" w:rsidP="00FB3A60">
      <w:r>
        <w:separator/>
      </w:r>
    </w:p>
  </w:endnote>
  <w:endnote w:type="continuationSeparator" w:id="0">
    <w:p w:rsidR="005B3B39" w:rsidRDefault="005B3B39"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EE8" w:rsidRPr="00901BCB" w:rsidRDefault="00466EE8" w:rsidP="00901BCB">
    <w:pPr>
      <w:pStyle w:val="Footer"/>
      <w:jc w:val="center"/>
      <w:rPr>
        <w:b/>
        <w:sz w:val="48"/>
        <w:szCs w:val="48"/>
      </w:rPr>
    </w:pPr>
    <w:r w:rsidRPr="00901BCB">
      <w:rPr>
        <w:b/>
        <w:sz w:val="48"/>
        <w:szCs w:val="48"/>
      </w:rPr>
      <w:t>2017</w:t>
    </w:r>
  </w:p>
  <w:p w:rsidR="00466EE8" w:rsidRDefault="00466EE8"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rsidR="00466EE8" w:rsidRDefault="00466EE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6B4686">
          <w:rPr>
            <w:noProof/>
          </w:rPr>
          <w:t>17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rsidR="00466EE8" w:rsidRPr="00A65872" w:rsidRDefault="00466EE8"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88596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B39" w:rsidRDefault="005B3B39" w:rsidP="00FB3A60">
      <w:r>
        <w:separator/>
      </w:r>
    </w:p>
  </w:footnote>
  <w:footnote w:type="continuationSeparator" w:id="0">
    <w:p w:rsidR="005B3B39" w:rsidRDefault="005B3B39"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EE8" w:rsidRDefault="00466EE8"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466EE8" w:rsidRPr="00AE026D" w:rsidRDefault="00466EE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EE8" w:rsidRDefault="00466EE8"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466EE8" w:rsidRPr="00AE026D" w:rsidRDefault="00466EE8"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EE8" w:rsidRPr="00D117D8" w:rsidRDefault="005B3B39" w:rsidP="00182D34">
    <w:pPr>
      <w:pStyle w:val="Headerstyle"/>
    </w:pPr>
    <w:r>
      <w:fldChar w:fldCharType="begin"/>
    </w:r>
    <w:r>
      <w:instrText xml:space="preserve"> STYLEREF  "Heading 1"  \* MERGEFORMA</w:instrText>
    </w:r>
    <w:r>
      <w:instrText xml:space="preserve">T </w:instrText>
    </w:r>
    <w:r>
      <w:fldChar w:fldCharType="separate"/>
    </w:r>
    <w:r w:rsidR="006B4686">
      <w:rPr>
        <w:noProof/>
      </w:rPr>
      <w:t>Analiză, proiectare, implementare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EE8" w:rsidRPr="00B766C4" w:rsidRDefault="00466EE8"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6E2"/>
    <w:multiLevelType w:val="hybridMultilevel"/>
    <w:tmpl w:val="AC92E15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7452D02"/>
    <w:multiLevelType w:val="hybridMultilevel"/>
    <w:tmpl w:val="E6CA7B8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3FC23EB3"/>
    <w:multiLevelType w:val="hybridMultilevel"/>
    <w:tmpl w:val="39A4C51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40ED7A45"/>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B44EE2"/>
    <w:multiLevelType w:val="hybridMultilevel"/>
    <w:tmpl w:val="1680715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D8F7B2F"/>
    <w:multiLevelType w:val="hybridMultilevel"/>
    <w:tmpl w:val="2CA2BCE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376FD9"/>
    <w:multiLevelType w:val="multilevel"/>
    <w:tmpl w:val="BB1227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lang w:val="x-none" w:eastAsia="x-none" w:bidi="x-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3F01CA"/>
    <w:multiLevelType w:val="hybridMultilevel"/>
    <w:tmpl w:val="88A0FF1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12"/>
  </w:num>
  <w:num w:numId="2">
    <w:abstractNumId w:val="11"/>
  </w:num>
  <w:num w:numId="3">
    <w:abstractNumId w:val="1"/>
  </w:num>
  <w:num w:numId="4">
    <w:abstractNumId w:val="6"/>
  </w:num>
  <w:num w:numId="5">
    <w:abstractNumId w:val="2"/>
  </w:num>
  <w:num w:numId="6">
    <w:abstractNumId w:val="10"/>
  </w:num>
  <w:num w:numId="7">
    <w:abstractNumId w:val="8"/>
  </w:num>
  <w:num w:numId="8">
    <w:abstractNumId w:val="10"/>
  </w:num>
  <w:num w:numId="9">
    <w:abstractNumId w:val="10"/>
  </w:num>
  <w:num w:numId="10">
    <w:abstractNumId w:val="10"/>
  </w:num>
  <w:num w:numId="11">
    <w:abstractNumId w:val="9"/>
  </w:num>
  <w:num w:numId="12">
    <w:abstractNumId w:val="7"/>
  </w:num>
  <w:num w:numId="13">
    <w:abstractNumId w:val="3"/>
  </w:num>
  <w:num w:numId="14">
    <w:abstractNumId w:val="13"/>
  </w:num>
  <w:num w:numId="15">
    <w:abstractNumId w:val="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048E5"/>
    <w:rsid w:val="000106A5"/>
    <w:rsid w:val="00012076"/>
    <w:rsid w:val="000150FB"/>
    <w:rsid w:val="00023EA3"/>
    <w:rsid w:val="00024AAA"/>
    <w:rsid w:val="0002589E"/>
    <w:rsid w:val="000261FE"/>
    <w:rsid w:val="0002621F"/>
    <w:rsid w:val="000316CB"/>
    <w:rsid w:val="00031CFA"/>
    <w:rsid w:val="000334A5"/>
    <w:rsid w:val="00035D08"/>
    <w:rsid w:val="00037846"/>
    <w:rsid w:val="00040385"/>
    <w:rsid w:val="000415AA"/>
    <w:rsid w:val="0004354C"/>
    <w:rsid w:val="00043574"/>
    <w:rsid w:val="000438A0"/>
    <w:rsid w:val="00045D90"/>
    <w:rsid w:val="00051032"/>
    <w:rsid w:val="00051BEA"/>
    <w:rsid w:val="0005204F"/>
    <w:rsid w:val="00052BBC"/>
    <w:rsid w:val="00053CD9"/>
    <w:rsid w:val="00056D03"/>
    <w:rsid w:val="00057246"/>
    <w:rsid w:val="000641B2"/>
    <w:rsid w:val="00065397"/>
    <w:rsid w:val="00065629"/>
    <w:rsid w:val="00065957"/>
    <w:rsid w:val="00071E7F"/>
    <w:rsid w:val="00073639"/>
    <w:rsid w:val="000741E0"/>
    <w:rsid w:val="000763E5"/>
    <w:rsid w:val="00084736"/>
    <w:rsid w:val="00085018"/>
    <w:rsid w:val="0009102B"/>
    <w:rsid w:val="00093438"/>
    <w:rsid w:val="0009361E"/>
    <w:rsid w:val="00093703"/>
    <w:rsid w:val="00097178"/>
    <w:rsid w:val="000A0003"/>
    <w:rsid w:val="000A16B7"/>
    <w:rsid w:val="000A1A91"/>
    <w:rsid w:val="000A22AE"/>
    <w:rsid w:val="000A2912"/>
    <w:rsid w:val="000A42A0"/>
    <w:rsid w:val="000A507F"/>
    <w:rsid w:val="000A64D1"/>
    <w:rsid w:val="000B1709"/>
    <w:rsid w:val="000B243B"/>
    <w:rsid w:val="000B4151"/>
    <w:rsid w:val="000B5311"/>
    <w:rsid w:val="000B5A10"/>
    <w:rsid w:val="000B6E5F"/>
    <w:rsid w:val="000B6F56"/>
    <w:rsid w:val="000C1248"/>
    <w:rsid w:val="000C69D5"/>
    <w:rsid w:val="000D2A77"/>
    <w:rsid w:val="000D3AAD"/>
    <w:rsid w:val="000D419E"/>
    <w:rsid w:val="000D4E21"/>
    <w:rsid w:val="000D6E0F"/>
    <w:rsid w:val="000D7962"/>
    <w:rsid w:val="000D7C38"/>
    <w:rsid w:val="000E2AE6"/>
    <w:rsid w:val="000E35F8"/>
    <w:rsid w:val="000E3A34"/>
    <w:rsid w:val="000F22A9"/>
    <w:rsid w:val="000F2BD7"/>
    <w:rsid w:val="000F6BE9"/>
    <w:rsid w:val="001009D2"/>
    <w:rsid w:val="001027B8"/>
    <w:rsid w:val="00104DD8"/>
    <w:rsid w:val="0010556D"/>
    <w:rsid w:val="00106CB7"/>
    <w:rsid w:val="001074BA"/>
    <w:rsid w:val="0011140F"/>
    <w:rsid w:val="00111990"/>
    <w:rsid w:val="00112CE2"/>
    <w:rsid w:val="001141A1"/>
    <w:rsid w:val="00116126"/>
    <w:rsid w:val="00117BCF"/>
    <w:rsid w:val="00117F16"/>
    <w:rsid w:val="001218D3"/>
    <w:rsid w:val="00124ED6"/>
    <w:rsid w:val="00126CD8"/>
    <w:rsid w:val="00127A0B"/>
    <w:rsid w:val="001322EA"/>
    <w:rsid w:val="00132626"/>
    <w:rsid w:val="00132BDC"/>
    <w:rsid w:val="00136C43"/>
    <w:rsid w:val="0014057C"/>
    <w:rsid w:val="001417E1"/>
    <w:rsid w:val="0014443F"/>
    <w:rsid w:val="001454B3"/>
    <w:rsid w:val="00152FE6"/>
    <w:rsid w:val="00152FFD"/>
    <w:rsid w:val="00153F51"/>
    <w:rsid w:val="001552B3"/>
    <w:rsid w:val="001566AE"/>
    <w:rsid w:val="00160300"/>
    <w:rsid w:val="00160DF6"/>
    <w:rsid w:val="00161A27"/>
    <w:rsid w:val="00161D54"/>
    <w:rsid w:val="00162511"/>
    <w:rsid w:val="00162F74"/>
    <w:rsid w:val="001649C8"/>
    <w:rsid w:val="0017467E"/>
    <w:rsid w:val="00175F44"/>
    <w:rsid w:val="00176BEE"/>
    <w:rsid w:val="00176DD1"/>
    <w:rsid w:val="001779D1"/>
    <w:rsid w:val="0018077B"/>
    <w:rsid w:val="00182D34"/>
    <w:rsid w:val="001838B2"/>
    <w:rsid w:val="00183B5B"/>
    <w:rsid w:val="001916EC"/>
    <w:rsid w:val="00194AC0"/>
    <w:rsid w:val="001A224B"/>
    <w:rsid w:val="001A3230"/>
    <w:rsid w:val="001A3495"/>
    <w:rsid w:val="001A71FF"/>
    <w:rsid w:val="001B07E0"/>
    <w:rsid w:val="001B1778"/>
    <w:rsid w:val="001B232A"/>
    <w:rsid w:val="001B36E4"/>
    <w:rsid w:val="001B658D"/>
    <w:rsid w:val="001B6BE0"/>
    <w:rsid w:val="001C0FC0"/>
    <w:rsid w:val="001C14E3"/>
    <w:rsid w:val="001C1DC4"/>
    <w:rsid w:val="001C21FB"/>
    <w:rsid w:val="001C2D01"/>
    <w:rsid w:val="001C48A9"/>
    <w:rsid w:val="001C710F"/>
    <w:rsid w:val="001C7B37"/>
    <w:rsid w:val="001D0271"/>
    <w:rsid w:val="001D1C96"/>
    <w:rsid w:val="001E1283"/>
    <w:rsid w:val="001E3F5A"/>
    <w:rsid w:val="001E406C"/>
    <w:rsid w:val="001E5044"/>
    <w:rsid w:val="001E644B"/>
    <w:rsid w:val="001F1C38"/>
    <w:rsid w:val="001F273E"/>
    <w:rsid w:val="001F7347"/>
    <w:rsid w:val="002035AB"/>
    <w:rsid w:val="0020591A"/>
    <w:rsid w:val="00205DA0"/>
    <w:rsid w:val="00206DE6"/>
    <w:rsid w:val="00207896"/>
    <w:rsid w:val="00211721"/>
    <w:rsid w:val="00213618"/>
    <w:rsid w:val="00214BFC"/>
    <w:rsid w:val="002162A3"/>
    <w:rsid w:val="00216F60"/>
    <w:rsid w:val="00224194"/>
    <w:rsid w:val="0022442C"/>
    <w:rsid w:val="00225576"/>
    <w:rsid w:val="0022790A"/>
    <w:rsid w:val="00230EAA"/>
    <w:rsid w:val="00231A2D"/>
    <w:rsid w:val="002366AF"/>
    <w:rsid w:val="00236978"/>
    <w:rsid w:val="00237CD3"/>
    <w:rsid w:val="00240E63"/>
    <w:rsid w:val="00241FC3"/>
    <w:rsid w:val="0024354E"/>
    <w:rsid w:val="00247647"/>
    <w:rsid w:val="00247919"/>
    <w:rsid w:val="002518AB"/>
    <w:rsid w:val="00251E75"/>
    <w:rsid w:val="00252B74"/>
    <w:rsid w:val="00256C27"/>
    <w:rsid w:val="002577D6"/>
    <w:rsid w:val="00263F63"/>
    <w:rsid w:val="00263F97"/>
    <w:rsid w:val="0026409A"/>
    <w:rsid w:val="00264647"/>
    <w:rsid w:val="0026657E"/>
    <w:rsid w:val="00267B07"/>
    <w:rsid w:val="0027019F"/>
    <w:rsid w:val="00270F4A"/>
    <w:rsid w:val="00271E37"/>
    <w:rsid w:val="00272742"/>
    <w:rsid w:val="00273BB6"/>
    <w:rsid w:val="00274186"/>
    <w:rsid w:val="00274576"/>
    <w:rsid w:val="00274B06"/>
    <w:rsid w:val="00277540"/>
    <w:rsid w:val="00277B62"/>
    <w:rsid w:val="00282970"/>
    <w:rsid w:val="00283ADD"/>
    <w:rsid w:val="002850BA"/>
    <w:rsid w:val="0028706A"/>
    <w:rsid w:val="00291B4D"/>
    <w:rsid w:val="00291E6C"/>
    <w:rsid w:val="00292525"/>
    <w:rsid w:val="0029281A"/>
    <w:rsid w:val="00295272"/>
    <w:rsid w:val="002975C3"/>
    <w:rsid w:val="002A29E4"/>
    <w:rsid w:val="002A53DD"/>
    <w:rsid w:val="002A61F4"/>
    <w:rsid w:val="002A7777"/>
    <w:rsid w:val="002B0DFD"/>
    <w:rsid w:val="002B21BA"/>
    <w:rsid w:val="002B3069"/>
    <w:rsid w:val="002B5810"/>
    <w:rsid w:val="002B592D"/>
    <w:rsid w:val="002B5A3E"/>
    <w:rsid w:val="002C037F"/>
    <w:rsid w:val="002C3F25"/>
    <w:rsid w:val="002D0B2E"/>
    <w:rsid w:val="002D4F94"/>
    <w:rsid w:val="002D55AE"/>
    <w:rsid w:val="002D7489"/>
    <w:rsid w:val="002D7B82"/>
    <w:rsid w:val="002E14EC"/>
    <w:rsid w:val="002E1E7B"/>
    <w:rsid w:val="002E3CBE"/>
    <w:rsid w:val="002E6E01"/>
    <w:rsid w:val="002E77D6"/>
    <w:rsid w:val="002F455D"/>
    <w:rsid w:val="003010EF"/>
    <w:rsid w:val="00305B0B"/>
    <w:rsid w:val="00311033"/>
    <w:rsid w:val="00311461"/>
    <w:rsid w:val="00314554"/>
    <w:rsid w:val="00315FE5"/>
    <w:rsid w:val="003207E9"/>
    <w:rsid w:val="00321872"/>
    <w:rsid w:val="00322810"/>
    <w:rsid w:val="003243AE"/>
    <w:rsid w:val="003250F1"/>
    <w:rsid w:val="00325BB6"/>
    <w:rsid w:val="003336EA"/>
    <w:rsid w:val="0033439E"/>
    <w:rsid w:val="00334752"/>
    <w:rsid w:val="0033549B"/>
    <w:rsid w:val="00335544"/>
    <w:rsid w:val="003401A7"/>
    <w:rsid w:val="00342560"/>
    <w:rsid w:val="00344060"/>
    <w:rsid w:val="0034623F"/>
    <w:rsid w:val="003462E6"/>
    <w:rsid w:val="00347459"/>
    <w:rsid w:val="00347FE1"/>
    <w:rsid w:val="00350629"/>
    <w:rsid w:val="003517DD"/>
    <w:rsid w:val="003549B6"/>
    <w:rsid w:val="00354C5F"/>
    <w:rsid w:val="003573F3"/>
    <w:rsid w:val="003649D5"/>
    <w:rsid w:val="00366E2B"/>
    <w:rsid w:val="00367B53"/>
    <w:rsid w:val="003712B1"/>
    <w:rsid w:val="003714AD"/>
    <w:rsid w:val="00373F44"/>
    <w:rsid w:val="00380168"/>
    <w:rsid w:val="00383D81"/>
    <w:rsid w:val="0038575C"/>
    <w:rsid w:val="003871CF"/>
    <w:rsid w:val="003872EB"/>
    <w:rsid w:val="00387EF7"/>
    <w:rsid w:val="003905B4"/>
    <w:rsid w:val="003923EF"/>
    <w:rsid w:val="003927DC"/>
    <w:rsid w:val="00396444"/>
    <w:rsid w:val="00396723"/>
    <w:rsid w:val="003A02CA"/>
    <w:rsid w:val="003A05E2"/>
    <w:rsid w:val="003A0AE3"/>
    <w:rsid w:val="003A20A3"/>
    <w:rsid w:val="003B01BF"/>
    <w:rsid w:val="003B2422"/>
    <w:rsid w:val="003B59D8"/>
    <w:rsid w:val="003B7681"/>
    <w:rsid w:val="003C0EC9"/>
    <w:rsid w:val="003C4654"/>
    <w:rsid w:val="003C701E"/>
    <w:rsid w:val="003D0A7D"/>
    <w:rsid w:val="003D24EC"/>
    <w:rsid w:val="003D2D2E"/>
    <w:rsid w:val="003D3321"/>
    <w:rsid w:val="003D5D0C"/>
    <w:rsid w:val="003D697D"/>
    <w:rsid w:val="003E2328"/>
    <w:rsid w:val="003E3399"/>
    <w:rsid w:val="003E3F8A"/>
    <w:rsid w:val="003E58ED"/>
    <w:rsid w:val="003E7DDF"/>
    <w:rsid w:val="003F1CAB"/>
    <w:rsid w:val="003F2922"/>
    <w:rsid w:val="003F2C2D"/>
    <w:rsid w:val="003F6511"/>
    <w:rsid w:val="003F673D"/>
    <w:rsid w:val="003F7C39"/>
    <w:rsid w:val="00400A14"/>
    <w:rsid w:val="00407BCA"/>
    <w:rsid w:val="00410B64"/>
    <w:rsid w:val="00412B4E"/>
    <w:rsid w:val="004141E2"/>
    <w:rsid w:val="00414FD9"/>
    <w:rsid w:val="00415658"/>
    <w:rsid w:val="00416C80"/>
    <w:rsid w:val="00417C53"/>
    <w:rsid w:val="00420615"/>
    <w:rsid w:val="004230DF"/>
    <w:rsid w:val="00425132"/>
    <w:rsid w:val="0042556B"/>
    <w:rsid w:val="00425D35"/>
    <w:rsid w:val="0042610A"/>
    <w:rsid w:val="004300E5"/>
    <w:rsid w:val="00430A79"/>
    <w:rsid w:val="00430BE9"/>
    <w:rsid w:val="0043111D"/>
    <w:rsid w:val="004317C0"/>
    <w:rsid w:val="00433A0E"/>
    <w:rsid w:val="004340F7"/>
    <w:rsid w:val="00435A88"/>
    <w:rsid w:val="00440088"/>
    <w:rsid w:val="00441047"/>
    <w:rsid w:val="004411ED"/>
    <w:rsid w:val="00442596"/>
    <w:rsid w:val="00443900"/>
    <w:rsid w:val="00443B53"/>
    <w:rsid w:val="004447F4"/>
    <w:rsid w:val="00450D79"/>
    <w:rsid w:val="00451995"/>
    <w:rsid w:val="00451E8B"/>
    <w:rsid w:val="0045212B"/>
    <w:rsid w:val="00452315"/>
    <w:rsid w:val="00453693"/>
    <w:rsid w:val="004572E6"/>
    <w:rsid w:val="00457FE5"/>
    <w:rsid w:val="0046288E"/>
    <w:rsid w:val="00463D8F"/>
    <w:rsid w:val="004664EB"/>
    <w:rsid w:val="00466EE8"/>
    <w:rsid w:val="0046723D"/>
    <w:rsid w:val="00471052"/>
    <w:rsid w:val="004715B6"/>
    <w:rsid w:val="00471709"/>
    <w:rsid w:val="00471ACE"/>
    <w:rsid w:val="00473235"/>
    <w:rsid w:val="0047369A"/>
    <w:rsid w:val="004753BC"/>
    <w:rsid w:val="004756E8"/>
    <w:rsid w:val="00475F1E"/>
    <w:rsid w:val="0047685C"/>
    <w:rsid w:val="00480D56"/>
    <w:rsid w:val="00482320"/>
    <w:rsid w:val="0048254F"/>
    <w:rsid w:val="004829EB"/>
    <w:rsid w:val="00483C45"/>
    <w:rsid w:val="004846CE"/>
    <w:rsid w:val="00490678"/>
    <w:rsid w:val="00496CEC"/>
    <w:rsid w:val="0049740A"/>
    <w:rsid w:val="004A07BC"/>
    <w:rsid w:val="004A439C"/>
    <w:rsid w:val="004A74B2"/>
    <w:rsid w:val="004B0AD4"/>
    <w:rsid w:val="004B2FDC"/>
    <w:rsid w:val="004B4087"/>
    <w:rsid w:val="004C07DD"/>
    <w:rsid w:val="004C1F6A"/>
    <w:rsid w:val="004D128F"/>
    <w:rsid w:val="004D19A7"/>
    <w:rsid w:val="004D27C8"/>
    <w:rsid w:val="004D4193"/>
    <w:rsid w:val="004D5045"/>
    <w:rsid w:val="004E0842"/>
    <w:rsid w:val="004E1CFA"/>
    <w:rsid w:val="004E2705"/>
    <w:rsid w:val="004E27CA"/>
    <w:rsid w:val="004E4F57"/>
    <w:rsid w:val="004E5B10"/>
    <w:rsid w:val="004F2745"/>
    <w:rsid w:val="004F2EAB"/>
    <w:rsid w:val="004F31B8"/>
    <w:rsid w:val="00502A6A"/>
    <w:rsid w:val="00502C16"/>
    <w:rsid w:val="0050423C"/>
    <w:rsid w:val="00506DF8"/>
    <w:rsid w:val="00506E07"/>
    <w:rsid w:val="005103F9"/>
    <w:rsid w:val="0051630B"/>
    <w:rsid w:val="00520D12"/>
    <w:rsid w:val="00521926"/>
    <w:rsid w:val="00523E6D"/>
    <w:rsid w:val="00526210"/>
    <w:rsid w:val="00527A9F"/>
    <w:rsid w:val="00531849"/>
    <w:rsid w:val="00534FA9"/>
    <w:rsid w:val="00536745"/>
    <w:rsid w:val="0054015C"/>
    <w:rsid w:val="005411C8"/>
    <w:rsid w:val="0054138E"/>
    <w:rsid w:val="005415DD"/>
    <w:rsid w:val="00541E7C"/>
    <w:rsid w:val="00542AA6"/>
    <w:rsid w:val="00543BCC"/>
    <w:rsid w:val="00544A71"/>
    <w:rsid w:val="00551C47"/>
    <w:rsid w:val="00554CCE"/>
    <w:rsid w:val="005556C8"/>
    <w:rsid w:val="00556F1B"/>
    <w:rsid w:val="00557E7E"/>
    <w:rsid w:val="005611B0"/>
    <w:rsid w:val="0056719B"/>
    <w:rsid w:val="00570B3E"/>
    <w:rsid w:val="00571362"/>
    <w:rsid w:val="005718C3"/>
    <w:rsid w:val="0057232D"/>
    <w:rsid w:val="00573138"/>
    <w:rsid w:val="005731E3"/>
    <w:rsid w:val="00573C13"/>
    <w:rsid w:val="005759EA"/>
    <w:rsid w:val="005761D6"/>
    <w:rsid w:val="005811FE"/>
    <w:rsid w:val="0058313C"/>
    <w:rsid w:val="00583D56"/>
    <w:rsid w:val="00584095"/>
    <w:rsid w:val="00584F4A"/>
    <w:rsid w:val="00585D8F"/>
    <w:rsid w:val="00587E5D"/>
    <w:rsid w:val="005906E8"/>
    <w:rsid w:val="0059127D"/>
    <w:rsid w:val="005913C6"/>
    <w:rsid w:val="00591F5D"/>
    <w:rsid w:val="00593352"/>
    <w:rsid w:val="00593A67"/>
    <w:rsid w:val="00595DD6"/>
    <w:rsid w:val="005A0311"/>
    <w:rsid w:val="005A2143"/>
    <w:rsid w:val="005A255B"/>
    <w:rsid w:val="005A2D47"/>
    <w:rsid w:val="005A3119"/>
    <w:rsid w:val="005A3170"/>
    <w:rsid w:val="005A47C9"/>
    <w:rsid w:val="005A51EB"/>
    <w:rsid w:val="005B0607"/>
    <w:rsid w:val="005B1AA4"/>
    <w:rsid w:val="005B21CB"/>
    <w:rsid w:val="005B2650"/>
    <w:rsid w:val="005B3B39"/>
    <w:rsid w:val="005B45D4"/>
    <w:rsid w:val="005B749B"/>
    <w:rsid w:val="005C13E2"/>
    <w:rsid w:val="005C2D38"/>
    <w:rsid w:val="005C5430"/>
    <w:rsid w:val="005C62A8"/>
    <w:rsid w:val="005D1351"/>
    <w:rsid w:val="005D204E"/>
    <w:rsid w:val="005D54A6"/>
    <w:rsid w:val="005E331C"/>
    <w:rsid w:val="005E414F"/>
    <w:rsid w:val="005E42E5"/>
    <w:rsid w:val="005E70E7"/>
    <w:rsid w:val="005F1CA7"/>
    <w:rsid w:val="005F2C58"/>
    <w:rsid w:val="005F6F97"/>
    <w:rsid w:val="00600F08"/>
    <w:rsid w:val="00602E61"/>
    <w:rsid w:val="006039C9"/>
    <w:rsid w:val="00603BCF"/>
    <w:rsid w:val="006047B1"/>
    <w:rsid w:val="00604A14"/>
    <w:rsid w:val="0060691E"/>
    <w:rsid w:val="0061062A"/>
    <w:rsid w:val="00613451"/>
    <w:rsid w:val="00614A38"/>
    <w:rsid w:val="00615C9B"/>
    <w:rsid w:val="00621E08"/>
    <w:rsid w:val="00624B7D"/>
    <w:rsid w:val="0063755F"/>
    <w:rsid w:val="006378EA"/>
    <w:rsid w:val="0064030C"/>
    <w:rsid w:val="00646B50"/>
    <w:rsid w:val="006505AD"/>
    <w:rsid w:val="00652D1A"/>
    <w:rsid w:val="00654840"/>
    <w:rsid w:val="00656983"/>
    <w:rsid w:val="0066099B"/>
    <w:rsid w:val="00661F1D"/>
    <w:rsid w:val="00664930"/>
    <w:rsid w:val="00666164"/>
    <w:rsid w:val="00670EEF"/>
    <w:rsid w:val="00671B4F"/>
    <w:rsid w:val="00673DEB"/>
    <w:rsid w:val="00676387"/>
    <w:rsid w:val="00676758"/>
    <w:rsid w:val="006842C1"/>
    <w:rsid w:val="00684824"/>
    <w:rsid w:val="00685CFB"/>
    <w:rsid w:val="0069067D"/>
    <w:rsid w:val="006973BA"/>
    <w:rsid w:val="006A11AC"/>
    <w:rsid w:val="006A2205"/>
    <w:rsid w:val="006A478C"/>
    <w:rsid w:val="006A51DB"/>
    <w:rsid w:val="006A777B"/>
    <w:rsid w:val="006A7C1F"/>
    <w:rsid w:val="006A7FEF"/>
    <w:rsid w:val="006B1BFA"/>
    <w:rsid w:val="006B3936"/>
    <w:rsid w:val="006B4552"/>
    <w:rsid w:val="006B4686"/>
    <w:rsid w:val="006B5225"/>
    <w:rsid w:val="006B7C8A"/>
    <w:rsid w:val="006C352C"/>
    <w:rsid w:val="006C3868"/>
    <w:rsid w:val="006C3CBE"/>
    <w:rsid w:val="006C55B5"/>
    <w:rsid w:val="006C59A4"/>
    <w:rsid w:val="006C5EE2"/>
    <w:rsid w:val="006C63C2"/>
    <w:rsid w:val="006C75DA"/>
    <w:rsid w:val="006D2762"/>
    <w:rsid w:val="006D2DC5"/>
    <w:rsid w:val="006D34D2"/>
    <w:rsid w:val="006D4EFC"/>
    <w:rsid w:val="006D52D6"/>
    <w:rsid w:val="006E1FF8"/>
    <w:rsid w:val="006E2D15"/>
    <w:rsid w:val="006E3152"/>
    <w:rsid w:val="006E4337"/>
    <w:rsid w:val="006E6A0B"/>
    <w:rsid w:val="006F163A"/>
    <w:rsid w:val="006F1720"/>
    <w:rsid w:val="006F3766"/>
    <w:rsid w:val="006F558D"/>
    <w:rsid w:val="006F60FB"/>
    <w:rsid w:val="006F756C"/>
    <w:rsid w:val="006F7A7E"/>
    <w:rsid w:val="00700C3C"/>
    <w:rsid w:val="00700DE6"/>
    <w:rsid w:val="00702A43"/>
    <w:rsid w:val="007066A3"/>
    <w:rsid w:val="00710D15"/>
    <w:rsid w:val="007110C3"/>
    <w:rsid w:val="007113AB"/>
    <w:rsid w:val="00714D02"/>
    <w:rsid w:val="00715BC8"/>
    <w:rsid w:val="00720569"/>
    <w:rsid w:val="00721AD2"/>
    <w:rsid w:val="00721B54"/>
    <w:rsid w:val="007233A6"/>
    <w:rsid w:val="00726DF2"/>
    <w:rsid w:val="00727FD5"/>
    <w:rsid w:val="00730537"/>
    <w:rsid w:val="007345AC"/>
    <w:rsid w:val="007366A0"/>
    <w:rsid w:val="007438A2"/>
    <w:rsid w:val="00744A6B"/>
    <w:rsid w:val="007463CC"/>
    <w:rsid w:val="0074780F"/>
    <w:rsid w:val="00747B40"/>
    <w:rsid w:val="007511BA"/>
    <w:rsid w:val="007523EB"/>
    <w:rsid w:val="00752B66"/>
    <w:rsid w:val="00753DFB"/>
    <w:rsid w:val="007544D2"/>
    <w:rsid w:val="0075479E"/>
    <w:rsid w:val="007557FC"/>
    <w:rsid w:val="00756930"/>
    <w:rsid w:val="00756CE9"/>
    <w:rsid w:val="00756E51"/>
    <w:rsid w:val="00757551"/>
    <w:rsid w:val="0075763E"/>
    <w:rsid w:val="00760350"/>
    <w:rsid w:val="00761BC4"/>
    <w:rsid w:val="00761E59"/>
    <w:rsid w:val="007630E3"/>
    <w:rsid w:val="007660B0"/>
    <w:rsid w:val="00766162"/>
    <w:rsid w:val="00767316"/>
    <w:rsid w:val="00767856"/>
    <w:rsid w:val="00774ECB"/>
    <w:rsid w:val="00775A8F"/>
    <w:rsid w:val="00781766"/>
    <w:rsid w:val="00781E39"/>
    <w:rsid w:val="007822F1"/>
    <w:rsid w:val="00783E43"/>
    <w:rsid w:val="00787019"/>
    <w:rsid w:val="007872D2"/>
    <w:rsid w:val="00790FBA"/>
    <w:rsid w:val="00794CB1"/>
    <w:rsid w:val="00795CA5"/>
    <w:rsid w:val="00797046"/>
    <w:rsid w:val="00797E61"/>
    <w:rsid w:val="007A0401"/>
    <w:rsid w:val="007A07F1"/>
    <w:rsid w:val="007A183C"/>
    <w:rsid w:val="007A3B45"/>
    <w:rsid w:val="007A3DE9"/>
    <w:rsid w:val="007A3DF0"/>
    <w:rsid w:val="007A46B3"/>
    <w:rsid w:val="007A478F"/>
    <w:rsid w:val="007A4F29"/>
    <w:rsid w:val="007B1CB5"/>
    <w:rsid w:val="007B1D49"/>
    <w:rsid w:val="007B23D3"/>
    <w:rsid w:val="007B57D2"/>
    <w:rsid w:val="007B689A"/>
    <w:rsid w:val="007B6E61"/>
    <w:rsid w:val="007B7C3F"/>
    <w:rsid w:val="007C1212"/>
    <w:rsid w:val="007C6B2B"/>
    <w:rsid w:val="007D0C8F"/>
    <w:rsid w:val="007D1B3B"/>
    <w:rsid w:val="007D20B3"/>
    <w:rsid w:val="007D22BD"/>
    <w:rsid w:val="007D2823"/>
    <w:rsid w:val="007D2C1F"/>
    <w:rsid w:val="007D32F3"/>
    <w:rsid w:val="007D4167"/>
    <w:rsid w:val="007D49C2"/>
    <w:rsid w:val="007E1AB9"/>
    <w:rsid w:val="007E2A3D"/>
    <w:rsid w:val="007E35BD"/>
    <w:rsid w:val="007E4353"/>
    <w:rsid w:val="007E7102"/>
    <w:rsid w:val="007F08AC"/>
    <w:rsid w:val="007F0E3E"/>
    <w:rsid w:val="00800FF8"/>
    <w:rsid w:val="00801F0F"/>
    <w:rsid w:val="008023AC"/>
    <w:rsid w:val="0080348B"/>
    <w:rsid w:val="00803956"/>
    <w:rsid w:val="008054A3"/>
    <w:rsid w:val="00806604"/>
    <w:rsid w:val="00807E70"/>
    <w:rsid w:val="008107C2"/>
    <w:rsid w:val="008152F1"/>
    <w:rsid w:val="00815361"/>
    <w:rsid w:val="00815A01"/>
    <w:rsid w:val="0081622B"/>
    <w:rsid w:val="00816DFB"/>
    <w:rsid w:val="00820DF0"/>
    <w:rsid w:val="00820EFD"/>
    <w:rsid w:val="00821E1B"/>
    <w:rsid w:val="00822A4C"/>
    <w:rsid w:val="00823A64"/>
    <w:rsid w:val="008249E4"/>
    <w:rsid w:val="00825CC3"/>
    <w:rsid w:val="00832BF8"/>
    <w:rsid w:val="00835A48"/>
    <w:rsid w:val="00836054"/>
    <w:rsid w:val="00837DCE"/>
    <w:rsid w:val="0084202B"/>
    <w:rsid w:val="00844D21"/>
    <w:rsid w:val="00845332"/>
    <w:rsid w:val="00846243"/>
    <w:rsid w:val="0084754C"/>
    <w:rsid w:val="00851B25"/>
    <w:rsid w:val="00853904"/>
    <w:rsid w:val="008539B0"/>
    <w:rsid w:val="00857C91"/>
    <w:rsid w:val="00860880"/>
    <w:rsid w:val="00862024"/>
    <w:rsid w:val="00862DC7"/>
    <w:rsid w:val="00863048"/>
    <w:rsid w:val="00864089"/>
    <w:rsid w:val="008652C0"/>
    <w:rsid w:val="008720FB"/>
    <w:rsid w:val="00872316"/>
    <w:rsid w:val="0087256E"/>
    <w:rsid w:val="00872983"/>
    <w:rsid w:val="00873DFB"/>
    <w:rsid w:val="00874ECB"/>
    <w:rsid w:val="00877B79"/>
    <w:rsid w:val="00881F6E"/>
    <w:rsid w:val="008853AF"/>
    <w:rsid w:val="0088596C"/>
    <w:rsid w:val="00886168"/>
    <w:rsid w:val="00887061"/>
    <w:rsid w:val="0088735D"/>
    <w:rsid w:val="0089095C"/>
    <w:rsid w:val="008924E4"/>
    <w:rsid w:val="00892955"/>
    <w:rsid w:val="00892C9F"/>
    <w:rsid w:val="00892D2C"/>
    <w:rsid w:val="0089383C"/>
    <w:rsid w:val="00893A9F"/>
    <w:rsid w:val="00893F25"/>
    <w:rsid w:val="008A0E7A"/>
    <w:rsid w:val="008A4A4E"/>
    <w:rsid w:val="008A4D8A"/>
    <w:rsid w:val="008A6F57"/>
    <w:rsid w:val="008B10EF"/>
    <w:rsid w:val="008B23E7"/>
    <w:rsid w:val="008B413D"/>
    <w:rsid w:val="008B4A5F"/>
    <w:rsid w:val="008B5215"/>
    <w:rsid w:val="008C0325"/>
    <w:rsid w:val="008C2A47"/>
    <w:rsid w:val="008C448B"/>
    <w:rsid w:val="008C6D4C"/>
    <w:rsid w:val="008D0138"/>
    <w:rsid w:val="008D02B3"/>
    <w:rsid w:val="008D20C9"/>
    <w:rsid w:val="008D321B"/>
    <w:rsid w:val="008D3A65"/>
    <w:rsid w:val="008D4528"/>
    <w:rsid w:val="008D4D4E"/>
    <w:rsid w:val="008D74CA"/>
    <w:rsid w:val="008E0BB7"/>
    <w:rsid w:val="008E1DFA"/>
    <w:rsid w:val="008E2F7C"/>
    <w:rsid w:val="008E407A"/>
    <w:rsid w:val="008E4CE4"/>
    <w:rsid w:val="008E7B33"/>
    <w:rsid w:val="008F093B"/>
    <w:rsid w:val="008F2901"/>
    <w:rsid w:val="008F353E"/>
    <w:rsid w:val="009010B7"/>
    <w:rsid w:val="00901269"/>
    <w:rsid w:val="00901AC7"/>
    <w:rsid w:val="00901BCB"/>
    <w:rsid w:val="00904AA6"/>
    <w:rsid w:val="00906E9E"/>
    <w:rsid w:val="0091097D"/>
    <w:rsid w:val="00910B84"/>
    <w:rsid w:val="00914667"/>
    <w:rsid w:val="00914C96"/>
    <w:rsid w:val="00920533"/>
    <w:rsid w:val="00921512"/>
    <w:rsid w:val="00923E23"/>
    <w:rsid w:val="00925E3B"/>
    <w:rsid w:val="00925F09"/>
    <w:rsid w:val="009260FF"/>
    <w:rsid w:val="00926B32"/>
    <w:rsid w:val="009275F6"/>
    <w:rsid w:val="009279A7"/>
    <w:rsid w:val="009301C3"/>
    <w:rsid w:val="0093133C"/>
    <w:rsid w:val="0093281F"/>
    <w:rsid w:val="00932B7D"/>
    <w:rsid w:val="00933761"/>
    <w:rsid w:val="00934247"/>
    <w:rsid w:val="009372BF"/>
    <w:rsid w:val="00937448"/>
    <w:rsid w:val="009410CC"/>
    <w:rsid w:val="00943DF5"/>
    <w:rsid w:val="00945F20"/>
    <w:rsid w:val="00947568"/>
    <w:rsid w:val="00947EB7"/>
    <w:rsid w:val="009509B8"/>
    <w:rsid w:val="00951D85"/>
    <w:rsid w:val="00953F67"/>
    <w:rsid w:val="00954B16"/>
    <w:rsid w:val="00955CDD"/>
    <w:rsid w:val="009575D0"/>
    <w:rsid w:val="00957666"/>
    <w:rsid w:val="00962036"/>
    <w:rsid w:val="009640CC"/>
    <w:rsid w:val="00967D64"/>
    <w:rsid w:val="009706C1"/>
    <w:rsid w:val="00971DE0"/>
    <w:rsid w:val="00971F9B"/>
    <w:rsid w:val="00972096"/>
    <w:rsid w:val="0097285B"/>
    <w:rsid w:val="00972AD5"/>
    <w:rsid w:val="00974525"/>
    <w:rsid w:val="0097779C"/>
    <w:rsid w:val="009803F7"/>
    <w:rsid w:val="0098041B"/>
    <w:rsid w:val="00980BFA"/>
    <w:rsid w:val="0098718D"/>
    <w:rsid w:val="009A0906"/>
    <w:rsid w:val="009A100D"/>
    <w:rsid w:val="009A1C89"/>
    <w:rsid w:val="009A22FC"/>
    <w:rsid w:val="009A4DC4"/>
    <w:rsid w:val="009A5879"/>
    <w:rsid w:val="009B2C47"/>
    <w:rsid w:val="009B517D"/>
    <w:rsid w:val="009B6030"/>
    <w:rsid w:val="009B661C"/>
    <w:rsid w:val="009B70B0"/>
    <w:rsid w:val="009C14AC"/>
    <w:rsid w:val="009C3136"/>
    <w:rsid w:val="009C61A4"/>
    <w:rsid w:val="009D1A1A"/>
    <w:rsid w:val="009D49A3"/>
    <w:rsid w:val="009D51CB"/>
    <w:rsid w:val="009D75FD"/>
    <w:rsid w:val="009E09D9"/>
    <w:rsid w:val="009E0B2F"/>
    <w:rsid w:val="009E2D3F"/>
    <w:rsid w:val="009E448E"/>
    <w:rsid w:val="009E4B5B"/>
    <w:rsid w:val="009E722F"/>
    <w:rsid w:val="009F3B50"/>
    <w:rsid w:val="009F3F95"/>
    <w:rsid w:val="009F5DD6"/>
    <w:rsid w:val="009F78D4"/>
    <w:rsid w:val="00A01E6C"/>
    <w:rsid w:val="00A0470E"/>
    <w:rsid w:val="00A048C9"/>
    <w:rsid w:val="00A04CBB"/>
    <w:rsid w:val="00A05E26"/>
    <w:rsid w:val="00A06810"/>
    <w:rsid w:val="00A0724A"/>
    <w:rsid w:val="00A140F8"/>
    <w:rsid w:val="00A14761"/>
    <w:rsid w:val="00A15125"/>
    <w:rsid w:val="00A159A3"/>
    <w:rsid w:val="00A16044"/>
    <w:rsid w:val="00A172B6"/>
    <w:rsid w:val="00A17CBD"/>
    <w:rsid w:val="00A2372A"/>
    <w:rsid w:val="00A25C1B"/>
    <w:rsid w:val="00A27BD2"/>
    <w:rsid w:val="00A3041E"/>
    <w:rsid w:val="00A3165B"/>
    <w:rsid w:val="00A31687"/>
    <w:rsid w:val="00A3299C"/>
    <w:rsid w:val="00A35747"/>
    <w:rsid w:val="00A3789D"/>
    <w:rsid w:val="00A41377"/>
    <w:rsid w:val="00A41C79"/>
    <w:rsid w:val="00A43365"/>
    <w:rsid w:val="00A43621"/>
    <w:rsid w:val="00A4369E"/>
    <w:rsid w:val="00A4666F"/>
    <w:rsid w:val="00A51696"/>
    <w:rsid w:val="00A52173"/>
    <w:rsid w:val="00A52BCC"/>
    <w:rsid w:val="00A544CF"/>
    <w:rsid w:val="00A5717F"/>
    <w:rsid w:val="00A57B8C"/>
    <w:rsid w:val="00A57EA6"/>
    <w:rsid w:val="00A6008B"/>
    <w:rsid w:val="00A608E6"/>
    <w:rsid w:val="00A6276D"/>
    <w:rsid w:val="00A63A63"/>
    <w:rsid w:val="00A63C06"/>
    <w:rsid w:val="00A64B79"/>
    <w:rsid w:val="00A65872"/>
    <w:rsid w:val="00A66718"/>
    <w:rsid w:val="00A679AB"/>
    <w:rsid w:val="00A76E1C"/>
    <w:rsid w:val="00A81C77"/>
    <w:rsid w:val="00A84F86"/>
    <w:rsid w:val="00A85544"/>
    <w:rsid w:val="00A86D48"/>
    <w:rsid w:val="00A923EA"/>
    <w:rsid w:val="00A92DC7"/>
    <w:rsid w:val="00A96D5E"/>
    <w:rsid w:val="00AA6F65"/>
    <w:rsid w:val="00AB1BE8"/>
    <w:rsid w:val="00AB2731"/>
    <w:rsid w:val="00AB3BCA"/>
    <w:rsid w:val="00AB4910"/>
    <w:rsid w:val="00AB69D8"/>
    <w:rsid w:val="00AB750E"/>
    <w:rsid w:val="00AB7AA7"/>
    <w:rsid w:val="00AC169A"/>
    <w:rsid w:val="00AC4B16"/>
    <w:rsid w:val="00AC6B89"/>
    <w:rsid w:val="00AD150C"/>
    <w:rsid w:val="00AD1653"/>
    <w:rsid w:val="00AD5D9A"/>
    <w:rsid w:val="00AD5DCD"/>
    <w:rsid w:val="00AE026D"/>
    <w:rsid w:val="00AE1DB3"/>
    <w:rsid w:val="00AE2F3C"/>
    <w:rsid w:val="00AE39CE"/>
    <w:rsid w:val="00AE50E2"/>
    <w:rsid w:val="00AE566C"/>
    <w:rsid w:val="00AE637C"/>
    <w:rsid w:val="00AE6B38"/>
    <w:rsid w:val="00AF02A8"/>
    <w:rsid w:val="00AF052D"/>
    <w:rsid w:val="00AF44C9"/>
    <w:rsid w:val="00AF551B"/>
    <w:rsid w:val="00AF693E"/>
    <w:rsid w:val="00AF7338"/>
    <w:rsid w:val="00AF7354"/>
    <w:rsid w:val="00B020E4"/>
    <w:rsid w:val="00B0443C"/>
    <w:rsid w:val="00B046CC"/>
    <w:rsid w:val="00B05E5C"/>
    <w:rsid w:val="00B066F7"/>
    <w:rsid w:val="00B0704B"/>
    <w:rsid w:val="00B10E0F"/>
    <w:rsid w:val="00B11542"/>
    <w:rsid w:val="00B1170F"/>
    <w:rsid w:val="00B11F33"/>
    <w:rsid w:val="00B139CC"/>
    <w:rsid w:val="00B14D97"/>
    <w:rsid w:val="00B1646F"/>
    <w:rsid w:val="00B201CA"/>
    <w:rsid w:val="00B203A6"/>
    <w:rsid w:val="00B2106C"/>
    <w:rsid w:val="00B21EDD"/>
    <w:rsid w:val="00B22194"/>
    <w:rsid w:val="00B256D4"/>
    <w:rsid w:val="00B260FC"/>
    <w:rsid w:val="00B2627E"/>
    <w:rsid w:val="00B310A3"/>
    <w:rsid w:val="00B31500"/>
    <w:rsid w:val="00B31509"/>
    <w:rsid w:val="00B31D53"/>
    <w:rsid w:val="00B34F65"/>
    <w:rsid w:val="00B354EB"/>
    <w:rsid w:val="00B35848"/>
    <w:rsid w:val="00B35BD0"/>
    <w:rsid w:val="00B40A9E"/>
    <w:rsid w:val="00B4155F"/>
    <w:rsid w:val="00B41F96"/>
    <w:rsid w:val="00B47506"/>
    <w:rsid w:val="00B54993"/>
    <w:rsid w:val="00B578EE"/>
    <w:rsid w:val="00B6012A"/>
    <w:rsid w:val="00B602CF"/>
    <w:rsid w:val="00B60ECF"/>
    <w:rsid w:val="00B614B6"/>
    <w:rsid w:val="00B624FF"/>
    <w:rsid w:val="00B634D5"/>
    <w:rsid w:val="00B6490D"/>
    <w:rsid w:val="00B66AFF"/>
    <w:rsid w:val="00B66B67"/>
    <w:rsid w:val="00B6734A"/>
    <w:rsid w:val="00B700E5"/>
    <w:rsid w:val="00B7208D"/>
    <w:rsid w:val="00B721DC"/>
    <w:rsid w:val="00B764A0"/>
    <w:rsid w:val="00B766C4"/>
    <w:rsid w:val="00B76F7B"/>
    <w:rsid w:val="00B803D9"/>
    <w:rsid w:val="00B8390C"/>
    <w:rsid w:val="00B83A7F"/>
    <w:rsid w:val="00B84B85"/>
    <w:rsid w:val="00B84FD0"/>
    <w:rsid w:val="00B85093"/>
    <w:rsid w:val="00B85157"/>
    <w:rsid w:val="00B85FE2"/>
    <w:rsid w:val="00B86068"/>
    <w:rsid w:val="00B861BB"/>
    <w:rsid w:val="00B8713F"/>
    <w:rsid w:val="00B90125"/>
    <w:rsid w:val="00B911BF"/>
    <w:rsid w:val="00B912BB"/>
    <w:rsid w:val="00B9153C"/>
    <w:rsid w:val="00B93B36"/>
    <w:rsid w:val="00B940A6"/>
    <w:rsid w:val="00B9688A"/>
    <w:rsid w:val="00BA123B"/>
    <w:rsid w:val="00BA24D2"/>
    <w:rsid w:val="00BA278E"/>
    <w:rsid w:val="00BA2855"/>
    <w:rsid w:val="00BA5032"/>
    <w:rsid w:val="00BA755A"/>
    <w:rsid w:val="00BA7953"/>
    <w:rsid w:val="00BB0013"/>
    <w:rsid w:val="00BB0EBF"/>
    <w:rsid w:val="00BB2188"/>
    <w:rsid w:val="00BB2657"/>
    <w:rsid w:val="00BB46E4"/>
    <w:rsid w:val="00BB4EE7"/>
    <w:rsid w:val="00BB747D"/>
    <w:rsid w:val="00BC1469"/>
    <w:rsid w:val="00BC2194"/>
    <w:rsid w:val="00BC25CF"/>
    <w:rsid w:val="00BC4B28"/>
    <w:rsid w:val="00BC6E2D"/>
    <w:rsid w:val="00BD1477"/>
    <w:rsid w:val="00BD3AB7"/>
    <w:rsid w:val="00BD4B87"/>
    <w:rsid w:val="00BD5B3F"/>
    <w:rsid w:val="00BD5CD8"/>
    <w:rsid w:val="00BD7779"/>
    <w:rsid w:val="00BE0FBE"/>
    <w:rsid w:val="00BE1F63"/>
    <w:rsid w:val="00BE1F69"/>
    <w:rsid w:val="00BE36D1"/>
    <w:rsid w:val="00BE4644"/>
    <w:rsid w:val="00BE64DA"/>
    <w:rsid w:val="00BF1720"/>
    <w:rsid w:val="00BF1865"/>
    <w:rsid w:val="00BF6A5C"/>
    <w:rsid w:val="00BF7644"/>
    <w:rsid w:val="00BF7DC1"/>
    <w:rsid w:val="00C014B4"/>
    <w:rsid w:val="00C04BA9"/>
    <w:rsid w:val="00C06085"/>
    <w:rsid w:val="00C15175"/>
    <w:rsid w:val="00C16259"/>
    <w:rsid w:val="00C17AEF"/>
    <w:rsid w:val="00C232B5"/>
    <w:rsid w:val="00C25215"/>
    <w:rsid w:val="00C253EF"/>
    <w:rsid w:val="00C3373C"/>
    <w:rsid w:val="00C33A3C"/>
    <w:rsid w:val="00C351B4"/>
    <w:rsid w:val="00C36EDF"/>
    <w:rsid w:val="00C40063"/>
    <w:rsid w:val="00C43A2E"/>
    <w:rsid w:val="00C443CC"/>
    <w:rsid w:val="00C46E5B"/>
    <w:rsid w:val="00C473B3"/>
    <w:rsid w:val="00C511EB"/>
    <w:rsid w:val="00C518C2"/>
    <w:rsid w:val="00C51F19"/>
    <w:rsid w:val="00C52CF0"/>
    <w:rsid w:val="00C53005"/>
    <w:rsid w:val="00C5316B"/>
    <w:rsid w:val="00C541A6"/>
    <w:rsid w:val="00C544C8"/>
    <w:rsid w:val="00C55852"/>
    <w:rsid w:val="00C55947"/>
    <w:rsid w:val="00C57E88"/>
    <w:rsid w:val="00C601F1"/>
    <w:rsid w:val="00C61783"/>
    <w:rsid w:val="00C63422"/>
    <w:rsid w:val="00C72734"/>
    <w:rsid w:val="00C74A8B"/>
    <w:rsid w:val="00C82047"/>
    <w:rsid w:val="00C824AD"/>
    <w:rsid w:val="00C83158"/>
    <w:rsid w:val="00C94320"/>
    <w:rsid w:val="00C97724"/>
    <w:rsid w:val="00C9774A"/>
    <w:rsid w:val="00CA047E"/>
    <w:rsid w:val="00CA09D8"/>
    <w:rsid w:val="00CA0D86"/>
    <w:rsid w:val="00CA0ECA"/>
    <w:rsid w:val="00CA290E"/>
    <w:rsid w:val="00CA307F"/>
    <w:rsid w:val="00CA3D52"/>
    <w:rsid w:val="00CA6417"/>
    <w:rsid w:val="00CA76C4"/>
    <w:rsid w:val="00CA7BC2"/>
    <w:rsid w:val="00CB13EF"/>
    <w:rsid w:val="00CB28B9"/>
    <w:rsid w:val="00CB3B29"/>
    <w:rsid w:val="00CC2B5E"/>
    <w:rsid w:val="00CC7396"/>
    <w:rsid w:val="00CC7875"/>
    <w:rsid w:val="00CD49D5"/>
    <w:rsid w:val="00CD5718"/>
    <w:rsid w:val="00CD69FB"/>
    <w:rsid w:val="00CD6B7F"/>
    <w:rsid w:val="00CE4983"/>
    <w:rsid w:val="00CE6224"/>
    <w:rsid w:val="00CF67E6"/>
    <w:rsid w:val="00CF7D7E"/>
    <w:rsid w:val="00D0247C"/>
    <w:rsid w:val="00D03377"/>
    <w:rsid w:val="00D04122"/>
    <w:rsid w:val="00D04912"/>
    <w:rsid w:val="00D06048"/>
    <w:rsid w:val="00D07C94"/>
    <w:rsid w:val="00D108C4"/>
    <w:rsid w:val="00D117D8"/>
    <w:rsid w:val="00D126CC"/>
    <w:rsid w:val="00D12A6C"/>
    <w:rsid w:val="00D138EF"/>
    <w:rsid w:val="00D13B3A"/>
    <w:rsid w:val="00D14213"/>
    <w:rsid w:val="00D24396"/>
    <w:rsid w:val="00D4190C"/>
    <w:rsid w:val="00D466AE"/>
    <w:rsid w:val="00D46D50"/>
    <w:rsid w:val="00D46DD1"/>
    <w:rsid w:val="00D476D8"/>
    <w:rsid w:val="00D544B8"/>
    <w:rsid w:val="00D55A62"/>
    <w:rsid w:val="00D568D4"/>
    <w:rsid w:val="00D600E9"/>
    <w:rsid w:val="00D60AD9"/>
    <w:rsid w:val="00D677F9"/>
    <w:rsid w:val="00D7046C"/>
    <w:rsid w:val="00D74205"/>
    <w:rsid w:val="00D8040C"/>
    <w:rsid w:val="00D80C20"/>
    <w:rsid w:val="00D81440"/>
    <w:rsid w:val="00D90BF8"/>
    <w:rsid w:val="00D95B1D"/>
    <w:rsid w:val="00D95BF3"/>
    <w:rsid w:val="00DA3A99"/>
    <w:rsid w:val="00DA54B4"/>
    <w:rsid w:val="00DB1634"/>
    <w:rsid w:val="00DB7ABA"/>
    <w:rsid w:val="00DC03B6"/>
    <w:rsid w:val="00DC0544"/>
    <w:rsid w:val="00DC35E0"/>
    <w:rsid w:val="00DC5127"/>
    <w:rsid w:val="00DC5429"/>
    <w:rsid w:val="00DC5F24"/>
    <w:rsid w:val="00DC6200"/>
    <w:rsid w:val="00DC684F"/>
    <w:rsid w:val="00DC7D61"/>
    <w:rsid w:val="00DC7D94"/>
    <w:rsid w:val="00DD00F1"/>
    <w:rsid w:val="00DD0E75"/>
    <w:rsid w:val="00DD3547"/>
    <w:rsid w:val="00DD4F3D"/>
    <w:rsid w:val="00DD7E73"/>
    <w:rsid w:val="00DE4A95"/>
    <w:rsid w:val="00DE6449"/>
    <w:rsid w:val="00DE73BD"/>
    <w:rsid w:val="00DE7409"/>
    <w:rsid w:val="00DE7B4A"/>
    <w:rsid w:val="00DF1BB8"/>
    <w:rsid w:val="00DF412D"/>
    <w:rsid w:val="00E006C5"/>
    <w:rsid w:val="00E050BB"/>
    <w:rsid w:val="00E07AA7"/>
    <w:rsid w:val="00E10478"/>
    <w:rsid w:val="00E113BF"/>
    <w:rsid w:val="00E114DB"/>
    <w:rsid w:val="00E13259"/>
    <w:rsid w:val="00E13DAF"/>
    <w:rsid w:val="00E16017"/>
    <w:rsid w:val="00E1748B"/>
    <w:rsid w:val="00E204E0"/>
    <w:rsid w:val="00E216E8"/>
    <w:rsid w:val="00E25208"/>
    <w:rsid w:val="00E26851"/>
    <w:rsid w:val="00E3171B"/>
    <w:rsid w:val="00E32568"/>
    <w:rsid w:val="00E32E3C"/>
    <w:rsid w:val="00E35E12"/>
    <w:rsid w:val="00E35F50"/>
    <w:rsid w:val="00E40755"/>
    <w:rsid w:val="00E41116"/>
    <w:rsid w:val="00E41209"/>
    <w:rsid w:val="00E421D8"/>
    <w:rsid w:val="00E42320"/>
    <w:rsid w:val="00E444D7"/>
    <w:rsid w:val="00E4510D"/>
    <w:rsid w:val="00E462FA"/>
    <w:rsid w:val="00E46D4D"/>
    <w:rsid w:val="00E4796E"/>
    <w:rsid w:val="00E47C9C"/>
    <w:rsid w:val="00E50E1F"/>
    <w:rsid w:val="00E53DC8"/>
    <w:rsid w:val="00E53EDE"/>
    <w:rsid w:val="00E64AE3"/>
    <w:rsid w:val="00E6587C"/>
    <w:rsid w:val="00E66F86"/>
    <w:rsid w:val="00E72241"/>
    <w:rsid w:val="00E73A9B"/>
    <w:rsid w:val="00E75436"/>
    <w:rsid w:val="00E75F87"/>
    <w:rsid w:val="00E76211"/>
    <w:rsid w:val="00E8048F"/>
    <w:rsid w:val="00E83DF3"/>
    <w:rsid w:val="00E83EB6"/>
    <w:rsid w:val="00E86973"/>
    <w:rsid w:val="00E871F0"/>
    <w:rsid w:val="00E87354"/>
    <w:rsid w:val="00E87DB2"/>
    <w:rsid w:val="00E87E90"/>
    <w:rsid w:val="00E90008"/>
    <w:rsid w:val="00E94511"/>
    <w:rsid w:val="00E94BBC"/>
    <w:rsid w:val="00E961A6"/>
    <w:rsid w:val="00E96F49"/>
    <w:rsid w:val="00EA1723"/>
    <w:rsid w:val="00EA3ED8"/>
    <w:rsid w:val="00EA4E72"/>
    <w:rsid w:val="00EA5A5D"/>
    <w:rsid w:val="00EA5E86"/>
    <w:rsid w:val="00EA7852"/>
    <w:rsid w:val="00EB1008"/>
    <w:rsid w:val="00EB30CD"/>
    <w:rsid w:val="00EB4A6D"/>
    <w:rsid w:val="00EB5301"/>
    <w:rsid w:val="00EB6005"/>
    <w:rsid w:val="00EC0B10"/>
    <w:rsid w:val="00EC102C"/>
    <w:rsid w:val="00EC1771"/>
    <w:rsid w:val="00EC1930"/>
    <w:rsid w:val="00EC1B3A"/>
    <w:rsid w:val="00EC3F4B"/>
    <w:rsid w:val="00EC50A9"/>
    <w:rsid w:val="00EC5B54"/>
    <w:rsid w:val="00EC73EE"/>
    <w:rsid w:val="00ED274D"/>
    <w:rsid w:val="00ED3DAB"/>
    <w:rsid w:val="00ED6674"/>
    <w:rsid w:val="00EE2607"/>
    <w:rsid w:val="00EE294C"/>
    <w:rsid w:val="00EF1483"/>
    <w:rsid w:val="00EF14F2"/>
    <w:rsid w:val="00EF1A1E"/>
    <w:rsid w:val="00EF34F4"/>
    <w:rsid w:val="00EF62F0"/>
    <w:rsid w:val="00EF67C6"/>
    <w:rsid w:val="00EF7FD8"/>
    <w:rsid w:val="00F00C0B"/>
    <w:rsid w:val="00F01C93"/>
    <w:rsid w:val="00F022A5"/>
    <w:rsid w:val="00F0324E"/>
    <w:rsid w:val="00F035E0"/>
    <w:rsid w:val="00F03905"/>
    <w:rsid w:val="00F0585A"/>
    <w:rsid w:val="00F05C0D"/>
    <w:rsid w:val="00F06218"/>
    <w:rsid w:val="00F076C4"/>
    <w:rsid w:val="00F07DC8"/>
    <w:rsid w:val="00F11E0D"/>
    <w:rsid w:val="00F170BE"/>
    <w:rsid w:val="00F20425"/>
    <w:rsid w:val="00F20532"/>
    <w:rsid w:val="00F22CD8"/>
    <w:rsid w:val="00F2388F"/>
    <w:rsid w:val="00F23F28"/>
    <w:rsid w:val="00F24019"/>
    <w:rsid w:val="00F26CE5"/>
    <w:rsid w:val="00F27AFC"/>
    <w:rsid w:val="00F3247C"/>
    <w:rsid w:val="00F32DF8"/>
    <w:rsid w:val="00F34E89"/>
    <w:rsid w:val="00F37B6C"/>
    <w:rsid w:val="00F45BEA"/>
    <w:rsid w:val="00F45D8E"/>
    <w:rsid w:val="00F460A6"/>
    <w:rsid w:val="00F474FA"/>
    <w:rsid w:val="00F50513"/>
    <w:rsid w:val="00F50607"/>
    <w:rsid w:val="00F547AC"/>
    <w:rsid w:val="00F55812"/>
    <w:rsid w:val="00F611DF"/>
    <w:rsid w:val="00F617AF"/>
    <w:rsid w:val="00F61ABA"/>
    <w:rsid w:val="00F665A4"/>
    <w:rsid w:val="00F6709F"/>
    <w:rsid w:val="00F673EB"/>
    <w:rsid w:val="00F7173A"/>
    <w:rsid w:val="00F724C6"/>
    <w:rsid w:val="00F7573D"/>
    <w:rsid w:val="00F7627D"/>
    <w:rsid w:val="00F770CB"/>
    <w:rsid w:val="00F77BA2"/>
    <w:rsid w:val="00F804B6"/>
    <w:rsid w:val="00F8145F"/>
    <w:rsid w:val="00F82E54"/>
    <w:rsid w:val="00F879E2"/>
    <w:rsid w:val="00F90C41"/>
    <w:rsid w:val="00F938D5"/>
    <w:rsid w:val="00F95597"/>
    <w:rsid w:val="00F959F0"/>
    <w:rsid w:val="00F96389"/>
    <w:rsid w:val="00FA02B3"/>
    <w:rsid w:val="00FA0A6C"/>
    <w:rsid w:val="00FA32A9"/>
    <w:rsid w:val="00FA5251"/>
    <w:rsid w:val="00FA645F"/>
    <w:rsid w:val="00FA7BB9"/>
    <w:rsid w:val="00FB0736"/>
    <w:rsid w:val="00FB3A60"/>
    <w:rsid w:val="00FB7007"/>
    <w:rsid w:val="00FB7442"/>
    <w:rsid w:val="00FC019B"/>
    <w:rsid w:val="00FC059E"/>
    <w:rsid w:val="00FC2ABD"/>
    <w:rsid w:val="00FC2CCD"/>
    <w:rsid w:val="00FC3F70"/>
    <w:rsid w:val="00FC5B8D"/>
    <w:rsid w:val="00FC6E77"/>
    <w:rsid w:val="00FD06BB"/>
    <w:rsid w:val="00FD11C4"/>
    <w:rsid w:val="00FD1611"/>
    <w:rsid w:val="00FD3BBD"/>
    <w:rsid w:val="00FD5CA3"/>
    <w:rsid w:val="00FD5E59"/>
    <w:rsid w:val="00FD79EA"/>
    <w:rsid w:val="00FE27E5"/>
    <w:rsid w:val="00FE2BC1"/>
    <w:rsid w:val="00FE2CB4"/>
    <w:rsid w:val="00FE3EC5"/>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F814E"/>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FootnoteText">
    <w:name w:val="footnote text"/>
    <w:basedOn w:val="Normal"/>
    <w:link w:val="FootnoteTextChar"/>
    <w:uiPriority w:val="99"/>
    <w:semiHidden/>
    <w:unhideWhenUsed/>
    <w:rsid w:val="00A16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044"/>
    <w:rPr>
      <w:rFonts w:ascii="Cambria" w:hAnsi="Cambria"/>
      <w:sz w:val="20"/>
      <w:szCs w:val="20"/>
    </w:rPr>
  </w:style>
  <w:style w:type="character" w:styleId="FootnoteReference">
    <w:name w:val="footnote reference"/>
    <w:basedOn w:val="DefaultParagraphFont"/>
    <w:uiPriority w:val="99"/>
    <w:semiHidden/>
    <w:unhideWhenUsed/>
    <w:rsid w:val="00A16044"/>
    <w:rPr>
      <w:vertAlign w:val="superscript"/>
    </w:rPr>
  </w:style>
  <w:style w:type="paragraph" w:styleId="TableofFigures">
    <w:name w:val="table of figures"/>
    <w:basedOn w:val="Normal"/>
    <w:next w:val="Normal"/>
    <w:uiPriority w:val="99"/>
    <w:unhideWhenUsed/>
    <w:rsid w:val="00B02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644">
      <w:bodyDiv w:val="1"/>
      <w:marLeft w:val="0"/>
      <w:marRight w:val="0"/>
      <w:marTop w:val="0"/>
      <w:marBottom w:val="0"/>
      <w:divBdr>
        <w:top w:val="none" w:sz="0" w:space="0" w:color="auto"/>
        <w:left w:val="none" w:sz="0" w:space="0" w:color="auto"/>
        <w:bottom w:val="none" w:sz="0" w:space="0" w:color="auto"/>
        <w:right w:val="none" w:sz="0" w:space="0" w:color="auto"/>
      </w:divBdr>
    </w:div>
    <w:div w:id="9649927">
      <w:bodyDiv w:val="1"/>
      <w:marLeft w:val="0"/>
      <w:marRight w:val="0"/>
      <w:marTop w:val="0"/>
      <w:marBottom w:val="0"/>
      <w:divBdr>
        <w:top w:val="none" w:sz="0" w:space="0" w:color="auto"/>
        <w:left w:val="none" w:sz="0" w:space="0" w:color="auto"/>
        <w:bottom w:val="none" w:sz="0" w:space="0" w:color="auto"/>
        <w:right w:val="none" w:sz="0" w:space="0" w:color="auto"/>
      </w:divBdr>
    </w:div>
    <w:div w:id="12417759">
      <w:bodyDiv w:val="1"/>
      <w:marLeft w:val="0"/>
      <w:marRight w:val="0"/>
      <w:marTop w:val="0"/>
      <w:marBottom w:val="0"/>
      <w:divBdr>
        <w:top w:val="none" w:sz="0" w:space="0" w:color="auto"/>
        <w:left w:val="none" w:sz="0" w:space="0" w:color="auto"/>
        <w:bottom w:val="none" w:sz="0" w:space="0" w:color="auto"/>
        <w:right w:val="none" w:sz="0" w:space="0" w:color="auto"/>
      </w:divBdr>
    </w:div>
    <w:div w:id="13121618">
      <w:bodyDiv w:val="1"/>
      <w:marLeft w:val="0"/>
      <w:marRight w:val="0"/>
      <w:marTop w:val="0"/>
      <w:marBottom w:val="0"/>
      <w:divBdr>
        <w:top w:val="none" w:sz="0" w:space="0" w:color="auto"/>
        <w:left w:val="none" w:sz="0" w:space="0" w:color="auto"/>
        <w:bottom w:val="none" w:sz="0" w:space="0" w:color="auto"/>
        <w:right w:val="none" w:sz="0" w:space="0" w:color="auto"/>
      </w:divBdr>
    </w:div>
    <w:div w:id="27530659">
      <w:bodyDiv w:val="1"/>
      <w:marLeft w:val="0"/>
      <w:marRight w:val="0"/>
      <w:marTop w:val="0"/>
      <w:marBottom w:val="0"/>
      <w:divBdr>
        <w:top w:val="none" w:sz="0" w:space="0" w:color="auto"/>
        <w:left w:val="none" w:sz="0" w:space="0" w:color="auto"/>
        <w:bottom w:val="none" w:sz="0" w:space="0" w:color="auto"/>
        <w:right w:val="none" w:sz="0" w:space="0" w:color="auto"/>
      </w:divBdr>
    </w:div>
    <w:div w:id="29914701">
      <w:bodyDiv w:val="1"/>
      <w:marLeft w:val="0"/>
      <w:marRight w:val="0"/>
      <w:marTop w:val="0"/>
      <w:marBottom w:val="0"/>
      <w:divBdr>
        <w:top w:val="none" w:sz="0" w:space="0" w:color="auto"/>
        <w:left w:val="none" w:sz="0" w:space="0" w:color="auto"/>
        <w:bottom w:val="none" w:sz="0" w:space="0" w:color="auto"/>
        <w:right w:val="none" w:sz="0" w:space="0" w:color="auto"/>
      </w:divBdr>
    </w:div>
    <w:div w:id="35157560">
      <w:bodyDiv w:val="1"/>
      <w:marLeft w:val="0"/>
      <w:marRight w:val="0"/>
      <w:marTop w:val="0"/>
      <w:marBottom w:val="0"/>
      <w:divBdr>
        <w:top w:val="none" w:sz="0" w:space="0" w:color="auto"/>
        <w:left w:val="none" w:sz="0" w:space="0" w:color="auto"/>
        <w:bottom w:val="none" w:sz="0" w:space="0" w:color="auto"/>
        <w:right w:val="none" w:sz="0" w:space="0" w:color="auto"/>
      </w:divBdr>
    </w:div>
    <w:div w:id="48112232">
      <w:bodyDiv w:val="1"/>
      <w:marLeft w:val="0"/>
      <w:marRight w:val="0"/>
      <w:marTop w:val="0"/>
      <w:marBottom w:val="0"/>
      <w:divBdr>
        <w:top w:val="none" w:sz="0" w:space="0" w:color="auto"/>
        <w:left w:val="none" w:sz="0" w:space="0" w:color="auto"/>
        <w:bottom w:val="none" w:sz="0" w:space="0" w:color="auto"/>
        <w:right w:val="none" w:sz="0" w:space="0" w:color="auto"/>
      </w:divBdr>
    </w:div>
    <w:div w:id="48503450">
      <w:bodyDiv w:val="1"/>
      <w:marLeft w:val="0"/>
      <w:marRight w:val="0"/>
      <w:marTop w:val="0"/>
      <w:marBottom w:val="0"/>
      <w:divBdr>
        <w:top w:val="none" w:sz="0" w:space="0" w:color="auto"/>
        <w:left w:val="none" w:sz="0" w:space="0" w:color="auto"/>
        <w:bottom w:val="none" w:sz="0" w:space="0" w:color="auto"/>
        <w:right w:val="none" w:sz="0" w:space="0" w:color="auto"/>
      </w:divBdr>
    </w:div>
    <w:div w:id="51655920">
      <w:bodyDiv w:val="1"/>
      <w:marLeft w:val="0"/>
      <w:marRight w:val="0"/>
      <w:marTop w:val="0"/>
      <w:marBottom w:val="0"/>
      <w:divBdr>
        <w:top w:val="none" w:sz="0" w:space="0" w:color="auto"/>
        <w:left w:val="none" w:sz="0" w:space="0" w:color="auto"/>
        <w:bottom w:val="none" w:sz="0" w:space="0" w:color="auto"/>
        <w:right w:val="none" w:sz="0" w:space="0" w:color="auto"/>
      </w:divBdr>
    </w:div>
    <w:div w:id="54285819">
      <w:bodyDiv w:val="1"/>
      <w:marLeft w:val="0"/>
      <w:marRight w:val="0"/>
      <w:marTop w:val="0"/>
      <w:marBottom w:val="0"/>
      <w:divBdr>
        <w:top w:val="none" w:sz="0" w:space="0" w:color="auto"/>
        <w:left w:val="none" w:sz="0" w:space="0" w:color="auto"/>
        <w:bottom w:val="none" w:sz="0" w:space="0" w:color="auto"/>
        <w:right w:val="none" w:sz="0" w:space="0" w:color="auto"/>
      </w:divBdr>
    </w:div>
    <w:div w:id="55201698">
      <w:bodyDiv w:val="1"/>
      <w:marLeft w:val="0"/>
      <w:marRight w:val="0"/>
      <w:marTop w:val="0"/>
      <w:marBottom w:val="0"/>
      <w:divBdr>
        <w:top w:val="none" w:sz="0" w:space="0" w:color="auto"/>
        <w:left w:val="none" w:sz="0" w:space="0" w:color="auto"/>
        <w:bottom w:val="none" w:sz="0" w:space="0" w:color="auto"/>
        <w:right w:val="none" w:sz="0" w:space="0" w:color="auto"/>
      </w:divBdr>
    </w:div>
    <w:div w:id="55787984">
      <w:bodyDiv w:val="1"/>
      <w:marLeft w:val="0"/>
      <w:marRight w:val="0"/>
      <w:marTop w:val="0"/>
      <w:marBottom w:val="0"/>
      <w:divBdr>
        <w:top w:val="none" w:sz="0" w:space="0" w:color="auto"/>
        <w:left w:val="none" w:sz="0" w:space="0" w:color="auto"/>
        <w:bottom w:val="none" w:sz="0" w:space="0" w:color="auto"/>
        <w:right w:val="none" w:sz="0" w:space="0" w:color="auto"/>
      </w:divBdr>
    </w:div>
    <w:div w:id="58023537">
      <w:bodyDiv w:val="1"/>
      <w:marLeft w:val="0"/>
      <w:marRight w:val="0"/>
      <w:marTop w:val="0"/>
      <w:marBottom w:val="0"/>
      <w:divBdr>
        <w:top w:val="none" w:sz="0" w:space="0" w:color="auto"/>
        <w:left w:val="none" w:sz="0" w:space="0" w:color="auto"/>
        <w:bottom w:val="none" w:sz="0" w:space="0" w:color="auto"/>
        <w:right w:val="none" w:sz="0" w:space="0" w:color="auto"/>
      </w:divBdr>
    </w:div>
    <w:div w:id="75253479">
      <w:bodyDiv w:val="1"/>
      <w:marLeft w:val="0"/>
      <w:marRight w:val="0"/>
      <w:marTop w:val="0"/>
      <w:marBottom w:val="0"/>
      <w:divBdr>
        <w:top w:val="none" w:sz="0" w:space="0" w:color="auto"/>
        <w:left w:val="none" w:sz="0" w:space="0" w:color="auto"/>
        <w:bottom w:val="none" w:sz="0" w:space="0" w:color="auto"/>
        <w:right w:val="none" w:sz="0" w:space="0" w:color="auto"/>
      </w:divBdr>
    </w:div>
    <w:div w:id="92019698">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08790653">
      <w:bodyDiv w:val="1"/>
      <w:marLeft w:val="0"/>
      <w:marRight w:val="0"/>
      <w:marTop w:val="0"/>
      <w:marBottom w:val="0"/>
      <w:divBdr>
        <w:top w:val="none" w:sz="0" w:space="0" w:color="auto"/>
        <w:left w:val="none" w:sz="0" w:space="0" w:color="auto"/>
        <w:bottom w:val="none" w:sz="0" w:space="0" w:color="auto"/>
        <w:right w:val="none" w:sz="0" w:space="0" w:color="auto"/>
      </w:divBdr>
    </w:div>
    <w:div w:id="117798910">
      <w:bodyDiv w:val="1"/>
      <w:marLeft w:val="0"/>
      <w:marRight w:val="0"/>
      <w:marTop w:val="0"/>
      <w:marBottom w:val="0"/>
      <w:divBdr>
        <w:top w:val="none" w:sz="0" w:space="0" w:color="auto"/>
        <w:left w:val="none" w:sz="0" w:space="0" w:color="auto"/>
        <w:bottom w:val="none" w:sz="0" w:space="0" w:color="auto"/>
        <w:right w:val="none" w:sz="0" w:space="0" w:color="auto"/>
      </w:divBdr>
    </w:div>
    <w:div w:id="12335323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5923897">
      <w:bodyDiv w:val="1"/>
      <w:marLeft w:val="0"/>
      <w:marRight w:val="0"/>
      <w:marTop w:val="0"/>
      <w:marBottom w:val="0"/>
      <w:divBdr>
        <w:top w:val="none" w:sz="0" w:space="0" w:color="auto"/>
        <w:left w:val="none" w:sz="0" w:space="0" w:color="auto"/>
        <w:bottom w:val="none" w:sz="0" w:space="0" w:color="auto"/>
        <w:right w:val="none" w:sz="0" w:space="0" w:color="auto"/>
      </w:divBdr>
    </w:div>
    <w:div w:id="139854238">
      <w:bodyDiv w:val="1"/>
      <w:marLeft w:val="0"/>
      <w:marRight w:val="0"/>
      <w:marTop w:val="0"/>
      <w:marBottom w:val="0"/>
      <w:divBdr>
        <w:top w:val="none" w:sz="0" w:space="0" w:color="auto"/>
        <w:left w:val="none" w:sz="0" w:space="0" w:color="auto"/>
        <w:bottom w:val="none" w:sz="0" w:space="0" w:color="auto"/>
        <w:right w:val="none" w:sz="0" w:space="0" w:color="auto"/>
      </w:divBdr>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2138690">
      <w:bodyDiv w:val="1"/>
      <w:marLeft w:val="0"/>
      <w:marRight w:val="0"/>
      <w:marTop w:val="0"/>
      <w:marBottom w:val="0"/>
      <w:divBdr>
        <w:top w:val="none" w:sz="0" w:space="0" w:color="auto"/>
        <w:left w:val="none" w:sz="0" w:space="0" w:color="auto"/>
        <w:bottom w:val="none" w:sz="0" w:space="0" w:color="auto"/>
        <w:right w:val="none" w:sz="0" w:space="0" w:color="auto"/>
      </w:divBdr>
    </w:div>
    <w:div w:id="164365528">
      <w:bodyDiv w:val="1"/>
      <w:marLeft w:val="0"/>
      <w:marRight w:val="0"/>
      <w:marTop w:val="0"/>
      <w:marBottom w:val="0"/>
      <w:divBdr>
        <w:top w:val="none" w:sz="0" w:space="0" w:color="auto"/>
        <w:left w:val="none" w:sz="0" w:space="0" w:color="auto"/>
        <w:bottom w:val="none" w:sz="0" w:space="0" w:color="auto"/>
        <w:right w:val="none" w:sz="0" w:space="0" w:color="auto"/>
      </w:divBdr>
    </w:div>
    <w:div w:id="165291980">
      <w:bodyDiv w:val="1"/>
      <w:marLeft w:val="0"/>
      <w:marRight w:val="0"/>
      <w:marTop w:val="0"/>
      <w:marBottom w:val="0"/>
      <w:divBdr>
        <w:top w:val="none" w:sz="0" w:space="0" w:color="auto"/>
        <w:left w:val="none" w:sz="0" w:space="0" w:color="auto"/>
        <w:bottom w:val="none" w:sz="0" w:space="0" w:color="auto"/>
        <w:right w:val="none" w:sz="0" w:space="0" w:color="auto"/>
      </w:divBdr>
    </w:div>
    <w:div w:id="173493244">
      <w:bodyDiv w:val="1"/>
      <w:marLeft w:val="0"/>
      <w:marRight w:val="0"/>
      <w:marTop w:val="0"/>
      <w:marBottom w:val="0"/>
      <w:divBdr>
        <w:top w:val="none" w:sz="0" w:space="0" w:color="auto"/>
        <w:left w:val="none" w:sz="0" w:space="0" w:color="auto"/>
        <w:bottom w:val="none" w:sz="0" w:space="0" w:color="auto"/>
        <w:right w:val="none" w:sz="0" w:space="0" w:color="auto"/>
      </w:divBdr>
    </w:div>
    <w:div w:id="180363885">
      <w:bodyDiv w:val="1"/>
      <w:marLeft w:val="0"/>
      <w:marRight w:val="0"/>
      <w:marTop w:val="0"/>
      <w:marBottom w:val="0"/>
      <w:divBdr>
        <w:top w:val="none" w:sz="0" w:space="0" w:color="auto"/>
        <w:left w:val="none" w:sz="0" w:space="0" w:color="auto"/>
        <w:bottom w:val="none" w:sz="0" w:space="0" w:color="auto"/>
        <w:right w:val="none" w:sz="0" w:space="0" w:color="auto"/>
      </w:divBdr>
    </w:div>
    <w:div w:id="188106198">
      <w:bodyDiv w:val="1"/>
      <w:marLeft w:val="0"/>
      <w:marRight w:val="0"/>
      <w:marTop w:val="0"/>
      <w:marBottom w:val="0"/>
      <w:divBdr>
        <w:top w:val="none" w:sz="0" w:space="0" w:color="auto"/>
        <w:left w:val="none" w:sz="0" w:space="0" w:color="auto"/>
        <w:bottom w:val="none" w:sz="0" w:space="0" w:color="auto"/>
        <w:right w:val="none" w:sz="0" w:space="0" w:color="auto"/>
      </w:divBdr>
    </w:div>
    <w:div w:id="203714246">
      <w:bodyDiv w:val="1"/>
      <w:marLeft w:val="0"/>
      <w:marRight w:val="0"/>
      <w:marTop w:val="0"/>
      <w:marBottom w:val="0"/>
      <w:divBdr>
        <w:top w:val="none" w:sz="0" w:space="0" w:color="auto"/>
        <w:left w:val="none" w:sz="0" w:space="0" w:color="auto"/>
        <w:bottom w:val="none" w:sz="0" w:space="0" w:color="auto"/>
        <w:right w:val="none" w:sz="0" w:space="0" w:color="auto"/>
      </w:divBdr>
    </w:div>
    <w:div w:id="207493278">
      <w:bodyDiv w:val="1"/>
      <w:marLeft w:val="0"/>
      <w:marRight w:val="0"/>
      <w:marTop w:val="0"/>
      <w:marBottom w:val="0"/>
      <w:divBdr>
        <w:top w:val="none" w:sz="0" w:space="0" w:color="auto"/>
        <w:left w:val="none" w:sz="0" w:space="0" w:color="auto"/>
        <w:bottom w:val="none" w:sz="0" w:space="0" w:color="auto"/>
        <w:right w:val="none" w:sz="0" w:space="0" w:color="auto"/>
      </w:divBdr>
    </w:div>
    <w:div w:id="209419076">
      <w:bodyDiv w:val="1"/>
      <w:marLeft w:val="0"/>
      <w:marRight w:val="0"/>
      <w:marTop w:val="0"/>
      <w:marBottom w:val="0"/>
      <w:divBdr>
        <w:top w:val="none" w:sz="0" w:space="0" w:color="auto"/>
        <w:left w:val="none" w:sz="0" w:space="0" w:color="auto"/>
        <w:bottom w:val="none" w:sz="0" w:space="0" w:color="auto"/>
        <w:right w:val="none" w:sz="0" w:space="0" w:color="auto"/>
      </w:divBdr>
    </w:div>
    <w:div w:id="226652929">
      <w:bodyDiv w:val="1"/>
      <w:marLeft w:val="0"/>
      <w:marRight w:val="0"/>
      <w:marTop w:val="0"/>
      <w:marBottom w:val="0"/>
      <w:divBdr>
        <w:top w:val="none" w:sz="0" w:space="0" w:color="auto"/>
        <w:left w:val="none" w:sz="0" w:space="0" w:color="auto"/>
        <w:bottom w:val="none" w:sz="0" w:space="0" w:color="auto"/>
        <w:right w:val="none" w:sz="0" w:space="0" w:color="auto"/>
      </w:divBdr>
    </w:div>
    <w:div w:id="227039610">
      <w:bodyDiv w:val="1"/>
      <w:marLeft w:val="0"/>
      <w:marRight w:val="0"/>
      <w:marTop w:val="0"/>
      <w:marBottom w:val="0"/>
      <w:divBdr>
        <w:top w:val="none" w:sz="0" w:space="0" w:color="auto"/>
        <w:left w:val="none" w:sz="0" w:space="0" w:color="auto"/>
        <w:bottom w:val="none" w:sz="0" w:space="0" w:color="auto"/>
        <w:right w:val="none" w:sz="0" w:space="0" w:color="auto"/>
      </w:divBdr>
    </w:div>
    <w:div w:id="229508987">
      <w:bodyDiv w:val="1"/>
      <w:marLeft w:val="0"/>
      <w:marRight w:val="0"/>
      <w:marTop w:val="0"/>
      <w:marBottom w:val="0"/>
      <w:divBdr>
        <w:top w:val="none" w:sz="0" w:space="0" w:color="auto"/>
        <w:left w:val="none" w:sz="0" w:space="0" w:color="auto"/>
        <w:bottom w:val="none" w:sz="0" w:space="0" w:color="auto"/>
        <w:right w:val="none" w:sz="0" w:space="0" w:color="auto"/>
      </w:divBdr>
    </w:div>
    <w:div w:id="231432326">
      <w:bodyDiv w:val="1"/>
      <w:marLeft w:val="0"/>
      <w:marRight w:val="0"/>
      <w:marTop w:val="0"/>
      <w:marBottom w:val="0"/>
      <w:divBdr>
        <w:top w:val="none" w:sz="0" w:space="0" w:color="auto"/>
        <w:left w:val="none" w:sz="0" w:space="0" w:color="auto"/>
        <w:bottom w:val="none" w:sz="0" w:space="0" w:color="auto"/>
        <w:right w:val="none" w:sz="0" w:space="0" w:color="auto"/>
      </w:divBdr>
    </w:div>
    <w:div w:id="236018852">
      <w:bodyDiv w:val="1"/>
      <w:marLeft w:val="0"/>
      <w:marRight w:val="0"/>
      <w:marTop w:val="0"/>
      <w:marBottom w:val="0"/>
      <w:divBdr>
        <w:top w:val="none" w:sz="0" w:space="0" w:color="auto"/>
        <w:left w:val="none" w:sz="0" w:space="0" w:color="auto"/>
        <w:bottom w:val="none" w:sz="0" w:space="0" w:color="auto"/>
        <w:right w:val="none" w:sz="0" w:space="0" w:color="auto"/>
      </w:divBdr>
    </w:div>
    <w:div w:id="237053821">
      <w:bodyDiv w:val="1"/>
      <w:marLeft w:val="0"/>
      <w:marRight w:val="0"/>
      <w:marTop w:val="0"/>
      <w:marBottom w:val="0"/>
      <w:divBdr>
        <w:top w:val="none" w:sz="0" w:space="0" w:color="auto"/>
        <w:left w:val="none" w:sz="0" w:space="0" w:color="auto"/>
        <w:bottom w:val="none" w:sz="0" w:space="0" w:color="auto"/>
        <w:right w:val="none" w:sz="0" w:space="0" w:color="auto"/>
      </w:divBdr>
    </w:div>
    <w:div w:id="250093555">
      <w:bodyDiv w:val="1"/>
      <w:marLeft w:val="0"/>
      <w:marRight w:val="0"/>
      <w:marTop w:val="0"/>
      <w:marBottom w:val="0"/>
      <w:divBdr>
        <w:top w:val="none" w:sz="0" w:space="0" w:color="auto"/>
        <w:left w:val="none" w:sz="0" w:space="0" w:color="auto"/>
        <w:bottom w:val="none" w:sz="0" w:space="0" w:color="auto"/>
        <w:right w:val="none" w:sz="0" w:space="0" w:color="auto"/>
      </w:divBdr>
    </w:div>
    <w:div w:id="260643909">
      <w:bodyDiv w:val="1"/>
      <w:marLeft w:val="0"/>
      <w:marRight w:val="0"/>
      <w:marTop w:val="0"/>
      <w:marBottom w:val="0"/>
      <w:divBdr>
        <w:top w:val="none" w:sz="0" w:space="0" w:color="auto"/>
        <w:left w:val="none" w:sz="0" w:space="0" w:color="auto"/>
        <w:bottom w:val="none" w:sz="0" w:space="0" w:color="auto"/>
        <w:right w:val="none" w:sz="0" w:space="0" w:color="auto"/>
      </w:divBdr>
    </w:div>
    <w:div w:id="264003277">
      <w:bodyDiv w:val="1"/>
      <w:marLeft w:val="0"/>
      <w:marRight w:val="0"/>
      <w:marTop w:val="0"/>
      <w:marBottom w:val="0"/>
      <w:divBdr>
        <w:top w:val="none" w:sz="0" w:space="0" w:color="auto"/>
        <w:left w:val="none" w:sz="0" w:space="0" w:color="auto"/>
        <w:bottom w:val="none" w:sz="0" w:space="0" w:color="auto"/>
        <w:right w:val="none" w:sz="0" w:space="0" w:color="auto"/>
      </w:divBdr>
    </w:div>
    <w:div w:id="272520338">
      <w:bodyDiv w:val="1"/>
      <w:marLeft w:val="0"/>
      <w:marRight w:val="0"/>
      <w:marTop w:val="0"/>
      <w:marBottom w:val="0"/>
      <w:divBdr>
        <w:top w:val="none" w:sz="0" w:space="0" w:color="auto"/>
        <w:left w:val="none" w:sz="0" w:space="0" w:color="auto"/>
        <w:bottom w:val="none" w:sz="0" w:space="0" w:color="auto"/>
        <w:right w:val="none" w:sz="0" w:space="0" w:color="auto"/>
      </w:divBdr>
    </w:div>
    <w:div w:id="274562417">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165576">
      <w:bodyDiv w:val="1"/>
      <w:marLeft w:val="0"/>
      <w:marRight w:val="0"/>
      <w:marTop w:val="0"/>
      <w:marBottom w:val="0"/>
      <w:divBdr>
        <w:top w:val="none" w:sz="0" w:space="0" w:color="auto"/>
        <w:left w:val="none" w:sz="0" w:space="0" w:color="auto"/>
        <w:bottom w:val="none" w:sz="0" w:space="0" w:color="auto"/>
        <w:right w:val="none" w:sz="0" w:space="0" w:color="auto"/>
      </w:divBdr>
    </w:div>
    <w:div w:id="299263386">
      <w:bodyDiv w:val="1"/>
      <w:marLeft w:val="0"/>
      <w:marRight w:val="0"/>
      <w:marTop w:val="0"/>
      <w:marBottom w:val="0"/>
      <w:divBdr>
        <w:top w:val="none" w:sz="0" w:space="0" w:color="auto"/>
        <w:left w:val="none" w:sz="0" w:space="0" w:color="auto"/>
        <w:bottom w:val="none" w:sz="0" w:space="0" w:color="auto"/>
        <w:right w:val="none" w:sz="0" w:space="0" w:color="auto"/>
      </w:divBdr>
    </w:div>
    <w:div w:id="300620289">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5785513">
      <w:bodyDiv w:val="1"/>
      <w:marLeft w:val="0"/>
      <w:marRight w:val="0"/>
      <w:marTop w:val="0"/>
      <w:marBottom w:val="0"/>
      <w:divBdr>
        <w:top w:val="none" w:sz="0" w:space="0" w:color="auto"/>
        <w:left w:val="none" w:sz="0" w:space="0" w:color="auto"/>
        <w:bottom w:val="none" w:sz="0" w:space="0" w:color="auto"/>
        <w:right w:val="none" w:sz="0" w:space="0" w:color="auto"/>
      </w:divBdr>
    </w:div>
    <w:div w:id="340549505">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1468131">
      <w:bodyDiv w:val="1"/>
      <w:marLeft w:val="0"/>
      <w:marRight w:val="0"/>
      <w:marTop w:val="0"/>
      <w:marBottom w:val="0"/>
      <w:divBdr>
        <w:top w:val="none" w:sz="0" w:space="0" w:color="auto"/>
        <w:left w:val="none" w:sz="0" w:space="0" w:color="auto"/>
        <w:bottom w:val="none" w:sz="0" w:space="0" w:color="auto"/>
        <w:right w:val="none" w:sz="0" w:space="0" w:color="auto"/>
      </w:divBdr>
    </w:div>
    <w:div w:id="349524700">
      <w:bodyDiv w:val="1"/>
      <w:marLeft w:val="0"/>
      <w:marRight w:val="0"/>
      <w:marTop w:val="0"/>
      <w:marBottom w:val="0"/>
      <w:divBdr>
        <w:top w:val="none" w:sz="0" w:space="0" w:color="auto"/>
        <w:left w:val="none" w:sz="0" w:space="0" w:color="auto"/>
        <w:bottom w:val="none" w:sz="0" w:space="0" w:color="auto"/>
        <w:right w:val="none" w:sz="0" w:space="0" w:color="auto"/>
      </w:divBdr>
    </w:div>
    <w:div w:id="355885488">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4916211">
      <w:bodyDiv w:val="1"/>
      <w:marLeft w:val="0"/>
      <w:marRight w:val="0"/>
      <w:marTop w:val="0"/>
      <w:marBottom w:val="0"/>
      <w:divBdr>
        <w:top w:val="none" w:sz="0" w:space="0" w:color="auto"/>
        <w:left w:val="none" w:sz="0" w:space="0" w:color="auto"/>
        <w:bottom w:val="none" w:sz="0" w:space="0" w:color="auto"/>
        <w:right w:val="none" w:sz="0" w:space="0" w:color="auto"/>
      </w:divBdr>
    </w:div>
    <w:div w:id="370300732">
      <w:bodyDiv w:val="1"/>
      <w:marLeft w:val="0"/>
      <w:marRight w:val="0"/>
      <w:marTop w:val="0"/>
      <w:marBottom w:val="0"/>
      <w:divBdr>
        <w:top w:val="none" w:sz="0" w:space="0" w:color="auto"/>
        <w:left w:val="none" w:sz="0" w:space="0" w:color="auto"/>
        <w:bottom w:val="none" w:sz="0" w:space="0" w:color="auto"/>
        <w:right w:val="none" w:sz="0" w:space="0" w:color="auto"/>
      </w:divBdr>
    </w:div>
    <w:div w:id="392313802">
      <w:bodyDiv w:val="1"/>
      <w:marLeft w:val="0"/>
      <w:marRight w:val="0"/>
      <w:marTop w:val="0"/>
      <w:marBottom w:val="0"/>
      <w:divBdr>
        <w:top w:val="none" w:sz="0" w:space="0" w:color="auto"/>
        <w:left w:val="none" w:sz="0" w:space="0" w:color="auto"/>
        <w:bottom w:val="none" w:sz="0" w:space="0" w:color="auto"/>
        <w:right w:val="none" w:sz="0" w:space="0" w:color="auto"/>
      </w:divBdr>
    </w:div>
    <w:div w:id="395586644">
      <w:bodyDiv w:val="1"/>
      <w:marLeft w:val="0"/>
      <w:marRight w:val="0"/>
      <w:marTop w:val="0"/>
      <w:marBottom w:val="0"/>
      <w:divBdr>
        <w:top w:val="none" w:sz="0" w:space="0" w:color="auto"/>
        <w:left w:val="none" w:sz="0" w:space="0" w:color="auto"/>
        <w:bottom w:val="none" w:sz="0" w:space="0" w:color="auto"/>
        <w:right w:val="none" w:sz="0" w:space="0" w:color="auto"/>
      </w:divBdr>
    </w:div>
    <w:div w:id="414321243">
      <w:bodyDiv w:val="1"/>
      <w:marLeft w:val="0"/>
      <w:marRight w:val="0"/>
      <w:marTop w:val="0"/>
      <w:marBottom w:val="0"/>
      <w:divBdr>
        <w:top w:val="none" w:sz="0" w:space="0" w:color="auto"/>
        <w:left w:val="none" w:sz="0" w:space="0" w:color="auto"/>
        <w:bottom w:val="none" w:sz="0" w:space="0" w:color="auto"/>
        <w:right w:val="none" w:sz="0" w:space="0" w:color="auto"/>
      </w:divBdr>
    </w:div>
    <w:div w:id="415202467">
      <w:bodyDiv w:val="1"/>
      <w:marLeft w:val="0"/>
      <w:marRight w:val="0"/>
      <w:marTop w:val="0"/>
      <w:marBottom w:val="0"/>
      <w:divBdr>
        <w:top w:val="none" w:sz="0" w:space="0" w:color="auto"/>
        <w:left w:val="none" w:sz="0" w:space="0" w:color="auto"/>
        <w:bottom w:val="none" w:sz="0" w:space="0" w:color="auto"/>
        <w:right w:val="none" w:sz="0" w:space="0" w:color="auto"/>
      </w:divBdr>
    </w:div>
    <w:div w:id="418217189">
      <w:bodyDiv w:val="1"/>
      <w:marLeft w:val="0"/>
      <w:marRight w:val="0"/>
      <w:marTop w:val="0"/>
      <w:marBottom w:val="0"/>
      <w:divBdr>
        <w:top w:val="none" w:sz="0" w:space="0" w:color="auto"/>
        <w:left w:val="none" w:sz="0" w:space="0" w:color="auto"/>
        <w:bottom w:val="none" w:sz="0" w:space="0" w:color="auto"/>
        <w:right w:val="none" w:sz="0" w:space="0" w:color="auto"/>
      </w:divBdr>
    </w:div>
    <w:div w:id="422992110">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41262044">
      <w:bodyDiv w:val="1"/>
      <w:marLeft w:val="0"/>
      <w:marRight w:val="0"/>
      <w:marTop w:val="0"/>
      <w:marBottom w:val="0"/>
      <w:divBdr>
        <w:top w:val="none" w:sz="0" w:space="0" w:color="auto"/>
        <w:left w:val="none" w:sz="0" w:space="0" w:color="auto"/>
        <w:bottom w:val="none" w:sz="0" w:space="0" w:color="auto"/>
        <w:right w:val="none" w:sz="0" w:space="0" w:color="auto"/>
      </w:divBdr>
    </w:div>
    <w:div w:id="442186943">
      <w:bodyDiv w:val="1"/>
      <w:marLeft w:val="0"/>
      <w:marRight w:val="0"/>
      <w:marTop w:val="0"/>
      <w:marBottom w:val="0"/>
      <w:divBdr>
        <w:top w:val="none" w:sz="0" w:space="0" w:color="auto"/>
        <w:left w:val="none" w:sz="0" w:space="0" w:color="auto"/>
        <w:bottom w:val="none" w:sz="0" w:space="0" w:color="auto"/>
        <w:right w:val="none" w:sz="0" w:space="0" w:color="auto"/>
      </w:divBdr>
    </w:div>
    <w:div w:id="442727927">
      <w:bodyDiv w:val="1"/>
      <w:marLeft w:val="0"/>
      <w:marRight w:val="0"/>
      <w:marTop w:val="0"/>
      <w:marBottom w:val="0"/>
      <w:divBdr>
        <w:top w:val="none" w:sz="0" w:space="0" w:color="auto"/>
        <w:left w:val="none" w:sz="0" w:space="0" w:color="auto"/>
        <w:bottom w:val="none" w:sz="0" w:space="0" w:color="auto"/>
        <w:right w:val="none" w:sz="0" w:space="0" w:color="auto"/>
      </w:divBdr>
    </w:div>
    <w:div w:id="445582864">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453126">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2575539">
      <w:bodyDiv w:val="1"/>
      <w:marLeft w:val="0"/>
      <w:marRight w:val="0"/>
      <w:marTop w:val="0"/>
      <w:marBottom w:val="0"/>
      <w:divBdr>
        <w:top w:val="none" w:sz="0" w:space="0" w:color="auto"/>
        <w:left w:val="none" w:sz="0" w:space="0" w:color="auto"/>
        <w:bottom w:val="none" w:sz="0" w:space="0" w:color="auto"/>
        <w:right w:val="none" w:sz="0" w:space="0" w:color="auto"/>
      </w:divBdr>
    </w:div>
    <w:div w:id="467863469">
      <w:bodyDiv w:val="1"/>
      <w:marLeft w:val="0"/>
      <w:marRight w:val="0"/>
      <w:marTop w:val="0"/>
      <w:marBottom w:val="0"/>
      <w:divBdr>
        <w:top w:val="none" w:sz="0" w:space="0" w:color="auto"/>
        <w:left w:val="none" w:sz="0" w:space="0" w:color="auto"/>
        <w:bottom w:val="none" w:sz="0" w:space="0" w:color="auto"/>
        <w:right w:val="none" w:sz="0" w:space="0" w:color="auto"/>
      </w:divBdr>
    </w:div>
    <w:div w:id="488062273">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5133027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6741941">
      <w:bodyDiv w:val="1"/>
      <w:marLeft w:val="0"/>
      <w:marRight w:val="0"/>
      <w:marTop w:val="0"/>
      <w:marBottom w:val="0"/>
      <w:divBdr>
        <w:top w:val="none" w:sz="0" w:space="0" w:color="auto"/>
        <w:left w:val="none" w:sz="0" w:space="0" w:color="auto"/>
        <w:bottom w:val="none" w:sz="0" w:space="0" w:color="auto"/>
        <w:right w:val="none" w:sz="0" w:space="0" w:color="auto"/>
      </w:divBdr>
    </w:div>
    <w:div w:id="537082708">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56935069">
      <w:bodyDiv w:val="1"/>
      <w:marLeft w:val="0"/>
      <w:marRight w:val="0"/>
      <w:marTop w:val="0"/>
      <w:marBottom w:val="0"/>
      <w:divBdr>
        <w:top w:val="none" w:sz="0" w:space="0" w:color="auto"/>
        <w:left w:val="none" w:sz="0" w:space="0" w:color="auto"/>
        <w:bottom w:val="none" w:sz="0" w:space="0" w:color="auto"/>
        <w:right w:val="none" w:sz="0" w:space="0" w:color="auto"/>
      </w:divBdr>
    </w:div>
    <w:div w:id="5810605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00453041">
      <w:bodyDiv w:val="1"/>
      <w:marLeft w:val="0"/>
      <w:marRight w:val="0"/>
      <w:marTop w:val="0"/>
      <w:marBottom w:val="0"/>
      <w:divBdr>
        <w:top w:val="none" w:sz="0" w:space="0" w:color="auto"/>
        <w:left w:val="none" w:sz="0" w:space="0" w:color="auto"/>
        <w:bottom w:val="none" w:sz="0" w:space="0" w:color="auto"/>
        <w:right w:val="none" w:sz="0" w:space="0" w:color="auto"/>
      </w:divBdr>
    </w:div>
    <w:div w:id="601301820">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0963341">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8821101">
      <w:bodyDiv w:val="1"/>
      <w:marLeft w:val="0"/>
      <w:marRight w:val="0"/>
      <w:marTop w:val="0"/>
      <w:marBottom w:val="0"/>
      <w:divBdr>
        <w:top w:val="none" w:sz="0" w:space="0" w:color="auto"/>
        <w:left w:val="none" w:sz="0" w:space="0" w:color="auto"/>
        <w:bottom w:val="none" w:sz="0" w:space="0" w:color="auto"/>
        <w:right w:val="none" w:sz="0" w:space="0" w:color="auto"/>
      </w:divBdr>
    </w:div>
    <w:div w:id="629477296">
      <w:bodyDiv w:val="1"/>
      <w:marLeft w:val="0"/>
      <w:marRight w:val="0"/>
      <w:marTop w:val="0"/>
      <w:marBottom w:val="0"/>
      <w:divBdr>
        <w:top w:val="none" w:sz="0" w:space="0" w:color="auto"/>
        <w:left w:val="none" w:sz="0" w:space="0" w:color="auto"/>
        <w:bottom w:val="none" w:sz="0" w:space="0" w:color="auto"/>
        <w:right w:val="none" w:sz="0" w:space="0" w:color="auto"/>
      </w:divBdr>
    </w:div>
    <w:div w:id="662510083">
      <w:bodyDiv w:val="1"/>
      <w:marLeft w:val="0"/>
      <w:marRight w:val="0"/>
      <w:marTop w:val="0"/>
      <w:marBottom w:val="0"/>
      <w:divBdr>
        <w:top w:val="none" w:sz="0" w:space="0" w:color="auto"/>
        <w:left w:val="none" w:sz="0" w:space="0" w:color="auto"/>
        <w:bottom w:val="none" w:sz="0" w:space="0" w:color="auto"/>
        <w:right w:val="none" w:sz="0" w:space="0" w:color="auto"/>
      </w:divBdr>
    </w:div>
    <w:div w:id="662704020">
      <w:bodyDiv w:val="1"/>
      <w:marLeft w:val="0"/>
      <w:marRight w:val="0"/>
      <w:marTop w:val="0"/>
      <w:marBottom w:val="0"/>
      <w:divBdr>
        <w:top w:val="none" w:sz="0" w:space="0" w:color="auto"/>
        <w:left w:val="none" w:sz="0" w:space="0" w:color="auto"/>
        <w:bottom w:val="none" w:sz="0" w:space="0" w:color="auto"/>
        <w:right w:val="none" w:sz="0" w:space="0" w:color="auto"/>
      </w:divBdr>
    </w:div>
    <w:div w:id="679159925">
      <w:bodyDiv w:val="1"/>
      <w:marLeft w:val="0"/>
      <w:marRight w:val="0"/>
      <w:marTop w:val="0"/>
      <w:marBottom w:val="0"/>
      <w:divBdr>
        <w:top w:val="none" w:sz="0" w:space="0" w:color="auto"/>
        <w:left w:val="none" w:sz="0" w:space="0" w:color="auto"/>
        <w:bottom w:val="none" w:sz="0" w:space="0" w:color="auto"/>
        <w:right w:val="none" w:sz="0" w:space="0" w:color="auto"/>
      </w:divBdr>
    </w:div>
    <w:div w:id="682975915">
      <w:bodyDiv w:val="1"/>
      <w:marLeft w:val="0"/>
      <w:marRight w:val="0"/>
      <w:marTop w:val="0"/>
      <w:marBottom w:val="0"/>
      <w:divBdr>
        <w:top w:val="none" w:sz="0" w:space="0" w:color="auto"/>
        <w:left w:val="none" w:sz="0" w:space="0" w:color="auto"/>
        <w:bottom w:val="none" w:sz="0" w:space="0" w:color="auto"/>
        <w:right w:val="none" w:sz="0" w:space="0" w:color="auto"/>
      </w:divBdr>
    </w:div>
    <w:div w:id="683482325">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23065355">
      <w:bodyDiv w:val="1"/>
      <w:marLeft w:val="0"/>
      <w:marRight w:val="0"/>
      <w:marTop w:val="0"/>
      <w:marBottom w:val="0"/>
      <w:divBdr>
        <w:top w:val="none" w:sz="0" w:space="0" w:color="auto"/>
        <w:left w:val="none" w:sz="0" w:space="0" w:color="auto"/>
        <w:bottom w:val="none" w:sz="0" w:space="0" w:color="auto"/>
        <w:right w:val="none" w:sz="0" w:space="0" w:color="auto"/>
      </w:divBdr>
    </w:div>
    <w:div w:id="725950512">
      <w:bodyDiv w:val="1"/>
      <w:marLeft w:val="0"/>
      <w:marRight w:val="0"/>
      <w:marTop w:val="0"/>
      <w:marBottom w:val="0"/>
      <w:divBdr>
        <w:top w:val="none" w:sz="0" w:space="0" w:color="auto"/>
        <w:left w:val="none" w:sz="0" w:space="0" w:color="auto"/>
        <w:bottom w:val="none" w:sz="0" w:space="0" w:color="auto"/>
        <w:right w:val="none" w:sz="0" w:space="0" w:color="auto"/>
      </w:divBdr>
    </w:div>
    <w:div w:id="737897963">
      <w:bodyDiv w:val="1"/>
      <w:marLeft w:val="0"/>
      <w:marRight w:val="0"/>
      <w:marTop w:val="0"/>
      <w:marBottom w:val="0"/>
      <w:divBdr>
        <w:top w:val="none" w:sz="0" w:space="0" w:color="auto"/>
        <w:left w:val="none" w:sz="0" w:space="0" w:color="auto"/>
        <w:bottom w:val="none" w:sz="0" w:space="0" w:color="auto"/>
        <w:right w:val="none" w:sz="0" w:space="0" w:color="auto"/>
      </w:divBdr>
    </w:div>
    <w:div w:id="740253562">
      <w:bodyDiv w:val="1"/>
      <w:marLeft w:val="0"/>
      <w:marRight w:val="0"/>
      <w:marTop w:val="0"/>
      <w:marBottom w:val="0"/>
      <w:divBdr>
        <w:top w:val="none" w:sz="0" w:space="0" w:color="auto"/>
        <w:left w:val="none" w:sz="0" w:space="0" w:color="auto"/>
        <w:bottom w:val="none" w:sz="0" w:space="0" w:color="auto"/>
        <w:right w:val="none" w:sz="0" w:space="0" w:color="auto"/>
      </w:divBdr>
    </w:div>
    <w:div w:id="742533649">
      <w:bodyDiv w:val="1"/>
      <w:marLeft w:val="0"/>
      <w:marRight w:val="0"/>
      <w:marTop w:val="0"/>
      <w:marBottom w:val="0"/>
      <w:divBdr>
        <w:top w:val="none" w:sz="0" w:space="0" w:color="auto"/>
        <w:left w:val="none" w:sz="0" w:space="0" w:color="auto"/>
        <w:bottom w:val="none" w:sz="0" w:space="0" w:color="auto"/>
        <w:right w:val="none" w:sz="0" w:space="0" w:color="auto"/>
      </w:divBdr>
    </w:div>
    <w:div w:id="757404596">
      <w:bodyDiv w:val="1"/>
      <w:marLeft w:val="0"/>
      <w:marRight w:val="0"/>
      <w:marTop w:val="0"/>
      <w:marBottom w:val="0"/>
      <w:divBdr>
        <w:top w:val="none" w:sz="0" w:space="0" w:color="auto"/>
        <w:left w:val="none" w:sz="0" w:space="0" w:color="auto"/>
        <w:bottom w:val="none" w:sz="0" w:space="0" w:color="auto"/>
        <w:right w:val="none" w:sz="0" w:space="0" w:color="auto"/>
      </w:divBdr>
    </w:div>
    <w:div w:id="773746994">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883918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6413432">
      <w:bodyDiv w:val="1"/>
      <w:marLeft w:val="0"/>
      <w:marRight w:val="0"/>
      <w:marTop w:val="0"/>
      <w:marBottom w:val="0"/>
      <w:divBdr>
        <w:top w:val="none" w:sz="0" w:space="0" w:color="auto"/>
        <w:left w:val="none" w:sz="0" w:space="0" w:color="auto"/>
        <w:bottom w:val="none" w:sz="0" w:space="0" w:color="auto"/>
        <w:right w:val="none" w:sz="0" w:space="0" w:color="auto"/>
      </w:divBdr>
    </w:div>
    <w:div w:id="816843423">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0317391">
      <w:bodyDiv w:val="1"/>
      <w:marLeft w:val="0"/>
      <w:marRight w:val="0"/>
      <w:marTop w:val="0"/>
      <w:marBottom w:val="0"/>
      <w:divBdr>
        <w:top w:val="none" w:sz="0" w:space="0" w:color="auto"/>
        <w:left w:val="none" w:sz="0" w:space="0" w:color="auto"/>
        <w:bottom w:val="none" w:sz="0" w:space="0" w:color="auto"/>
        <w:right w:val="none" w:sz="0" w:space="0" w:color="auto"/>
      </w:divBdr>
    </w:div>
    <w:div w:id="82381615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0611227">
      <w:bodyDiv w:val="1"/>
      <w:marLeft w:val="0"/>
      <w:marRight w:val="0"/>
      <w:marTop w:val="0"/>
      <w:marBottom w:val="0"/>
      <w:divBdr>
        <w:top w:val="none" w:sz="0" w:space="0" w:color="auto"/>
        <w:left w:val="none" w:sz="0" w:space="0" w:color="auto"/>
        <w:bottom w:val="none" w:sz="0" w:space="0" w:color="auto"/>
        <w:right w:val="none" w:sz="0" w:space="0" w:color="auto"/>
      </w:divBdr>
    </w:div>
    <w:div w:id="861280694">
      <w:bodyDiv w:val="1"/>
      <w:marLeft w:val="0"/>
      <w:marRight w:val="0"/>
      <w:marTop w:val="0"/>
      <w:marBottom w:val="0"/>
      <w:divBdr>
        <w:top w:val="none" w:sz="0" w:space="0" w:color="auto"/>
        <w:left w:val="none" w:sz="0" w:space="0" w:color="auto"/>
        <w:bottom w:val="none" w:sz="0" w:space="0" w:color="auto"/>
        <w:right w:val="none" w:sz="0" w:space="0" w:color="auto"/>
      </w:divBdr>
    </w:div>
    <w:div w:id="86259619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1914866">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62418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1134804">
      <w:bodyDiv w:val="1"/>
      <w:marLeft w:val="0"/>
      <w:marRight w:val="0"/>
      <w:marTop w:val="0"/>
      <w:marBottom w:val="0"/>
      <w:divBdr>
        <w:top w:val="none" w:sz="0" w:space="0" w:color="auto"/>
        <w:left w:val="none" w:sz="0" w:space="0" w:color="auto"/>
        <w:bottom w:val="none" w:sz="0" w:space="0" w:color="auto"/>
        <w:right w:val="none" w:sz="0" w:space="0" w:color="auto"/>
      </w:divBdr>
    </w:div>
    <w:div w:id="896279082">
      <w:bodyDiv w:val="1"/>
      <w:marLeft w:val="0"/>
      <w:marRight w:val="0"/>
      <w:marTop w:val="0"/>
      <w:marBottom w:val="0"/>
      <w:divBdr>
        <w:top w:val="none" w:sz="0" w:space="0" w:color="auto"/>
        <w:left w:val="none" w:sz="0" w:space="0" w:color="auto"/>
        <w:bottom w:val="none" w:sz="0" w:space="0" w:color="auto"/>
        <w:right w:val="none" w:sz="0" w:space="0" w:color="auto"/>
      </w:divBdr>
    </w:div>
    <w:div w:id="905530960">
      <w:bodyDiv w:val="1"/>
      <w:marLeft w:val="0"/>
      <w:marRight w:val="0"/>
      <w:marTop w:val="0"/>
      <w:marBottom w:val="0"/>
      <w:divBdr>
        <w:top w:val="none" w:sz="0" w:space="0" w:color="auto"/>
        <w:left w:val="none" w:sz="0" w:space="0" w:color="auto"/>
        <w:bottom w:val="none" w:sz="0" w:space="0" w:color="auto"/>
        <w:right w:val="none" w:sz="0" w:space="0" w:color="auto"/>
      </w:divBdr>
    </w:div>
    <w:div w:id="90580463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2373009">
      <w:bodyDiv w:val="1"/>
      <w:marLeft w:val="0"/>
      <w:marRight w:val="0"/>
      <w:marTop w:val="0"/>
      <w:marBottom w:val="0"/>
      <w:divBdr>
        <w:top w:val="none" w:sz="0" w:space="0" w:color="auto"/>
        <w:left w:val="none" w:sz="0" w:space="0" w:color="auto"/>
        <w:bottom w:val="none" w:sz="0" w:space="0" w:color="auto"/>
        <w:right w:val="none" w:sz="0" w:space="0" w:color="auto"/>
      </w:divBdr>
    </w:div>
    <w:div w:id="922374528">
      <w:bodyDiv w:val="1"/>
      <w:marLeft w:val="0"/>
      <w:marRight w:val="0"/>
      <w:marTop w:val="0"/>
      <w:marBottom w:val="0"/>
      <w:divBdr>
        <w:top w:val="none" w:sz="0" w:space="0" w:color="auto"/>
        <w:left w:val="none" w:sz="0" w:space="0" w:color="auto"/>
        <w:bottom w:val="none" w:sz="0" w:space="0" w:color="auto"/>
        <w:right w:val="none" w:sz="0" w:space="0" w:color="auto"/>
      </w:divBdr>
    </w:div>
    <w:div w:id="923297541">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9120119">
      <w:bodyDiv w:val="1"/>
      <w:marLeft w:val="0"/>
      <w:marRight w:val="0"/>
      <w:marTop w:val="0"/>
      <w:marBottom w:val="0"/>
      <w:divBdr>
        <w:top w:val="none" w:sz="0" w:space="0" w:color="auto"/>
        <w:left w:val="none" w:sz="0" w:space="0" w:color="auto"/>
        <w:bottom w:val="none" w:sz="0" w:space="0" w:color="auto"/>
        <w:right w:val="none" w:sz="0" w:space="0" w:color="auto"/>
      </w:divBdr>
    </w:div>
    <w:div w:id="933823903">
      <w:bodyDiv w:val="1"/>
      <w:marLeft w:val="0"/>
      <w:marRight w:val="0"/>
      <w:marTop w:val="0"/>
      <w:marBottom w:val="0"/>
      <w:divBdr>
        <w:top w:val="none" w:sz="0" w:space="0" w:color="auto"/>
        <w:left w:val="none" w:sz="0" w:space="0" w:color="auto"/>
        <w:bottom w:val="none" w:sz="0" w:space="0" w:color="auto"/>
        <w:right w:val="none" w:sz="0" w:space="0" w:color="auto"/>
      </w:divBdr>
    </w:div>
    <w:div w:id="9350207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41676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1252419">
      <w:bodyDiv w:val="1"/>
      <w:marLeft w:val="0"/>
      <w:marRight w:val="0"/>
      <w:marTop w:val="0"/>
      <w:marBottom w:val="0"/>
      <w:divBdr>
        <w:top w:val="none" w:sz="0" w:space="0" w:color="auto"/>
        <w:left w:val="none" w:sz="0" w:space="0" w:color="auto"/>
        <w:bottom w:val="none" w:sz="0" w:space="0" w:color="auto"/>
        <w:right w:val="none" w:sz="0" w:space="0" w:color="auto"/>
      </w:divBdr>
    </w:div>
    <w:div w:id="974024737">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8876418">
      <w:bodyDiv w:val="1"/>
      <w:marLeft w:val="0"/>
      <w:marRight w:val="0"/>
      <w:marTop w:val="0"/>
      <w:marBottom w:val="0"/>
      <w:divBdr>
        <w:top w:val="none" w:sz="0" w:space="0" w:color="auto"/>
        <w:left w:val="none" w:sz="0" w:space="0" w:color="auto"/>
        <w:bottom w:val="none" w:sz="0" w:space="0" w:color="auto"/>
        <w:right w:val="none" w:sz="0" w:space="0" w:color="auto"/>
      </w:divBdr>
    </w:div>
    <w:div w:id="990601028">
      <w:bodyDiv w:val="1"/>
      <w:marLeft w:val="0"/>
      <w:marRight w:val="0"/>
      <w:marTop w:val="0"/>
      <w:marBottom w:val="0"/>
      <w:divBdr>
        <w:top w:val="none" w:sz="0" w:space="0" w:color="auto"/>
        <w:left w:val="none" w:sz="0" w:space="0" w:color="auto"/>
        <w:bottom w:val="none" w:sz="0" w:space="0" w:color="auto"/>
        <w:right w:val="none" w:sz="0" w:space="0" w:color="auto"/>
      </w:divBdr>
    </w:div>
    <w:div w:id="100389626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7297029">
      <w:bodyDiv w:val="1"/>
      <w:marLeft w:val="0"/>
      <w:marRight w:val="0"/>
      <w:marTop w:val="0"/>
      <w:marBottom w:val="0"/>
      <w:divBdr>
        <w:top w:val="none" w:sz="0" w:space="0" w:color="auto"/>
        <w:left w:val="none" w:sz="0" w:space="0" w:color="auto"/>
        <w:bottom w:val="none" w:sz="0" w:space="0" w:color="auto"/>
        <w:right w:val="none" w:sz="0" w:space="0" w:color="auto"/>
      </w:divBdr>
    </w:div>
    <w:div w:id="1033580611">
      <w:bodyDiv w:val="1"/>
      <w:marLeft w:val="0"/>
      <w:marRight w:val="0"/>
      <w:marTop w:val="0"/>
      <w:marBottom w:val="0"/>
      <w:divBdr>
        <w:top w:val="none" w:sz="0" w:space="0" w:color="auto"/>
        <w:left w:val="none" w:sz="0" w:space="0" w:color="auto"/>
        <w:bottom w:val="none" w:sz="0" w:space="0" w:color="auto"/>
        <w:right w:val="none" w:sz="0" w:space="0" w:color="auto"/>
      </w:divBdr>
    </w:div>
    <w:div w:id="10464151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4551459">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106391400">
      <w:bodyDiv w:val="1"/>
      <w:marLeft w:val="0"/>
      <w:marRight w:val="0"/>
      <w:marTop w:val="0"/>
      <w:marBottom w:val="0"/>
      <w:divBdr>
        <w:top w:val="none" w:sz="0" w:space="0" w:color="auto"/>
        <w:left w:val="none" w:sz="0" w:space="0" w:color="auto"/>
        <w:bottom w:val="none" w:sz="0" w:space="0" w:color="auto"/>
        <w:right w:val="none" w:sz="0" w:space="0" w:color="auto"/>
      </w:divBdr>
    </w:div>
    <w:div w:id="1106459459">
      <w:bodyDiv w:val="1"/>
      <w:marLeft w:val="0"/>
      <w:marRight w:val="0"/>
      <w:marTop w:val="0"/>
      <w:marBottom w:val="0"/>
      <w:divBdr>
        <w:top w:val="none" w:sz="0" w:space="0" w:color="auto"/>
        <w:left w:val="none" w:sz="0" w:space="0" w:color="auto"/>
        <w:bottom w:val="none" w:sz="0" w:space="0" w:color="auto"/>
        <w:right w:val="none" w:sz="0" w:space="0" w:color="auto"/>
      </w:divBdr>
    </w:div>
    <w:div w:id="1117483537">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39154427">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730984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797174">
      <w:bodyDiv w:val="1"/>
      <w:marLeft w:val="0"/>
      <w:marRight w:val="0"/>
      <w:marTop w:val="0"/>
      <w:marBottom w:val="0"/>
      <w:divBdr>
        <w:top w:val="none" w:sz="0" w:space="0" w:color="auto"/>
        <w:left w:val="none" w:sz="0" w:space="0" w:color="auto"/>
        <w:bottom w:val="none" w:sz="0" w:space="0" w:color="auto"/>
        <w:right w:val="none" w:sz="0" w:space="0" w:color="auto"/>
      </w:divBdr>
    </w:div>
    <w:div w:id="118084833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74618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6575086">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509189">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0506914">
      <w:bodyDiv w:val="1"/>
      <w:marLeft w:val="0"/>
      <w:marRight w:val="0"/>
      <w:marTop w:val="0"/>
      <w:marBottom w:val="0"/>
      <w:divBdr>
        <w:top w:val="none" w:sz="0" w:space="0" w:color="auto"/>
        <w:left w:val="none" w:sz="0" w:space="0" w:color="auto"/>
        <w:bottom w:val="none" w:sz="0" w:space="0" w:color="auto"/>
        <w:right w:val="none" w:sz="0" w:space="0" w:color="auto"/>
      </w:divBdr>
    </w:div>
    <w:div w:id="1200821407">
      <w:bodyDiv w:val="1"/>
      <w:marLeft w:val="0"/>
      <w:marRight w:val="0"/>
      <w:marTop w:val="0"/>
      <w:marBottom w:val="0"/>
      <w:divBdr>
        <w:top w:val="none" w:sz="0" w:space="0" w:color="auto"/>
        <w:left w:val="none" w:sz="0" w:space="0" w:color="auto"/>
        <w:bottom w:val="none" w:sz="0" w:space="0" w:color="auto"/>
        <w:right w:val="none" w:sz="0" w:space="0" w:color="auto"/>
      </w:divBdr>
    </w:div>
    <w:div w:id="1233588035">
      <w:bodyDiv w:val="1"/>
      <w:marLeft w:val="0"/>
      <w:marRight w:val="0"/>
      <w:marTop w:val="0"/>
      <w:marBottom w:val="0"/>
      <w:divBdr>
        <w:top w:val="none" w:sz="0" w:space="0" w:color="auto"/>
        <w:left w:val="none" w:sz="0" w:space="0" w:color="auto"/>
        <w:bottom w:val="none" w:sz="0" w:space="0" w:color="auto"/>
        <w:right w:val="none" w:sz="0" w:space="0" w:color="auto"/>
      </w:divBdr>
    </w:div>
    <w:div w:id="1238785292">
      <w:bodyDiv w:val="1"/>
      <w:marLeft w:val="0"/>
      <w:marRight w:val="0"/>
      <w:marTop w:val="0"/>
      <w:marBottom w:val="0"/>
      <w:divBdr>
        <w:top w:val="none" w:sz="0" w:space="0" w:color="auto"/>
        <w:left w:val="none" w:sz="0" w:space="0" w:color="auto"/>
        <w:bottom w:val="none" w:sz="0" w:space="0" w:color="auto"/>
        <w:right w:val="none" w:sz="0" w:space="0" w:color="auto"/>
      </w:divBdr>
    </w:div>
    <w:div w:id="1258439393">
      <w:bodyDiv w:val="1"/>
      <w:marLeft w:val="0"/>
      <w:marRight w:val="0"/>
      <w:marTop w:val="0"/>
      <w:marBottom w:val="0"/>
      <w:divBdr>
        <w:top w:val="none" w:sz="0" w:space="0" w:color="auto"/>
        <w:left w:val="none" w:sz="0" w:space="0" w:color="auto"/>
        <w:bottom w:val="none" w:sz="0" w:space="0" w:color="auto"/>
        <w:right w:val="none" w:sz="0" w:space="0" w:color="auto"/>
      </w:divBdr>
    </w:div>
    <w:div w:id="1262644757">
      <w:bodyDiv w:val="1"/>
      <w:marLeft w:val="0"/>
      <w:marRight w:val="0"/>
      <w:marTop w:val="0"/>
      <w:marBottom w:val="0"/>
      <w:divBdr>
        <w:top w:val="none" w:sz="0" w:space="0" w:color="auto"/>
        <w:left w:val="none" w:sz="0" w:space="0" w:color="auto"/>
        <w:bottom w:val="none" w:sz="0" w:space="0" w:color="auto"/>
        <w:right w:val="none" w:sz="0" w:space="0" w:color="auto"/>
      </w:divBdr>
    </w:div>
    <w:div w:id="1272207659">
      <w:bodyDiv w:val="1"/>
      <w:marLeft w:val="0"/>
      <w:marRight w:val="0"/>
      <w:marTop w:val="0"/>
      <w:marBottom w:val="0"/>
      <w:divBdr>
        <w:top w:val="none" w:sz="0" w:space="0" w:color="auto"/>
        <w:left w:val="none" w:sz="0" w:space="0" w:color="auto"/>
        <w:bottom w:val="none" w:sz="0" w:space="0" w:color="auto"/>
        <w:right w:val="none" w:sz="0" w:space="0" w:color="auto"/>
      </w:divBdr>
    </w:div>
    <w:div w:id="1279023550">
      <w:bodyDiv w:val="1"/>
      <w:marLeft w:val="0"/>
      <w:marRight w:val="0"/>
      <w:marTop w:val="0"/>
      <w:marBottom w:val="0"/>
      <w:divBdr>
        <w:top w:val="none" w:sz="0" w:space="0" w:color="auto"/>
        <w:left w:val="none" w:sz="0" w:space="0" w:color="auto"/>
        <w:bottom w:val="none" w:sz="0" w:space="0" w:color="auto"/>
        <w:right w:val="none" w:sz="0" w:space="0" w:color="auto"/>
      </w:divBdr>
    </w:div>
    <w:div w:id="1291663479">
      <w:bodyDiv w:val="1"/>
      <w:marLeft w:val="0"/>
      <w:marRight w:val="0"/>
      <w:marTop w:val="0"/>
      <w:marBottom w:val="0"/>
      <w:divBdr>
        <w:top w:val="none" w:sz="0" w:space="0" w:color="auto"/>
        <w:left w:val="none" w:sz="0" w:space="0" w:color="auto"/>
        <w:bottom w:val="none" w:sz="0" w:space="0" w:color="auto"/>
        <w:right w:val="none" w:sz="0" w:space="0" w:color="auto"/>
      </w:divBdr>
    </w:div>
    <w:div w:id="1291741583">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1622095">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6150320">
      <w:bodyDiv w:val="1"/>
      <w:marLeft w:val="0"/>
      <w:marRight w:val="0"/>
      <w:marTop w:val="0"/>
      <w:marBottom w:val="0"/>
      <w:divBdr>
        <w:top w:val="none" w:sz="0" w:space="0" w:color="auto"/>
        <w:left w:val="none" w:sz="0" w:space="0" w:color="auto"/>
        <w:bottom w:val="none" w:sz="0" w:space="0" w:color="auto"/>
        <w:right w:val="none" w:sz="0" w:space="0" w:color="auto"/>
      </w:divBdr>
    </w:div>
    <w:div w:id="1360929854">
      <w:bodyDiv w:val="1"/>
      <w:marLeft w:val="0"/>
      <w:marRight w:val="0"/>
      <w:marTop w:val="0"/>
      <w:marBottom w:val="0"/>
      <w:divBdr>
        <w:top w:val="none" w:sz="0" w:space="0" w:color="auto"/>
        <w:left w:val="none" w:sz="0" w:space="0" w:color="auto"/>
        <w:bottom w:val="none" w:sz="0" w:space="0" w:color="auto"/>
        <w:right w:val="none" w:sz="0" w:space="0" w:color="auto"/>
      </w:divBdr>
    </w:div>
    <w:div w:id="1390112318">
      <w:bodyDiv w:val="1"/>
      <w:marLeft w:val="0"/>
      <w:marRight w:val="0"/>
      <w:marTop w:val="0"/>
      <w:marBottom w:val="0"/>
      <w:divBdr>
        <w:top w:val="none" w:sz="0" w:space="0" w:color="auto"/>
        <w:left w:val="none" w:sz="0" w:space="0" w:color="auto"/>
        <w:bottom w:val="none" w:sz="0" w:space="0" w:color="auto"/>
        <w:right w:val="none" w:sz="0" w:space="0" w:color="auto"/>
      </w:divBdr>
    </w:div>
    <w:div w:id="1394161222">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250131">
      <w:bodyDiv w:val="1"/>
      <w:marLeft w:val="0"/>
      <w:marRight w:val="0"/>
      <w:marTop w:val="0"/>
      <w:marBottom w:val="0"/>
      <w:divBdr>
        <w:top w:val="none" w:sz="0" w:space="0" w:color="auto"/>
        <w:left w:val="none" w:sz="0" w:space="0" w:color="auto"/>
        <w:bottom w:val="none" w:sz="0" w:space="0" w:color="auto"/>
        <w:right w:val="none" w:sz="0" w:space="0" w:color="auto"/>
      </w:divBdr>
    </w:div>
    <w:div w:id="1406027295">
      <w:bodyDiv w:val="1"/>
      <w:marLeft w:val="0"/>
      <w:marRight w:val="0"/>
      <w:marTop w:val="0"/>
      <w:marBottom w:val="0"/>
      <w:divBdr>
        <w:top w:val="none" w:sz="0" w:space="0" w:color="auto"/>
        <w:left w:val="none" w:sz="0" w:space="0" w:color="auto"/>
        <w:bottom w:val="none" w:sz="0" w:space="0" w:color="auto"/>
        <w:right w:val="none" w:sz="0" w:space="0" w:color="auto"/>
      </w:divBdr>
    </w:div>
    <w:div w:id="1415979327">
      <w:bodyDiv w:val="1"/>
      <w:marLeft w:val="0"/>
      <w:marRight w:val="0"/>
      <w:marTop w:val="0"/>
      <w:marBottom w:val="0"/>
      <w:divBdr>
        <w:top w:val="none" w:sz="0" w:space="0" w:color="auto"/>
        <w:left w:val="none" w:sz="0" w:space="0" w:color="auto"/>
        <w:bottom w:val="none" w:sz="0" w:space="0" w:color="auto"/>
        <w:right w:val="none" w:sz="0" w:space="0" w:color="auto"/>
      </w:divBdr>
    </w:div>
    <w:div w:id="1416317443">
      <w:bodyDiv w:val="1"/>
      <w:marLeft w:val="0"/>
      <w:marRight w:val="0"/>
      <w:marTop w:val="0"/>
      <w:marBottom w:val="0"/>
      <w:divBdr>
        <w:top w:val="none" w:sz="0" w:space="0" w:color="auto"/>
        <w:left w:val="none" w:sz="0" w:space="0" w:color="auto"/>
        <w:bottom w:val="none" w:sz="0" w:space="0" w:color="auto"/>
        <w:right w:val="none" w:sz="0" w:space="0" w:color="auto"/>
      </w:divBdr>
    </w:div>
    <w:div w:id="1416973270">
      <w:bodyDiv w:val="1"/>
      <w:marLeft w:val="0"/>
      <w:marRight w:val="0"/>
      <w:marTop w:val="0"/>
      <w:marBottom w:val="0"/>
      <w:divBdr>
        <w:top w:val="none" w:sz="0" w:space="0" w:color="auto"/>
        <w:left w:val="none" w:sz="0" w:space="0" w:color="auto"/>
        <w:bottom w:val="none" w:sz="0" w:space="0" w:color="auto"/>
        <w:right w:val="none" w:sz="0" w:space="0" w:color="auto"/>
      </w:divBdr>
    </w:div>
    <w:div w:id="1419520199">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9976134">
      <w:bodyDiv w:val="1"/>
      <w:marLeft w:val="0"/>
      <w:marRight w:val="0"/>
      <w:marTop w:val="0"/>
      <w:marBottom w:val="0"/>
      <w:divBdr>
        <w:top w:val="none" w:sz="0" w:space="0" w:color="auto"/>
        <w:left w:val="none" w:sz="0" w:space="0" w:color="auto"/>
        <w:bottom w:val="none" w:sz="0" w:space="0" w:color="auto"/>
        <w:right w:val="none" w:sz="0" w:space="0" w:color="auto"/>
      </w:divBdr>
    </w:div>
    <w:div w:id="1472747714">
      <w:bodyDiv w:val="1"/>
      <w:marLeft w:val="0"/>
      <w:marRight w:val="0"/>
      <w:marTop w:val="0"/>
      <w:marBottom w:val="0"/>
      <w:divBdr>
        <w:top w:val="none" w:sz="0" w:space="0" w:color="auto"/>
        <w:left w:val="none" w:sz="0" w:space="0" w:color="auto"/>
        <w:bottom w:val="none" w:sz="0" w:space="0" w:color="auto"/>
        <w:right w:val="none" w:sz="0" w:space="0" w:color="auto"/>
      </w:divBdr>
    </w:div>
    <w:div w:id="1485664512">
      <w:bodyDiv w:val="1"/>
      <w:marLeft w:val="0"/>
      <w:marRight w:val="0"/>
      <w:marTop w:val="0"/>
      <w:marBottom w:val="0"/>
      <w:divBdr>
        <w:top w:val="none" w:sz="0" w:space="0" w:color="auto"/>
        <w:left w:val="none" w:sz="0" w:space="0" w:color="auto"/>
        <w:bottom w:val="none" w:sz="0" w:space="0" w:color="auto"/>
        <w:right w:val="none" w:sz="0" w:space="0" w:color="auto"/>
      </w:divBdr>
    </w:div>
    <w:div w:id="1507669798">
      <w:bodyDiv w:val="1"/>
      <w:marLeft w:val="0"/>
      <w:marRight w:val="0"/>
      <w:marTop w:val="0"/>
      <w:marBottom w:val="0"/>
      <w:divBdr>
        <w:top w:val="none" w:sz="0" w:space="0" w:color="auto"/>
        <w:left w:val="none" w:sz="0" w:space="0" w:color="auto"/>
        <w:bottom w:val="none" w:sz="0" w:space="0" w:color="auto"/>
        <w:right w:val="none" w:sz="0" w:space="0" w:color="auto"/>
      </w:divBdr>
    </w:div>
    <w:div w:id="1510024462">
      <w:bodyDiv w:val="1"/>
      <w:marLeft w:val="0"/>
      <w:marRight w:val="0"/>
      <w:marTop w:val="0"/>
      <w:marBottom w:val="0"/>
      <w:divBdr>
        <w:top w:val="none" w:sz="0" w:space="0" w:color="auto"/>
        <w:left w:val="none" w:sz="0" w:space="0" w:color="auto"/>
        <w:bottom w:val="none" w:sz="0" w:space="0" w:color="auto"/>
        <w:right w:val="none" w:sz="0" w:space="0" w:color="auto"/>
      </w:divBdr>
    </w:div>
    <w:div w:id="1514369688">
      <w:bodyDiv w:val="1"/>
      <w:marLeft w:val="0"/>
      <w:marRight w:val="0"/>
      <w:marTop w:val="0"/>
      <w:marBottom w:val="0"/>
      <w:divBdr>
        <w:top w:val="none" w:sz="0" w:space="0" w:color="auto"/>
        <w:left w:val="none" w:sz="0" w:space="0" w:color="auto"/>
        <w:bottom w:val="none" w:sz="0" w:space="0" w:color="auto"/>
        <w:right w:val="none" w:sz="0" w:space="0" w:color="auto"/>
      </w:divBdr>
    </w:div>
    <w:div w:id="152941527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89539">
      <w:bodyDiv w:val="1"/>
      <w:marLeft w:val="0"/>
      <w:marRight w:val="0"/>
      <w:marTop w:val="0"/>
      <w:marBottom w:val="0"/>
      <w:divBdr>
        <w:top w:val="none" w:sz="0" w:space="0" w:color="auto"/>
        <w:left w:val="none" w:sz="0" w:space="0" w:color="auto"/>
        <w:bottom w:val="none" w:sz="0" w:space="0" w:color="auto"/>
        <w:right w:val="none" w:sz="0" w:space="0" w:color="auto"/>
      </w:divBdr>
    </w:div>
    <w:div w:id="1542940472">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7765301">
      <w:bodyDiv w:val="1"/>
      <w:marLeft w:val="0"/>
      <w:marRight w:val="0"/>
      <w:marTop w:val="0"/>
      <w:marBottom w:val="0"/>
      <w:divBdr>
        <w:top w:val="none" w:sz="0" w:space="0" w:color="auto"/>
        <w:left w:val="none" w:sz="0" w:space="0" w:color="auto"/>
        <w:bottom w:val="none" w:sz="0" w:space="0" w:color="auto"/>
        <w:right w:val="none" w:sz="0" w:space="0" w:color="auto"/>
      </w:divBdr>
    </w:div>
    <w:div w:id="1548443666">
      <w:bodyDiv w:val="1"/>
      <w:marLeft w:val="0"/>
      <w:marRight w:val="0"/>
      <w:marTop w:val="0"/>
      <w:marBottom w:val="0"/>
      <w:divBdr>
        <w:top w:val="none" w:sz="0" w:space="0" w:color="auto"/>
        <w:left w:val="none" w:sz="0" w:space="0" w:color="auto"/>
        <w:bottom w:val="none" w:sz="0" w:space="0" w:color="auto"/>
        <w:right w:val="none" w:sz="0" w:space="0" w:color="auto"/>
      </w:divBdr>
    </w:div>
    <w:div w:id="1554390719">
      <w:bodyDiv w:val="1"/>
      <w:marLeft w:val="0"/>
      <w:marRight w:val="0"/>
      <w:marTop w:val="0"/>
      <w:marBottom w:val="0"/>
      <w:divBdr>
        <w:top w:val="none" w:sz="0" w:space="0" w:color="auto"/>
        <w:left w:val="none" w:sz="0" w:space="0" w:color="auto"/>
        <w:bottom w:val="none" w:sz="0" w:space="0" w:color="auto"/>
        <w:right w:val="none" w:sz="0" w:space="0" w:color="auto"/>
      </w:divBdr>
    </w:div>
    <w:div w:id="1561862695">
      <w:bodyDiv w:val="1"/>
      <w:marLeft w:val="0"/>
      <w:marRight w:val="0"/>
      <w:marTop w:val="0"/>
      <w:marBottom w:val="0"/>
      <w:divBdr>
        <w:top w:val="none" w:sz="0" w:space="0" w:color="auto"/>
        <w:left w:val="none" w:sz="0" w:space="0" w:color="auto"/>
        <w:bottom w:val="none" w:sz="0" w:space="0" w:color="auto"/>
        <w:right w:val="none" w:sz="0" w:space="0" w:color="auto"/>
      </w:divBdr>
    </w:div>
    <w:div w:id="1562986986">
      <w:bodyDiv w:val="1"/>
      <w:marLeft w:val="0"/>
      <w:marRight w:val="0"/>
      <w:marTop w:val="0"/>
      <w:marBottom w:val="0"/>
      <w:divBdr>
        <w:top w:val="none" w:sz="0" w:space="0" w:color="auto"/>
        <w:left w:val="none" w:sz="0" w:space="0" w:color="auto"/>
        <w:bottom w:val="none" w:sz="0" w:space="0" w:color="auto"/>
        <w:right w:val="none" w:sz="0" w:space="0" w:color="auto"/>
      </w:divBdr>
    </w:div>
    <w:div w:id="1567686719">
      <w:bodyDiv w:val="1"/>
      <w:marLeft w:val="0"/>
      <w:marRight w:val="0"/>
      <w:marTop w:val="0"/>
      <w:marBottom w:val="0"/>
      <w:divBdr>
        <w:top w:val="none" w:sz="0" w:space="0" w:color="auto"/>
        <w:left w:val="none" w:sz="0" w:space="0" w:color="auto"/>
        <w:bottom w:val="none" w:sz="0" w:space="0" w:color="auto"/>
        <w:right w:val="none" w:sz="0" w:space="0" w:color="auto"/>
      </w:divBdr>
    </w:div>
    <w:div w:id="1575310842">
      <w:bodyDiv w:val="1"/>
      <w:marLeft w:val="0"/>
      <w:marRight w:val="0"/>
      <w:marTop w:val="0"/>
      <w:marBottom w:val="0"/>
      <w:divBdr>
        <w:top w:val="none" w:sz="0" w:space="0" w:color="auto"/>
        <w:left w:val="none" w:sz="0" w:space="0" w:color="auto"/>
        <w:bottom w:val="none" w:sz="0" w:space="0" w:color="auto"/>
        <w:right w:val="none" w:sz="0" w:space="0" w:color="auto"/>
      </w:divBdr>
    </w:div>
    <w:div w:id="1582644831">
      <w:bodyDiv w:val="1"/>
      <w:marLeft w:val="0"/>
      <w:marRight w:val="0"/>
      <w:marTop w:val="0"/>
      <w:marBottom w:val="0"/>
      <w:divBdr>
        <w:top w:val="none" w:sz="0" w:space="0" w:color="auto"/>
        <w:left w:val="none" w:sz="0" w:space="0" w:color="auto"/>
        <w:bottom w:val="none" w:sz="0" w:space="0" w:color="auto"/>
        <w:right w:val="none" w:sz="0" w:space="0" w:color="auto"/>
      </w:divBdr>
    </w:div>
    <w:div w:id="1583491562">
      <w:bodyDiv w:val="1"/>
      <w:marLeft w:val="0"/>
      <w:marRight w:val="0"/>
      <w:marTop w:val="0"/>
      <w:marBottom w:val="0"/>
      <w:divBdr>
        <w:top w:val="none" w:sz="0" w:space="0" w:color="auto"/>
        <w:left w:val="none" w:sz="0" w:space="0" w:color="auto"/>
        <w:bottom w:val="none" w:sz="0" w:space="0" w:color="auto"/>
        <w:right w:val="none" w:sz="0" w:space="0" w:color="auto"/>
      </w:divBdr>
    </w:div>
    <w:div w:id="1585843140">
      <w:bodyDiv w:val="1"/>
      <w:marLeft w:val="0"/>
      <w:marRight w:val="0"/>
      <w:marTop w:val="0"/>
      <w:marBottom w:val="0"/>
      <w:divBdr>
        <w:top w:val="none" w:sz="0" w:space="0" w:color="auto"/>
        <w:left w:val="none" w:sz="0" w:space="0" w:color="auto"/>
        <w:bottom w:val="none" w:sz="0" w:space="0" w:color="auto"/>
        <w:right w:val="none" w:sz="0" w:space="0" w:color="auto"/>
      </w:divBdr>
    </w:div>
    <w:div w:id="1590384935">
      <w:bodyDiv w:val="1"/>
      <w:marLeft w:val="0"/>
      <w:marRight w:val="0"/>
      <w:marTop w:val="0"/>
      <w:marBottom w:val="0"/>
      <w:divBdr>
        <w:top w:val="none" w:sz="0" w:space="0" w:color="auto"/>
        <w:left w:val="none" w:sz="0" w:space="0" w:color="auto"/>
        <w:bottom w:val="none" w:sz="0" w:space="0" w:color="auto"/>
        <w:right w:val="none" w:sz="0" w:space="0" w:color="auto"/>
      </w:divBdr>
    </w:div>
    <w:div w:id="159235454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3101354">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518379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1637165">
      <w:bodyDiv w:val="1"/>
      <w:marLeft w:val="0"/>
      <w:marRight w:val="0"/>
      <w:marTop w:val="0"/>
      <w:marBottom w:val="0"/>
      <w:divBdr>
        <w:top w:val="none" w:sz="0" w:space="0" w:color="auto"/>
        <w:left w:val="none" w:sz="0" w:space="0" w:color="auto"/>
        <w:bottom w:val="none" w:sz="0" w:space="0" w:color="auto"/>
        <w:right w:val="none" w:sz="0" w:space="0" w:color="auto"/>
      </w:divBdr>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706371317">
      <w:bodyDiv w:val="1"/>
      <w:marLeft w:val="0"/>
      <w:marRight w:val="0"/>
      <w:marTop w:val="0"/>
      <w:marBottom w:val="0"/>
      <w:divBdr>
        <w:top w:val="none" w:sz="0" w:space="0" w:color="auto"/>
        <w:left w:val="none" w:sz="0" w:space="0" w:color="auto"/>
        <w:bottom w:val="none" w:sz="0" w:space="0" w:color="auto"/>
        <w:right w:val="none" w:sz="0" w:space="0" w:color="auto"/>
      </w:divBdr>
    </w:div>
    <w:div w:id="171195831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0743279">
      <w:bodyDiv w:val="1"/>
      <w:marLeft w:val="0"/>
      <w:marRight w:val="0"/>
      <w:marTop w:val="0"/>
      <w:marBottom w:val="0"/>
      <w:divBdr>
        <w:top w:val="none" w:sz="0" w:space="0" w:color="auto"/>
        <w:left w:val="none" w:sz="0" w:space="0" w:color="auto"/>
        <w:bottom w:val="none" w:sz="0" w:space="0" w:color="auto"/>
        <w:right w:val="none" w:sz="0" w:space="0" w:color="auto"/>
      </w:divBdr>
    </w:div>
    <w:div w:id="1724791144">
      <w:bodyDiv w:val="1"/>
      <w:marLeft w:val="0"/>
      <w:marRight w:val="0"/>
      <w:marTop w:val="0"/>
      <w:marBottom w:val="0"/>
      <w:divBdr>
        <w:top w:val="none" w:sz="0" w:space="0" w:color="auto"/>
        <w:left w:val="none" w:sz="0" w:space="0" w:color="auto"/>
        <w:bottom w:val="none" w:sz="0" w:space="0" w:color="auto"/>
        <w:right w:val="none" w:sz="0" w:space="0" w:color="auto"/>
      </w:divBdr>
    </w:div>
    <w:div w:id="1725443788">
      <w:bodyDiv w:val="1"/>
      <w:marLeft w:val="0"/>
      <w:marRight w:val="0"/>
      <w:marTop w:val="0"/>
      <w:marBottom w:val="0"/>
      <w:divBdr>
        <w:top w:val="none" w:sz="0" w:space="0" w:color="auto"/>
        <w:left w:val="none" w:sz="0" w:space="0" w:color="auto"/>
        <w:bottom w:val="none" w:sz="0" w:space="0" w:color="auto"/>
        <w:right w:val="none" w:sz="0" w:space="0" w:color="auto"/>
      </w:divBdr>
    </w:div>
    <w:div w:id="1727412469">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078880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8919284">
      <w:bodyDiv w:val="1"/>
      <w:marLeft w:val="0"/>
      <w:marRight w:val="0"/>
      <w:marTop w:val="0"/>
      <w:marBottom w:val="0"/>
      <w:divBdr>
        <w:top w:val="none" w:sz="0" w:space="0" w:color="auto"/>
        <w:left w:val="none" w:sz="0" w:space="0" w:color="auto"/>
        <w:bottom w:val="none" w:sz="0" w:space="0" w:color="auto"/>
        <w:right w:val="none" w:sz="0" w:space="0" w:color="auto"/>
      </w:divBdr>
    </w:div>
    <w:div w:id="1755659451">
      <w:bodyDiv w:val="1"/>
      <w:marLeft w:val="0"/>
      <w:marRight w:val="0"/>
      <w:marTop w:val="0"/>
      <w:marBottom w:val="0"/>
      <w:divBdr>
        <w:top w:val="none" w:sz="0" w:space="0" w:color="auto"/>
        <w:left w:val="none" w:sz="0" w:space="0" w:color="auto"/>
        <w:bottom w:val="none" w:sz="0" w:space="0" w:color="auto"/>
        <w:right w:val="none" w:sz="0" w:space="0" w:color="auto"/>
      </w:divBdr>
    </w:div>
    <w:div w:id="1757558056">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90202620">
      <w:bodyDiv w:val="1"/>
      <w:marLeft w:val="0"/>
      <w:marRight w:val="0"/>
      <w:marTop w:val="0"/>
      <w:marBottom w:val="0"/>
      <w:divBdr>
        <w:top w:val="none" w:sz="0" w:space="0" w:color="auto"/>
        <w:left w:val="none" w:sz="0" w:space="0" w:color="auto"/>
        <w:bottom w:val="none" w:sz="0" w:space="0" w:color="auto"/>
        <w:right w:val="none" w:sz="0" w:space="0" w:color="auto"/>
      </w:divBdr>
    </w:div>
    <w:div w:id="1806123433">
      <w:bodyDiv w:val="1"/>
      <w:marLeft w:val="0"/>
      <w:marRight w:val="0"/>
      <w:marTop w:val="0"/>
      <w:marBottom w:val="0"/>
      <w:divBdr>
        <w:top w:val="none" w:sz="0" w:space="0" w:color="auto"/>
        <w:left w:val="none" w:sz="0" w:space="0" w:color="auto"/>
        <w:bottom w:val="none" w:sz="0" w:space="0" w:color="auto"/>
        <w:right w:val="none" w:sz="0" w:space="0" w:color="auto"/>
      </w:divBdr>
    </w:div>
    <w:div w:id="181305699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46632807">
      <w:bodyDiv w:val="1"/>
      <w:marLeft w:val="0"/>
      <w:marRight w:val="0"/>
      <w:marTop w:val="0"/>
      <w:marBottom w:val="0"/>
      <w:divBdr>
        <w:top w:val="none" w:sz="0" w:space="0" w:color="auto"/>
        <w:left w:val="none" w:sz="0" w:space="0" w:color="auto"/>
        <w:bottom w:val="none" w:sz="0" w:space="0" w:color="auto"/>
        <w:right w:val="none" w:sz="0" w:space="0" w:color="auto"/>
      </w:divBdr>
    </w:div>
    <w:div w:id="1851680748">
      <w:bodyDiv w:val="1"/>
      <w:marLeft w:val="0"/>
      <w:marRight w:val="0"/>
      <w:marTop w:val="0"/>
      <w:marBottom w:val="0"/>
      <w:divBdr>
        <w:top w:val="none" w:sz="0" w:space="0" w:color="auto"/>
        <w:left w:val="none" w:sz="0" w:space="0" w:color="auto"/>
        <w:bottom w:val="none" w:sz="0" w:space="0" w:color="auto"/>
        <w:right w:val="none" w:sz="0" w:space="0" w:color="auto"/>
      </w:divBdr>
    </w:div>
    <w:div w:id="185187444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2524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3807418">
      <w:bodyDiv w:val="1"/>
      <w:marLeft w:val="0"/>
      <w:marRight w:val="0"/>
      <w:marTop w:val="0"/>
      <w:marBottom w:val="0"/>
      <w:divBdr>
        <w:top w:val="none" w:sz="0" w:space="0" w:color="auto"/>
        <w:left w:val="none" w:sz="0" w:space="0" w:color="auto"/>
        <w:bottom w:val="none" w:sz="0" w:space="0" w:color="auto"/>
        <w:right w:val="none" w:sz="0" w:space="0" w:color="auto"/>
      </w:divBdr>
    </w:div>
    <w:div w:id="1930966879">
      <w:bodyDiv w:val="1"/>
      <w:marLeft w:val="0"/>
      <w:marRight w:val="0"/>
      <w:marTop w:val="0"/>
      <w:marBottom w:val="0"/>
      <w:divBdr>
        <w:top w:val="none" w:sz="0" w:space="0" w:color="auto"/>
        <w:left w:val="none" w:sz="0" w:space="0" w:color="auto"/>
        <w:bottom w:val="none" w:sz="0" w:space="0" w:color="auto"/>
        <w:right w:val="none" w:sz="0" w:space="0" w:color="auto"/>
      </w:divBdr>
    </w:div>
    <w:div w:id="1939362634">
      <w:bodyDiv w:val="1"/>
      <w:marLeft w:val="0"/>
      <w:marRight w:val="0"/>
      <w:marTop w:val="0"/>
      <w:marBottom w:val="0"/>
      <w:divBdr>
        <w:top w:val="none" w:sz="0" w:space="0" w:color="auto"/>
        <w:left w:val="none" w:sz="0" w:space="0" w:color="auto"/>
        <w:bottom w:val="none" w:sz="0" w:space="0" w:color="auto"/>
        <w:right w:val="none" w:sz="0" w:space="0" w:color="auto"/>
      </w:divBdr>
    </w:div>
    <w:div w:id="1945570613">
      <w:bodyDiv w:val="1"/>
      <w:marLeft w:val="0"/>
      <w:marRight w:val="0"/>
      <w:marTop w:val="0"/>
      <w:marBottom w:val="0"/>
      <w:divBdr>
        <w:top w:val="none" w:sz="0" w:space="0" w:color="auto"/>
        <w:left w:val="none" w:sz="0" w:space="0" w:color="auto"/>
        <w:bottom w:val="none" w:sz="0" w:space="0" w:color="auto"/>
        <w:right w:val="none" w:sz="0" w:space="0" w:color="auto"/>
      </w:divBdr>
    </w:div>
    <w:div w:id="1951163328">
      <w:bodyDiv w:val="1"/>
      <w:marLeft w:val="0"/>
      <w:marRight w:val="0"/>
      <w:marTop w:val="0"/>
      <w:marBottom w:val="0"/>
      <w:divBdr>
        <w:top w:val="none" w:sz="0" w:space="0" w:color="auto"/>
        <w:left w:val="none" w:sz="0" w:space="0" w:color="auto"/>
        <w:bottom w:val="none" w:sz="0" w:space="0" w:color="auto"/>
        <w:right w:val="none" w:sz="0" w:space="0" w:color="auto"/>
      </w:divBdr>
    </w:div>
    <w:div w:id="1965499743">
      <w:bodyDiv w:val="1"/>
      <w:marLeft w:val="0"/>
      <w:marRight w:val="0"/>
      <w:marTop w:val="0"/>
      <w:marBottom w:val="0"/>
      <w:divBdr>
        <w:top w:val="none" w:sz="0" w:space="0" w:color="auto"/>
        <w:left w:val="none" w:sz="0" w:space="0" w:color="auto"/>
        <w:bottom w:val="none" w:sz="0" w:space="0" w:color="auto"/>
        <w:right w:val="none" w:sz="0" w:space="0" w:color="auto"/>
      </w:divBdr>
    </w:div>
    <w:div w:id="1986423245">
      <w:bodyDiv w:val="1"/>
      <w:marLeft w:val="0"/>
      <w:marRight w:val="0"/>
      <w:marTop w:val="0"/>
      <w:marBottom w:val="0"/>
      <w:divBdr>
        <w:top w:val="none" w:sz="0" w:space="0" w:color="auto"/>
        <w:left w:val="none" w:sz="0" w:space="0" w:color="auto"/>
        <w:bottom w:val="none" w:sz="0" w:space="0" w:color="auto"/>
        <w:right w:val="none" w:sz="0" w:space="0" w:color="auto"/>
      </w:divBdr>
    </w:div>
    <w:div w:id="1993220034">
      <w:bodyDiv w:val="1"/>
      <w:marLeft w:val="0"/>
      <w:marRight w:val="0"/>
      <w:marTop w:val="0"/>
      <w:marBottom w:val="0"/>
      <w:divBdr>
        <w:top w:val="none" w:sz="0" w:space="0" w:color="auto"/>
        <w:left w:val="none" w:sz="0" w:space="0" w:color="auto"/>
        <w:bottom w:val="none" w:sz="0" w:space="0" w:color="auto"/>
        <w:right w:val="none" w:sz="0" w:space="0" w:color="auto"/>
      </w:divBdr>
    </w:div>
    <w:div w:id="199448357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846374">
      <w:bodyDiv w:val="1"/>
      <w:marLeft w:val="0"/>
      <w:marRight w:val="0"/>
      <w:marTop w:val="0"/>
      <w:marBottom w:val="0"/>
      <w:divBdr>
        <w:top w:val="none" w:sz="0" w:space="0" w:color="auto"/>
        <w:left w:val="none" w:sz="0" w:space="0" w:color="auto"/>
        <w:bottom w:val="none" w:sz="0" w:space="0" w:color="auto"/>
        <w:right w:val="none" w:sz="0" w:space="0" w:color="auto"/>
      </w:divBdr>
    </w:div>
    <w:div w:id="2006974553">
      <w:bodyDiv w:val="1"/>
      <w:marLeft w:val="0"/>
      <w:marRight w:val="0"/>
      <w:marTop w:val="0"/>
      <w:marBottom w:val="0"/>
      <w:divBdr>
        <w:top w:val="none" w:sz="0" w:space="0" w:color="auto"/>
        <w:left w:val="none" w:sz="0" w:space="0" w:color="auto"/>
        <w:bottom w:val="none" w:sz="0" w:space="0" w:color="auto"/>
        <w:right w:val="none" w:sz="0" w:space="0" w:color="auto"/>
      </w:divBdr>
    </w:div>
    <w:div w:id="2019186058">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8722362">
      <w:bodyDiv w:val="1"/>
      <w:marLeft w:val="0"/>
      <w:marRight w:val="0"/>
      <w:marTop w:val="0"/>
      <w:marBottom w:val="0"/>
      <w:divBdr>
        <w:top w:val="none" w:sz="0" w:space="0" w:color="auto"/>
        <w:left w:val="none" w:sz="0" w:space="0" w:color="auto"/>
        <w:bottom w:val="none" w:sz="0" w:space="0" w:color="auto"/>
        <w:right w:val="none" w:sz="0" w:space="0" w:color="auto"/>
      </w:divBdr>
    </w:div>
    <w:div w:id="205357987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8552252">
      <w:bodyDiv w:val="1"/>
      <w:marLeft w:val="0"/>
      <w:marRight w:val="0"/>
      <w:marTop w:val="0"/>
      <w:marBottom w:val="0"/>
      <w:divBdr>
        <w:top w:val="none" w:sz="0" w:space="0" w:color="auto"/>
        <w:left w:val="none" w:sz="0" w:space="0" w:color="auto"/>
        <w:bottom w:val="none" w:sz="0" w:space="0" w:color="auto"/>
        <w:right w:val="none" w:sz="0" w:space="0" w:color="auto"/>
      </w:divBdr>
    </w:div>
    <w:div w:id="2082287426">
      <w:bodyDiv w:val="1"/>
      <w:marLeft w:val="0"/>
      <w:marRight w:val="0"/>
      <w:marTop w:val="0"/>
      <w:marBottom w:val="0"/>
      <w:divBdr>
        <w:top w:val="none" w:sz="0" w:space="0" w:color="auto"/>
        <w:left w:val="none" w:sz="0" w:space="0" w:color="auto"/>
        <w:bottom w:val="none" w:sz="0" w:space="0" w:color="auto"/>
        <w:right w:val="none" w:sz="0" w:space="0" w:color="auto"/>
      </w:divBdr>
    </w:div>
    <w:div w:id="2088988810">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120177">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1928608">
      <w:bodyDiv w:val="1"/>
      <w:marLeft w:val="0"/>
      <w:marRight w:val="0"/>
      <w:marTop w:val="0"/>
      <w:marBottom w:val="0"/>
      <w:divBdr>
        <w:top w:val="none" w:sz="0" w:space="0" w:color="auto"/>
        <w:left w:val="none" w:sz="0" w:space="0" w:color="auto"/>
        <w:bottom w:val="none" w:sz="0" w:space="0" w:color="auto"/>
        <w:right w:val="none" w:sz="0" w:space="0" w:color="auto"/>
      </w:divBdr>
    </w:div>
    <w:div w:id="2119565821">
      <w:bodyDiv w:val="1"/>
      <w:marLeft w:val="0"/>
      <w:marRight w:val="0"/>
      <w:marTop w:val="0"/>
      <w:marBottom w:val="0"/>
      <w:divBdr>
        <w:top w:val="none" w:sz="0" w:space="0" w:color="auto"/>
        <w:left w:val="none" w:sz="0" w:space="0" w:color="auto"/>
        <w:bottom w:val="none" w:sz="0" w:space="0" w:color="auto"/>
        <w:right w:val="none" w:sz="0" w:space="0" w:color="auto"/>
      </w:divBdr>
    </w:div>
    <w:div w:id="2127843010">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4135733">
      <w:bodyDiv w:val="1"/>
      <w:marLeft w:val="0"/>
      <w:marRight w:val="0"/>
      <w:marTop w:val="0"/>
      <w:marBottom w:val="0"/>
      <w:divBdr>
        <w:top w:val="none" w:sz="0" w:space="0" w:color="auto"/>
        <w:left w:val="none" w:sz="0" w:space="0" w:color="auto"/>
        <w:bottom w:val="none" w:sz="0" w:space="0" w:color="auto"/>
        <w:right w:val="none" w:sz="0" w:space="0" w:color="auto"/>
      </w:divBdr>
    </w:div>
    <w:div w:id="2146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097"/>
    <w:rsid w:val="00201EA6"/>
    <w:rsid w:val="0021417D"/>
    <w:rsid w:val="002C4582"/>
    <w:rsid w:val="0030781F"/>
    <w:rsid w:val="00353B5E"/>
    <w:rsid w:val="00375029"/>
    <w:rsid w:val="00431E27"/>
    <w:rsid w:val="00505443"/>
    <w:rsid w:val="00522C8E"/>
    <w:rsid w:val="005B35D2"/>
    <w:rsid w:val="006C5DE3"/>
    <w:rsid w:val="00812971"/>
    <w:rsid w:val="008B303D"/>
    <w:rsid w:val="00921CCB"/>
    <w:rsid w:val="009B17D1"/>
    <w:rsid w:val="00A803C2"/>
    <w:rsid w:val="00B22FA9"/>
    <w:rsid w:val="00C67E65"/>
    <w:rsid w:val="00C801F9"/>
    <w:rsid w:val="00C975FF"/>
    <w:rsid w:val="00F02EB7"/>
    <w:rsid w:val="00F5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FA9"/>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16</b:RefOrder>
  </b:Source>
  <b:Source>
    <b:Tag>Ins</b:Tag>
    <b:SourceType>DocumentFromInternetSite</b:SourceType>
    <b:Guid>{1A509B1A-DE08-4A8D-816D-392E24C8E6E1}</b:Guid>
    <b:Title>Senzor Hall</b:Title>
    <b:URL>http://www.e-automobile.ro/categorie-electronica/106-senzor-hall.html</b:URL>
    <b:Year>2009</b:Year>
    <b:RefOrder>8</b:RefOrder>
  </b:Source>
  <b:Source>
    <b:Tag>IEE16</b:Tag>
    <b:SourceType>DocumentFromInternetSite</b:SourceType>
    <b:Guid>{6A3CEC3E-418D-43BE-AAC1-FFD2B81C627C}</b:Guid>
    <b:Title>5 Senzori pentru curent electric</b:Title>
    <b:URL>http://users.utcluj.ro/~mbirlea/a/06a.htm</b:URL>
    <b:Author>
      <b:Author>
        <b:NameList>
          <b:Person>
            <b:Last>BARLEA</b:Last>
            <b:First>Marius</b:First>
          </b:Person>
        </b:NameList>
      </b:Author>
    </b:Author>
    <b:RefOrder>10</b:RefOrder>
  </b:Source>
  <b:Source>
    <b:Tag>Ard17</b:Tag>
    <b:SourceType>InternetSite</b:SourceType>
    <b:Guid>{DF6C9239-172D-4643-B7D7-7BE3D1ABEB6A}</b:Guid>
    <b:Title>Arduino NANO</b:Title>
    <b:ProductionCompany>Arduino</b:ProductionCompany>
    <b:YearAccessed>2017</b:YearAccessed>
    <b:MonthAccessed>Iunie</b:MonthAccessed>
    <b:DayAccessed>13</b:DayAccessed>
    <b:URL>https://store.arduino.cc/arduino-nano</b:URL>
    <b:RefOrder>11</b:RefOrder>
  </b:Source>
  <b:Source>
    <b:Tag>Ard171</b:Tag>
    <b:SourceType>InternetSite</b:SourceType>
    <b:Guid>{F6DEAA0C-6251-4CB0-9248-863659F8E2E3}</b:Guid>
    <b:Title>Arduino Uno Rev3</b:Title>
    <b:ProductionCompany>Arduino</b:ProductionCompany>
    <b:YearAccessed>2017</b:YearAccessed>
    <b:MonthAccessed>Iunie</b:MonthAccessed>
    <b:DayAccessed>13</b:DayAccessed>
    <b:URL>https://store.arduino.cc/arduino-uno-rev3</b:URL>
    <b:RefOrder>12</b:RefOrder>
  </b:Source>
  <b:Source>
    <b:Tag>Eth17</b:Tag>
    <b:SourceType>InternetSite</b:SourceType>
    <b:Guid>{7A90B3DE-1E89-4593-A34F-9300B4242181}</b:Guid>
    <b:Title>Ethernet Shield 2</b:Title>
    <b:ProductionCompany>Arduino</b:ProductionCompany>
    <b:YearAccessed>2017</b:YearAccessed>
    <b:MonthAccessed>Iunie</b:MonthAccessed>
    <b:DayAccessed>13</b:DayAccessed>
    <b:URL>https://store.arduino.cc/arduino-ethernet-shield-2</b:URL>
    <b:RefOrder>13</b:RefOrder>
  </b:Source>
  <b:Source>
    <b:Tag>Jos09</b:Tag>
    <b:SourceType>BookSection</b:SourceType>
    <b:Guid>{205DA8FF-2649-4FC8-8D73-E4DD0A339F17}</b:Guid>
    <b:Year>2009</b:Year>
    <b:Publisher>O'Reilly</b:Publisher>
    <b:YearAccessed>2017</b:YearAccessed>
    <b:MonthAccessed>Mai</b:MonthAccessed>
    <b:DayAccessed>15</b:DayAccessed>
    <b:URL>http://www.robotshop.com/media/files/PDF/sample-9780596154141.pdf</b:URL>
    <b:Author>
      <b:Author>
        <b:NameList>
          <b:Person>
            <b:Last>Noble</b:Last>
            <b:First>Joshua</b:First>
          </b:Person>
        </b:NameList>
      </b:Author>
    </b:Author>
    <b:BookTitle>Programming interactivity</b:BookTitle>
    <b:Pages>693</b:Pages>
    <b:RefOrder>18</b:RefOrder>
  </b:Source>
  <b:Source>
    <b:Tag>phy</b:Tag>
    <b:SourceType>DocumentFromInternetSite</b:SourceType>
    <b:Guid>{046BE092-9C5A-4067-95E9-EA5D262190E8}</b:Guid>
    <b:Title>phys.utcluj.ro</b:Title>
    <b:URL>http://www.phys.utcluj.ro/resurse/Facultati/LucrariDeLaborator/Lupsa/STUDIUL%20EFECTULUI%20HALL.pdf</b:URL>
    <b:RefOrder>9</b:RefOrder>
  </b:Source>
  <b:Source>
    <b:Tag>rad17</b:Tag>
    <b:SourceType>DocumentFromInternetSite</b:SourceType>
    <b:Guid>{552B3C64-33C1-4DE8-9A4B-FBA8D17FC06D}</b:Guid>
    <b:Title>radio-electronics.com</b:Title>
    <b:YearAccessed>2017</b:YearAccessed>
    <b:MonthAccessed>Mai</b:MonthAccessed>
    <b:DayAccessed>20</b:DayAccessed>
    <b:URL>http://www.radio-electronics.com/info/t_and_m/digital-multimeter/how-a-dmm-works-operation.php</b:URL>
    <b:RefOrder>6</b:RefOrder>
  </b:Source>
  <b:Source>
    <b:Tag>Num15</b:Tag>
    <b:SourceType>Book</b:SourceType>
    <b:Guid>{E3FC155B-AAB1-4D17-9C35-695F796C5BB4}</b:Guid>
    <b:Title>Electrotehnică și măsurări electrice</b:Title>
    <b:Year>1979</b:Year>
    <b:City>București</b:City>
    <b:Author>
      <b:Author>
        <b:NameList>
          <b:Person>
            <b:Last>Bogoevici</b:Last>
            <b:First>Nicolae</b:First>
          </b:Person>
        </b:NameList>
      </b:Author>
    </b:Author>
    <b:ConferenceName>Numele conferintei</b:ConferenceName>
    <b:Publisher>Editura didactică și pedagogică</b:Publisher>
    <b:RefOrder>5</b:RefOrder>
  </b:Source>
  <b:Source>
    <b:Tag>Aug76</b:Tag>
    <b:SourceType>Book</b:SourceType>
    <b:Guid>{A262E90E-C36F-4CA1-8C09-5CBCDAFB73C1}</b:Guid>
    <b:Title>Electrotehnică, măsurări și mașini electrice</b:Title>
    <b:Year>1976</b:Year>
    <b:Author>
      <b:Author>
        <b:NameList>
          <b:Person>
            <b:Last>MORARAU</b:Last>
            <b:First>Augustin</b:First>
          </b:Person>
          <b:Person>
            <b:Last>HORTOPAN</b:Last>
            <b:First>Viorica</b:First>
          </b:Person>
          <b:Person>
            <b:Last>CIRIC</b:Last>
            <b:First>Ion</b:First>
          </b:Person>
        </b:NameList>
      </b:Author>
    </b:Author>
    <b:City>Bucurețti</b:City>
    <b:Publisher>Editura Didactică și Pedagogică</b:Publisher>
    <b:RefOrder>4</b:RefOrder>
  </b:Source>
  <b:Source>
    <b:Tag>Aut16</b:Tag>
    <b:SourceType>Book</b:SourceType>
    <b:Guid>{9896266F-C4DF-4FEA-A302-E9DA6A1EEF52}</b:Guid>
    <b:Title>Șunturi și divizoare de tensiune</b:Title>
    <b:Year>1978</b:Year>
    <b:Author>
      <b:Author>
        <b:NameList>
          <b:Person>
            <b:Last>HORTOPAN</b:Last>
            <b:First>Gheorghe</b:First>
          </b:Person>
          <b:Person>
            <b:Last>HORTOPAN</b:Last>
            <b:First>Viorica</b:First>
          </b:Person>
        </b:NameList>
      </b:Author>
    </b:Author>
    <b:JournalName>Titlul revistei</b:JournalName>
    <b:Pages>22-30</b:Pages>
    <b:Volume>1</b:Volume>
    <b:Issue>2</b:Issue>
    <b:City>București</b:City>
    <b:Publisher>Editura tehnică</b:Publisher>
    <b:RefOrder>17</b:RefOrder>
  </b:Source>
  <b:Source>
    <b:Tag>CHI09</b:Tag>
    <b:SourceType>Book</b:SourceType>
    <b:Guid>{7FDD648E-1C33-4067-9484-BF17FCBBAC98}</b:Guid>
    <b:Title>Managementul energiei electrice. Aplicații.</b:Title>
    <b:Year>2009</b:Year>
    <b:City>Cluj-Napoca</b:City>
    <b:Publisher>Casa Cărții de Știință</b:Publisher>
    <b:Author>
      <b:Author>
        <b:NameList>
          <b:Person>
            <b:Last>CHINDRIȘ</b:Last>
            <b:First>Mircea</b:First>
          </b:Person>
          <b:Person>
            <b:Last>CZIKER</b:Last>
            <b:First>Andrei</b:First>
          </b:Person>
          <b:Person>
            <b:Last>MIRON</b:Last>
            <b:First>Anca</b:First>
          </b:Person>
          <b:Person>
            <b:Last>TOMOIOAGĂ</b:Last>
            <b:First>Bogdan</b:First>
          </b:Person>
        </b:NameList>
      </b:Author>
    </b:Author>
    <b:RefOrder>1</b:RefOrder>
  </b:Source>
  <b:Source>
    <b:Tag>ENE17</b:Tag>
    <b:SourceType>InternetSite</b:SourceType>
    <b:Guid>{A151436C-75A5-4E8B-94D9-3E86ADF476A4}</b:Guid>
    <b:Title>ENERSAC</b:Title>
    <b:YearAccessed>2017</b:YearAccessed>
    <b:MonthAccessed>Mai</b:MonthAccessed>
    <b:DayAccessed>26</b:DayAccessed>
    <b:URL>http://www.enersac.com/energia-solar-faq-que-diferencia-hay-entre-cargas-inductivas-y-cargas-resistivas-in.php</b:URL>
    <b:RefOrder>2</b:RefOrder>
  </b:Source>
  <b:Source>
    <b:Tag>sci17</b:Tag>
    <b:SourceType>InternetSite</b:SourceType>
    <b:Guid>{D603A0DB-30C4-495F-8686-D3BB28F1322E}</b:Guid>
    <b:Title>sciencing</b:Title>
    <b:YearAccessed>2017</b:YearAccessed>
    <b:MonthAccessed>Mai</b:MonthAccessed>
    <b:DayAccessed>28</b:DayAccessed>
    <b:URL>http://sciencing.com/difference-between-resistive-inductive-loads-12181159.html</b:URL>
    <b:RefOrder>3</b:RefOrder>
  </b:Source>
  <b:Source>
    <b:Tag>POP81</b:Tag>
    <b:SourceType>Book</b:SourceType>
    <b:Guid>{BC273358-1BA2-4C04-8FB8-F67A6E6F3BC4}</b:Guid>
    <b:Title>Măsurări în energetică</b:Title>
    <b:Year>1981</b:Year>
    <b:City>Timișoara</b:City>
    <b:Publisher>Editura Facla</b:Publisher>
    <b:Author>
      <b:Author>
        <b:NameList>
          <b:Person>
            <b:Last>POP</b:Last>
            <b:First>Eugen</b:First>
          </b:Person>
          <b:Person>
            <b:Last>STOICA</b:Last>
            <b:First>Eugen</b:First>
          </b:Person>
          <b:Person>
            <b:Last>CRIȘAN</b:Last>
            <b:First>Sever</b:First>
          </b:Person>
        </b:NameList>
      </b:Author>
    </b:Author>
    <b:RefOrder>7</b:RefOrder>
  </b:Source>
  <b:Source>
    <b:Tag>hob17</b:Tag>
    <b:SourceType>InternetSite</b:SourceType>
    <b:Guid>{E5BD9931-BF8A-4273-A081-0EDFA79A6C2A}</b:Guid>
    <b:Title>hobbymarket</b:Title>
    <b:YearAccessed>2017</b:YearAccessed>
    <b:MonthAccessed>Martie</b:MonthAccessed>
    <b:DayAccessed>22</b:DayAccessed>
    <b:URL>http://www.hobbymarket.ro/module-atasabile/modul-1-releu-5v</b:URL>
    <b:RefOrder>14</b:RefOrder>
  </b:Source>
  <b:Source>
    <b:Tag>eMa</b:Tag>
    <b:SourceType>InternetSite</b:SourceType>
    <b:Guid>{430CBAA0-A116-42CF-9C24-9B1D7283E163}</b:Guid>
    <b:Title>eMag</b:Title>
    <b:URL>https://www.emag.ro/centrala-generala-fibaro-home-center-2-fghc2/pd/DQ511BBBM/</b:URL>
    <b:RefOrder>15</b:RefOrder>
  </b:Source>
</b:Sources>
</file>

<file path=customXml/itemProps1.xml><?xml version="1.0" encoding="utf-8"?>
<ds:datastoreItem xmlns:ds="http://schemas.openxmlformats.org/officeDocument/2006/customXml" ds:itemID="{2194F9B1-F294-4F8D-BF0F-77EF168F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28</Pages>
  <Words>7191</Words>
  <Characters>41709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1149</cp:revision>
  <dcterms:created xsi:type="dcterms:W3CDTF">2017-03-08T18:38:00Z</dcterms:created>
  <dcterms:modified xsi:type="dcterms:W3CDTF">2017-06-30T21:30:00Z</dcterms:modified>
</cp:coreProperties>
</file>