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96" w:rsidRDefault="00E41B70" w:rsidP="00E41B70">
      <w:pPr>
        <w:pStyle w:val="Title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DOCUMENTATIE</w:t>
      </w: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>Tema 1</w:t>
      </w: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</w:p>
    <w:p w:rsidR="00E41B70" w:rsidRDefault="00E41B70" w:rsidP="00E41B70">
      <w:pPr>
        <w:jc w:val="center"/>
        <w:rPr>
          <w:rStyle w:val="Strong"/>
          <w:sz w:val="56"/>
          <w:szCs w:val="56"/>
        </w:rPr>
      </w:pPr>
    </w:p>
    <w:p w:rsidR="00E41B70" w:rsidRDefault="00E41B70" w:rsidP="00E41B70">
      <w:pPr>
        <w:jc w:val="right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>Nume student: Faur Sergiu</w:t>
      </w:r>
    </w:p>
    <w:p w:rsidR="00E41B70" w:rsidRDefault="00E41B70" w:rsidP="00E41B70">
      <w:pPr>
        <w:jc w:val="right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>Grupa: 30224</w:t>
      </w:r>
    </w:p>
    <w:p w:rsidR="00E41B70" w:rsidRDefault="00E41B70" w:rsidP="00E41B70">
      <w:pPr>
        <w:rPr>
          <w:rStyle w:val="Strong"/>
          <w:b w:val="0"/>
          <w:sz w:val="36"/>
          <w:szCs w:val="36"/>
        </w:rPr>
      </w:pPr>
    </w:p>
    <w:p w:rsidR="00E41B70" w:rsidRDefault="00E41B70" w:rsidP="00E41B70">
      <w:pPr>
        <w:rPr>
          <w:rStyle w:val="Strong"/>
          <w:b w:val="0"/>
          <w:sz w:val="36"/>
          <w:szCs w:val="36"/>
        </w:rPr>
      </w:pPr>
    </w:p>
    <w:p w:rsidR="00E41B70" w:rsidRDefault="00E41B70" w:rsidP="00E41B70">
      <w:pPr>
        <w:rPr>
          <w:rStyle w:val="Strong"/>
          <w:b w:val="0"/>
          <w:sz w:val="36"/>
          <w:szCs w:val="36"/>
        </w:rPr>
      </w:pPr>
    </w:p>
    <w:p w:rsidR="00E41B70" w:rsidRDefault="00E41B70" w:rsidP="00E41B70">
      <w:pPr>
        <w:rPr>
          <w:rStyle w:val="Strong"/>
          <w:b w:val="0"/>
          <w:sz w:val="36"/>
          <w:szCs w:val="36"/>
        </w:rPr>
      </w:pPr>
    </w:p>
    <w:p w:rsidR="00E41B70" w:rsidRDefault="00E41B70" w:rsidP="00E41B70">
      <w:pPr>
        <w:rPr>
          <w:rStyle w:val="Strong"/>
          <w:sz w:val="36"/>
          <w:szCs w:val="36"/>
        </w:rPr>
      </w:pPr>
      <w:r w:rsidRPr="00E41B70">
        <w:rPr>
          <w:rStyle w:val="Strong"/>
          <w:sz w:val="36"/>
          <w:szCs w:val="36"/>
        </w:rPr>
        <w:t>Cuprins</w:t>
      </w:r>
    </w:p>
    <w:p w:rsidR="00E41B70" w:rsidRPr="00E41B70" w:rsidRDefault="00E41B70" w:rsidP="00E41B70">
      <w:pPr>
        <w:rPr>
          <w:rFonts w:ascii="Times New Roman" w:hAnsi="Times New Roman"/>
          <w:sz w:val="24"/>
          <w:szCs w:val="24"/>
        </w:rPr>
      </w:pPr>
      <w:proofErr w:type="gramStart"/>
      <w:r w:rsidRPr="00E41B70">
        <w:rPr>
          <w:rFonts w:ascii="Times New Roman" w:hAnsi="Times New Roman"/>
        </w:rPr>
        <w:lastRenderedPageBreak/>
        <w:t>1.Obiectivul</w:t>
      </w:r>
      <w:proofErr w:type="gramEnd"/>
      <w:r w:rsidRPr="00E41B70">
        <w:rPr>
          <w:rFonts w:ascii="Times New Roman" w:hAnsi="Times New Roman"/>
        </w:rPr>
        <w:t xml:space="preserve"> lucrarii</w:t>
      </w:r>
      <w:r w:rsidRPr="00E41B70">
        <w:rPr>
          <w:rFonts w:ascii="Times New Roman" w:hAnsi="Times New Roman"/>
          <w:sz w:val="24"/>
          <w:szCs w:val="24"/>
        </w:rPr>
        <w:t xml:space="preserve"> . . . . . . . . . . . . . . . . . . . . . . . . . . . . . . . . . . . . . . . . . . . . . . . . . </w:t>
      </w:r>
      <w:r>
        <w:rPr>
          <w:rFonts w:ascii="Times New Roman" w:hAnsi="Times New Roman"/>
          <w:sz w:val="24"/>
          <w:szCs w:val="24"/>
        </w:rPr>
        <w:t xml:space="preserve">. . . . . . . . . . . </w:t>
      </w:r>
      <w:r w:rsidR="00E90A2A">
        <w:rPr>
          <w:rFonts w:ascii="Times New Roman" w:hAnsi="Times New Roman"/>
          <w:sz w:val="24"/>
          <w:szCs w:val="24"/>
        </w:rPr>
        <w:t>3</w:t>
      </w:r>
    </w:p>
    <w:p w:rsidR="00E41B70" w:rsidRDefault="00E41B70" w:rsidP="00E41B70">
      <w:pPr>
        <w:rPr>
          <w:rFonts w:ascii="Times New Roman" w:hAnsi="Times New Roman"/>
        </w:rPr>
      </w:pPr>
      <w:proofErr w:type="gramStart"/>
      <w:r w:rsidRPr="00E41B70">
        <w:rPr>
          <w:rFonts w:ascii="Times New Roman" w:hAnsi="Times New Roman"/>
        </w:rPr>
        <w:t>2.Analiza</w:t>
      </w:r>
      <w:proofErr w:type="gramEnd"/>
      <w:r w:rsidRPr="00E41B70">
        <w:rPr>
          <w:rFonts w:ascii="Times New Roman" w:hAnsi="Times New Roman"/>
        </w:rPr>
        <w:t xml:space="preserve"> problemei, modelare, scenarii, cazuri de utilizare</w:t>
      </w:r>
      <w:r>
        <w:rPr>
          <w:rFonts w:ascii="Times New Roman" w:hAnsi="Times New Roman"/>
        </w:rPr>
        <w:t xml:space="preserve"> . . . . . . . . . . . . . . . . . . . . . . . . . . . . . . . . . . </w:t>
      </w:r>
      <w:r w:rsidR="00354BFC">
        <w:rPr>
          <w:rFonts w:ascii="Times New Roman" w:hAnsi="Times New Roman"/>
        </w:rPr>
        <w:t>3</w:t>
      </w:r>
    </w:p>
    <w:p w:rsidR="00E41B70" w:rsidRDefault="00E41B70" w:rsidP="00E41B7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E41B70">
        <w:rPr>
          <w:rFonts w:ascii="Times New Roman" w:hAnsi="Times New Roman"/>
        </w:rPr>
        <w:t>Proiectare</w:t>
      </w:r>
      <w:proofErr w:type="gramEnd"/>
      <w:r>
        <w:rPr>
          <w:rFonts w:ascii="Times New Roman" w:hAnsi="Times New Roman"/>
        </w:rPr>
        <w:t xml:space="preserve"> . . . . . . . . . . . . . . . . . . . . . . . . . . . . . . . . . . . . . . . . . . . . . . . . . . . . . . . . . . . . . . . . . . . . . . . .</w:t>
      </w:r>
      <w:r w:rsidR="00886CA1">
        <w:rPr>
          <w:rFonts w:ascii="Times New Roman" w:hAnsi="Times New Roman"/>
        </w:rPr>
        <w:t>5</w:t>
      </w: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  <w:proofErr w:type="gramStart"/>
      <w:r w:rsidRPr="00E41B70">
        <w:rPr>
          <w:rStyle w:val="Strong"/>
          <w:rFonts w:ascii="Times New Roman" w:hAnsi="Times New Roman"/>
          <w:b w:val="0"/>
          <w:bCs w:val="0"/>
        </w:rPr>
        <w:t>4.Implementare</w:t>
      </w:r>
      <w:proofErr w:type="gramEnd"/>
      <w:r>
        <w:rPr>
          <w:rStyle w:val="Strong"/>
          <w:rFonts w:ascii="Times New Roman" w:hAnsi="Times New Roman"/>
          <w:b w:val="0"/>
          <w:bCs w:val="0"/>
        </w:rPr>
        <w:t xml:space="preserve"> . . . . . . . . . . . . . . . . . . . . . . . . . . . . . . . . . . . . . . . . . . . . . . . . . . . . . . . . . . . . . . . . . . . . .</w:t>
      </w:r>
      <w:r w:rsidR="00B87E99">
        <w:rPr>
          <w:rStyle w:val="Strong"/>
          <w:rFonts w:ascii="Times New Roman" w:hAnsi="Times New Roman"/>
          <w:b w:val="0"/>
          <w:bCs w:val="0"/>
        </w:rPr>
        <w:t>7</w:t>
      </w:r>
    </w:p>
    <w:p w:rsidR="00E41B70" w:rsidRPr="00E41B70" w:rsidRDefault="00E41B70" w:rsidP="00E41B70">
      <w:pPr>
        <w:pStyle w:val="TOC1"/>
        <w:tabs>
          <w:tab w:val="left" w:pos="440"/>
          <w:tab w:val="right" w:leader="dot" w:pos="9350"/>
        </w:tabs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</w:pPr>
      <w:hyperlink w:anchor="_Toc95297889" w:history="1">
        <w:r w:rsidRPr="00E41B70">
          <w:rPr>
            <w:rStyle w:val="Hyperlink"/>
            <w:rFonts w:ascii="Times New Roman" w:hAnsi="Times New Roman"/>
            <w:noProof/>
            <w:color w:val="auto"/>
            <w:u w:val="none"/>
          </w:rPr>
          <w:t>5.Rezultate</w:t>
        </w:r>
      </w:hyperlink>
      <w:r>
        <w:rPr>
          <w:rStyle w:val="Hyperlink"/>
          <w:rFonts w:ascii="Times New Roman" w:hAnsi="Times New Roman"/>
          <w:noProof/>
          <w:sz w:val="20"/>
          <w:szCs w:val="20"/>
        </w:rPr>
        <w:t xml:space="preserve"> </w:t>
      </w:r>
      <w:r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  <w:t>. . . . . . . . . . . . . . . . . . . . . . . . . . . . . . . . . . . . . . . . . . . . . . . . . . . . . . . . . . . . . . . . . . . . . . . . . . . . . . . .</w:t>
      </w:r>
      <w:r w:rsidR="006E3005"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  <w:t>9</w:t>
      </w:r>
    </w:p>
    <w:p w:rsidR="00E41B70" w:rsidRDefault="00E41B70" w:rsidP="00E41B70">
      <w:proofErr w:type="gramStart"/>
      <w:r w:rsidRPr="00E41B70">
        <w:t>6.Concluzii</w:t>
      </w:r>
      <w:proofErr w:type="gramEnd"/>
      <w:r>
        <w:t xml:space="preserve"> . . . . . . . . . . . . . . . . . . . . . . . . . . . . . . . . . . . . . . . . . . . . . . . . . . . . . . . . . . . . . . . . . . . . . . . . . . . .</w:t>
      </w:r>
      <w:r w:rsidR="005862C5">
        <w:t>10</w:t>
      </w:r>
    </w:p>
    <w:p w:rsidR="00E41B70" w:rsidRPr="00E41B70" w:rsidRDefault="00E41B70" w:rsidP="00E41B70">
      <w:proofErr w:type="gramStart"/>
      <w:r w:rsidRPr="00E41B70">
        <w:t>7.Bibliografie</w:t>
      </w:r>
      <w:proofErr w:type="gramEnd"/>
      <w:r>
        <w:t xml:space="preserve"> . . . . . . . . . . . . . . . . . . . . . . . . . . . . . . . . . . . . . . . . . . . . . . . . . . . . . . . . . . . . . . . . . . . . . . . . . .</w:t>
      </w: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rPr>
          <w:rStyle w:val="Strong"/>
          <w:rFonts w:ascii="Times New Roman" w:hAnsi="Times New Roman"/>
          <w:b w:val="0"/>
          <w:bCs w:val="0"/>
        </w:rPr>
      </w:pPr>
    </w:p>
    <w:p w:rsidR="00E41B70" w:rsidRDefault="00E41B70" w:rsidP="00E41B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0" w:name="_Toc95297885"/>
      <w:r w:rsidRPr="00FA412E">
        <w:rPr>
          <w:rFonts w:ascii="Times New Roman" w:hAnsi="Times New Roman"/>
        </w:rPr>
        <w:lastRenderedPageBreak/>
        <w:t>Obiectivul temei</w:t>
      </w:r>
      <w:bookmarkEnd w:id="0"/>
      <w:r w:rsidRPr="00FA412E">
        <w:rPr>
          <w:rFonts w:ascii="Times New Roman" w:hAnsi="Times New Roman"/>
        </w:rPr>
        <w:t xml:space="preserve"> </w:t>
      </w:r>
    </w:p>
    <w:p w:rsidR="00E41B70" w:rsidRDefault="00E41B70" w:rsidP="00E41B70"/>
    <w:p w:rsidR="00E41B70" w:rsidRPr="005E5559" w:rsidRDefault="005E5559" w:rsidP="00E41B70">
      <w:pPr>
        <w:rPr>
          <w:rFonts w:ascii="Times New Roman" w:hAnsi="Times New Roman" w:cs="Times New Roman"/>
          <w:b/>
          <w:sz w:val="20"/>
          <w:szCs w:val="20"/>
        </w:rPr>
      </w:pPr>
      <w:r w:rsidRPr="005E5559">
        <w:rPr>
          <w:rFonts w:ascii="Times New Roman" w:hAnsi="Times New Roman" w:cs="Times New Roman"/>
          <w:b/>
          <w:sz w:val="20"/>
          <w:szCs w:val="20"/>
        </w:rPr>
        <w:t>OBIECTIVUL PRINCIPAL</w:t>
      </w:r>
    </w:p>
    <w:p w:rsidR="005E5559" w:rsidRPr="005E5559" w:rsidRDefault="005E5559" w:rsidP="00E41B70">
      <w:pPr>
        <w:rPr>
          <w:rFonts w:ascii="Times New Roman" w:hAnsi="Times New Roman" w:cs="Times New Roman"/>
          <w:sz w:val="20"/>
          <w:szCs w:val="20"/>
        </w:rPr>
      </w:pPr>
      <w:r w:rsidRPr="005E5559">
        <w:rPr>
          <w:rFonts w:ascii="Times New Roman" w:hAnsi="Times New Roman" w:cs="Times New Roman"/>
          <w:sz w:val="20"/>
          <w:szCs w:val="20"/>
        </w:rPr>
        <w:t xml:space="preserve">Obiectivul principal este de a implementa I de face design la un calculator de polinoame pentru care se va face si o interfata grafica pentru utilizator prin care acesta sa introduca polinoamele </w:t>
      </w:r>
      <w:r>
        <w:rPr>
          <w:rFonts w:ascii="Times New Roman" w:hAnsi="Times New Roman" w:cs="Times New Roman"/>
          <w:sz w:val="20"/>
          <w:szCs w:val="20"/>
        </w:rPr>
        <w:t>si</w:t>
      </w:r>
      <w:r w:rsidRPr="005E5559">
        <w:rPr>
          <w:rFonts w:ascii="Times New Roman" w:hAnsi="Times New Roman" w:cs="Times New Roman"/>
          <w:sz w:val="20"/>
          <w:szCs w:val="20"/>
        </w:rPr>
        <w:t xml:space="preserve"> dupa aceea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5E5559">
        <w:rPr>
          <w:rFonts w:ascii="Times New Roman" w:hAnsi="Times New Roman" w:cs="Times New Roman"/>
          <w:sz w:val="20"/>
          <w:szCs w:val="20"/>
        </w:rPr>
        <w:t>a s</w:t>
      </w:r>
      <w:r>
        <w:rPr>
          <w:rFonts w:ascii="Times New Roman" w:hAnsi="Times New Roman" w:cs="Times New Roman"/>
          <w:sz w:val="20"/>
          <w:szCs w:val="20"/>
        </w:rPr>
        <w:t>electeze operatia pe care doreste</w:t>
      </w:r>
      <w:r w:rsidRPr="005E5559">
        <w:rPr>
          <w:rFonts w:ascii="Times New Roman" w:hAnsi="Times New Roman" w:cs="Times New Roman"/>
          <w:sz w:val="20"/>
          <w:szCs w:val="20"/>
        </w:rPr>
        <w:t xml:space="preserve"> sa o efectueze si sa apara polinomul rezultat.</w:t>
      </w:r>
    </w:p>
    <w:p w:rsidR="005E5559" w:rsidRPr="005E5559" w:rsidRDefault="005E5559" w:rsidP="00E41B70">
      <w:pPr>
        <w:rPr>
          <w:rFonts w:ascii="Times New Roman" w:hAnsi="Times New Roman" w:cs="Times New Roman"/>
          <w:b/>
          <w:sz w:val="20"/>
          <w:szCs w:val="20"/>
        </w:rPr>
      </w:pPr>
      <w:r w:rsidRPr="005E5559">
        <w:rPr>
          <w:rFonts w:ascii="Times New Roman" w:hAnsi="Times New Roman" w:cs="Times New Roman"/>
          <w:b/>
          <w:sz w:val="20"/>
          <w:szCs w:val="20"/>
        </w:rPr>
        <w:t>OBIECTIVE SECUNDARE</w:t>
      </w:r>
    </w:p>
    <w:p w:rsidR="00E41B70" w:rsidRDefault="00E90A2A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1.</w:t>
      </w:r>
      <w:r w:rsidR="005E5559">
        <w:rPr>
          <w:rStyle w:val="Strong"/>
          <w:rFonts w:ascii="Times New Roman" w:hAnsi="Times New Roman"/>
          <w:b w:val="0"/>
          <w:bCs w:val="0"/>
          <w:sz w:val="20"/>
          <w:szCs w:val="20"/>
        </w:rPr>
        <w:t>Analiza</w:t>
      </w:r>
      <w:proofErr w:type="gramEnd"/>
      <w:r w:rsidR="005E5559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problemei si identificarea cerintelor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– la aceasta se doreste intelegerea problemei si cee ace trebuie implementat – se va discuta mai detaliat in capitolul 2</w:t>
      </w:r>
    </w:p>
    <w:p w:rsidR="005E5559" w:rsidRDefault="00E90A2A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2.</w:t>
      </w:r>
      <w:r w:rsidR="005E5559">
        <w:rPr>
          <w:rStyle w:val="Strong"/>
          <w:rFonts w:ascii="Times New Roman" w:hAnsi="Times New Roman"/>
          <w:b w:val="0"/>
          <w:bCs w:val="0"/>
          <w:sz w:val="20"/>
          <w:szCs w:val="20"/>
        </w:rPr>
        <w:t>Designul calculatorului de polinoame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– pentru acest obiectiv se doreste a se gandi cum va arata acest calculator de polinoame pentru a fi cat mai usor de interpretat de utilizator si de asemenea ce clase vor trebui sa fie implementate si care e relatia dintre acestea– se va discuta mai detaliat la capitolul 3</w:t>
      </w:r>
    </w:p>
    <w:p w:rsidR="005E5559" w:rsidRDefault="00E90A2A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3.</w:t>
      </w:r>
      <w:r w:rsidR="005E5559">
        <w:rPr>
          <w:rStyle w:val="Strong"/>
          <w:rFonts w:ascii="Times New Roman" w:hAnsi="Times New Roman"/>
          <w:b w:val="0"/>
          <w:bCs w:val="0"/>
          <w:sz w:val="20"/>
          <w:szCs w:val="20"/>
        </w:rPr>
        <w:t>Implementarea</w:t>
      </w:r>
      <w:proofErr w:type="gramEnd"/>
      <w:r w:rsidR="005E5559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calculatorului de polinoame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– pentru aceasta se va discuta structura operatiilor si implementarea interfetei grafice pentru utilizator – e va detalia la capitolul 4</w:t>
      </w:r>
    </w:p>
    <w:p w:rsidR="005E5559" w:rsidRDefault="00E90A2A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4.</w:t>
      </w:r>
      <w:r w:rsidR="005E5559">
        <w:rPr>
          <w:rStyle w:val="Strong"/>
          <w:rFonts w:ascii="Times New Roman" w:hAnsi="Times New Roman"/>
          <w:b w:val="0"/>
          <w:bCs w:val="0"/>
          <w:sz w:val="20"/>
          <w:szCs w:val="20"/>
        </w:rPr>
        <w:t>Testarea</w:t>
      </w:r>
      <w:proofErr w:type="gramEnd"/>
      <w:r w:rsidR="005E5559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calculatorului de polinoame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– pentru aceasta se vor discuta cum s-au efectuat teste pentru a observa functionalitatea corecta a calculatorului – se va detalia la capitolul 5</w:t>
      </w:r>
    </w:p>
    <w:p w:rsidR="005E5559" w:rsidRDefault="005E555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5E5559" w:rsidRDefault="005E555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354BFC" w:rsidRDefault="00354BFC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E81818" w:rsidRDefault="00E81818" w:rsidP="00354BFC">
      <w:pPr>
        <w:pStyle w:val="Heading1"/>
        <w:ind w:left="270"/>
        <w:rPr>
          <w:rFonts w:ascii="Times New Roman" w:hAnsi="Times New Roman"/>
        </w:rPr>
      </w:pPr>
      <w:bookmarkStart w:id="1" w:name="_Toc95297886"/>
    </w:p>
    <w:p w:rsidR="00E81818" w:rsidRDefault="00E81818" w:rsidP="00354BFC">
      <w:pPr>
        <w:pStyle w:val="Heading1"/>
        <w:ind w:left="270"/>
        <w:rPr>
          <w:rFonts w:ascii="Times New Roman" w:hAnsi="Times New Roman"/>
        </w:rPr>
      </w:pPr>
    </w:p>
    <w:p w:rsidR="00E81818" w:rsidRDefault="00E81818" w:rsidP="00354BFC">
      <w:pPr>
        <w:pStyle w:val="Heading1"/>
        <w:ind w:left="270"/>
        <w:rPr>
          <w:rFonts w:ascii="Times New Roman" w:hAnsi="Times New Roman"/>
        </w:rPr>
      </w:pPr>
    </w:p>
    <w:p w:rsidR="00E81818" w:rsidRDefault="00E81818" w:rsidP="00354BFC">
      <w:pPr>
        <w:pStyle w:val="Heading1"/>
        <w:ind w:left="270"/>
        <w:rPr>
          <w:rFonts w:ascii="Times New Roman" w:hAnsi="Times New Roman"/>
        </w:rPr>
      </w:pPr>
    </w:p>
    <w:p w:rsidR="00E81818" w:rsidRDefault="00E81818" w:rsidP="00354BFC">
      <w:pPr>
        <w:pStyle w:val="Heading1"/>
        <w:ind w:left="270"/>
        <w:rPr>
          <w:rFonts w:ascii="Times New Roman" w:hAnsi="Times New Roman"/>
        </w:rPr>
      </w:pPr>
    </w:p>
    <w:p w:rsidR="00E81818" w:rsidRDefault="00E81818" w:rsidP="00354BFC">
      <w:pPr>
        <w:pStyle w:val="Heading1"/>
        <w:ind w:left="270"/>
        <w:rPr>
          <w:rFonts w:ascii="Times New Roman" w:hAnsi="Times New Roman"/>
        </w:rPr>
      </w:pPr>
    </w:p>
    <w:p w:rsidR="00E81818" w:rsidRDefault="00E81818" w:rsidP="00354BFC">
      <w:pPr>
        <w:pStyle w:val="Heading1"/>
        <w:ind w:left="270"/>
        <w:rPr>
          <w:rFonts w:ascii="Times New Roman" w:hAnsi="Times New Roman"/>
        </w:rPr>
      </w:pPr>
    </w:p>
    <w:p w:rsidR="00354BFC" w:rsidRPr="00FA412E" w:rsidRDefault="00354BFC" w:rsidP="00354BFC">
      <w:pPr>
        <w:pStyle w:val="Heading1"/>
        <w:ind w:left="27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FA412E">
        <w:rPr>
          <w:rFonts w:ascii="Times New Roman" w:hAnsi="Times New Roman"/>
        </w:rPr>
        <w:t>Analiza</w:t>
      </w:r>
      <w:proofErr w:type="gramEnd"/>
      <w:r w:rsidRPr="00FA412E">
        <w:rPr>
          <w:rFonts w:ascii="Times New Roman" w:hAnsi="Times New Roman"/>
        </w:rPr>
        <w:t xml:space="preserve"> problemei, modelare, scenarii, cazuri de utilizare</w:t>
      </w:r>
      <w:bookmarkEnd w:id="1"/>
      <w:r w:rsidRPr="00FA412E">
        <w:rPr>
          <w:rFonts w:ascii="Times New Roman" w:hAnsi="Times New Roman"/>
        </w:rPr>
        <w:t xml:space="preserve"> </w:t>
      </w:r>
    </w:p>
    <w:p w:rsidR="00354BFC" w:rsidRDefault="00354BFC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354BFC" w:rsidRDefault="00354BFC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286FC3" w:rsidRDefault="00E05B22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lastRenderedPageBreak/>
        <w:t>Diagrama use case:</w:t>
      </w:r>
    </w:p>
    <w:p w:rsidR="00286FC3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323.25pt">
            <v:imagedata r:id="rId5" o:title="Use_case_img"/>
          </v:shape>
        </w:pict>
      </w:r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Use case: a se face o operatie intre 2 polinoame </w:t>
      </w:r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Actor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principal :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user</w:t>
      </w:r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Scenariul de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success :</w:t>
      </w:r>
      <w:proofErr w:type="gramEnd"/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1.Utilizatorul introduce cele 2 polinoame correct ( utilizatorului ii este cerut sa nu introduca alte caractere in afara de cele necesare pentru a define un polinom, aparitia acestora putand duce la un raspun eronat </w:t>
      </w:r>
      <w:r w:rsidR="006E3005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, de asemenea daca se introduce x singur la inceput va trebui sa se specifice + sau -  x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) sub forma de monoame de forma “coefx^exp” cu plus sau minus intre monoame .</w:t>
      </w:r>
      <w:proofErr w:type="gramEnd"/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2.Utilizatorul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apasa pe butonul corespunzator operatiei dorite</w:t>
      </w:r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3.Calculatorul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va returna rezultatul operatiei .</w:t>
      </w:r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Scenariu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alternativ :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Unul sau ambele polinoame ete introdus gresit , in aces caz raspunsul va fi eronat</w:t>
      </w:r>
    </w:p>
    <w:p w:rsidR="00E81818" w:rsidRDefault="00E81818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Use case: a se fa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ce o operatie cu 1 polinom</w:t>
      </w:r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Actor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principal :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user</w:t>
      </w:r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Scenariul de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success :</w:t>
      </w:r>
      <w:proofErr w:type="gramEnd"/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lastRenderedPageBreak/>
        <w:t>1.Utilizatoru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l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introduce polinomul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correct 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in spatial pentru primul polinom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( utilizatorului ii este cerut sa nu introduca alte caractere in afara de cele necesare pentru a define un polinom, aparitia acestora putand duce la un raspun eronat ) sub forma de monoame de forma “coefx^exp” cu plus sau minus intre monoame .</w:t>
      </w:r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2.Utilizatorul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apasa pe butonul corespunzator operatiei dorite</w:t>
      </w:r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3.Calculatorul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va returna rezultatul operatiei .</w:t>
      </w:r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Scenariu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alternativ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: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Polinomul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e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s</w:t>
      </w: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te introdus gresit , in aces caz raspunsul va fi eronat</w:t>
      </w:r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886CA1" w:rsidRPr="00FA412E" w:rsidRDefault="00886CA1" w:rsidP="00886CA1">
      <w:pPr>
        <w:pStyle w:val="Heading1"/>
        <w:ind w:left="270"/>
        <w:rPr>
          <w:rFonts w:ascii="Times New Roman" w:hAnsi="Times New Roman"/>
        </w:rPr>
      </w:pPr>
      <w:bookmarkStart w:id="2" w:name="_Toc95297887"/>
      <w:proofErr w:type="gramStart"/>
      <w:r>
        <w:rPr>
          <w:rFonts w:ascii="Times New Roman" w:hAnsi="Times New Roman"/>
        </w:rPr>
        <w:t>3.</w:t>
      </w:r>
      <w:r w:rsidRPr="00FA412E">
        <w:rPr>
          <w:rFonts w:ascii="Times New Roman" w:hAnsi="Times New Roman"/>
        </w:rPr>
        <w:t>Proiectare</w:t>
      </w:r>
      <w:bookmarkEnd w:id="2"/>
      <w:proofErr w:type="gramEnd"/>
    </w:p>
    <w:p w:rsidR="00E81818" w:rsidRDefault="00E81818" w:rsidP="00E81818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E81818" w:rsidRDefault="00E05B22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Diagrama de pachete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este :</w:t>
      </w:r>
      <w:proofErr w:type="gramEnd"/>
    </w:p>
    <w:p w:rsidR="00E05B22" w:rsidRDefault="00E05B22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E05B22" w:rsidRDefault="00E05B22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pict>
          <v:shape id="_x0000_i1026" type="#_x0000_t75" style="width:323.25pt;height:233.25pt">
            <v:imagedata r:id="rId6" o:title="Package.drawio"/>
          </v:shape>
        </w:pict>
      </w:r>
    </w:p>
    <w:p w:rsidR="00E05B22" w:rsidRDefault="00E05B22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E05B22" w:rsidRDefault="00E05B22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Pachetul de Model contine clasele de Monomial si Polynomial</w:t>
      </w:r>
    </w:p>
    <w:p w:rsidR="00E05B22" w:rsidRDefault="00E05B22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Pachetul de Operations contine clasele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AddOperation ,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SubOperation,DerivativeOperation</w:t>
      </w:r>
      <w:r w:rsidR="00042D99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, IntegrationOperation, MulOperation si de asemenea si interfetele UnaryOperation si BinaryOperation . UnaryOperation este implementata de clasele DerivativeOperation si IntegrationOperation pentru ca metodele acestora necesita doar un </w:t>
      </w:r>
      <w:proofErr w:type="gramStart"/>
      <w:r w:rsidR="00042D99">
        <w:rPr>
          <w:rStyle w:val="Strong"/>
          <w:rFonts w:ascii="Times New Roman" w:hAnsi="Times New Roman"/>
          <w:b w:val="0"/>
          <w:bCs w:val="0"/>
          <w:sz w:val="20"/>
          <w:szCs w:val="20"/>
        </w:rPr>
        <w:t>polinom ,</w:t>
      </w:r>
      <w:proofErr w:type="gramEnd"/>
      <w:r w:rsidR="00042D99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iar interfata BinaryOperation este implementata de MulOperation, SubOperation si AddOperation pentru ca metodele necesita 2 polinoame.</w:t>
      </w:r>
    </w:p>
    <w:p w:rsidR="00042D99" w:rsidRDefault="00042D9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Pachetul UI contine clasa Ui in care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este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construe view-ul pentru interfata grafica </w:t>
      </w:r>
    </w:p>
    <w:p w:rsidR="00042D99" w:rsidRDefault="00042D9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De asemenea mai unt 2 clase numite Controller ce da functionalitate Ui-ului si Application in care se afla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mainul ,unde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se ruleaza aplicatia.</w:t>
      </w:r>
    </w:p>
    <w:p w:rsidR="00042D99" w:rsidRDefault="00042D9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042D99" w:rsidRDefault="000F29E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lastRenderedPageBreak/>
        <w:t xml:space="preserve">Diagrama UML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este :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</w:p>
    <w:p w:rsidR="000F29E9" w:rsidRDefault="000F29E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pict>
          <v:shape id="_x0000_i1027" type="#_x0000_t75" style="width:467.25pt;height:519pt">
            <v:imagedata r:id="rId7" o:title="UML (1)"/>
          </v:shape>
        </w:pict>
      </w:r>
    </w:p>
    <w:p w:rsidR="00A862D7" w:rsidRDefault="00A862D7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A862D7" w:rsidRDefault="00A862D7" w:rsidP="00E41B70">
      <w:pPr>
        <w:rPr>
          <w:rStyle w:val="Strong"/>
          <w:rFonts w:ascii="Times New Roman" w:hAnsi="Times New Roman"/>
          <w:bCs w:val="0"/>
          <w:sz w:val="20"/>
          <w:szCs w:val="20"/>
        </w:rPr>
      </w:pPr>
      <w:r w:rsidRPr="00A862D7">
        <w:rPr>
          <w:rStyle w:val="Strong"/>
          <w:rFonts w:ascii="Times New Roman" w:hAnsi="Times New Roman"/>
          <w:bCs w:val="0"/>
          <w:sz w:val="20"/>
          <w:szCs w:val="20"/>
        </w:rPr>
        <w:t>MODEL</w:t>
      </w:r>
    </w:p>
    <w:p w:rsidR="00A862D7" w:rsidRDefault="00A862D7" w:rsidP="006F26BB">
      <w:pPr>
        <w:jc w:val="both"/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Clasele din pachetul Model (Polynomial si Monomia</w:t>
      </w:r>
      <w:r w:rsidR="006F26BB">
        <w:rPr>
          <w:rStyle w:val="Strong"/>
          <w:rFonts w:ascii="Times New Roman" w:hAnsi="Times New Roman"/>
          <w:b w:val="0"/>
          <w:bCs w:val="0"/>
          <w:sz w:val="20"/>
          <w:szCs w:val="20"/>
        </w:rPr>
        <w:t>l) au rolul de a descrie obiectele Polinom si Monom .Acestea doua sunt intr-o relatie de agregare deoarece Polinomul are un atribut de tip Lista de monoame , dar un monom poate eista si fara polinomul in sine.</w:t>
      </w:r>
    </w:p>
    <w:p w:rsidR="006F26BB" w:rsidRDefault="006F26BB" w:rsidP="00E41B70">
      <w:pPr>
        <w:rPr>
          <w:rStyle w:val="Strong"/>
          <w:rFonts w:ascii="Times New Roman" w:hAnsi="Times New Roman"/>
          <w:bCs w:val="0"/>
          <w:sz w:val="20"/>
          <w:szCs w:val="20"/>
        </w:rPr>
      </w:pPr>
      <w:r w:rsidRPr="006F26BB">
        <w:rPr>
          <w:rStyle w:val="Strong"/>
          <w:rFonts w:ascii="Times New Roman" w:hAnsi="Times New Roman"/>
          <w:bCs w:val="0"/>
          <w:sz w:val="20"/>
          <w:szCs w:val="20"/>
        </w:rPr>
        <w:t>OPERATIONS</w:t>
      </w:r>
    </w:p>
    <w:p w:rsidR="006F26BB" w:rsidRDefault="006F26BB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lastRenderedPageBreak/>
        <w:t xml:space="preserve">Clasele din pachetul Operations descriu operatiile implementate de catre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Polinoame ,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de aceea , acestea sunt intr-o relatie de dependenta cu clasa Polynomial , acestea folosind obiecte de tipul polinom.</w:t>
      </w:r>
    </w:p>
    <w:p w:rsidR="006F26BB" w:rsidRDefault="006F26BB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De asemenea toate operatiile implementeaza una dintre interfetele BinaryOperation au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UnaryOperation ,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in functie de numarul de polinoame folosite pentru a efectua operatia.</w:t>
      </w:r>
    </w:p>
    <w:p w:rsidR="006F26BB" w:rsidRDefault="006F26BB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6F26BB" w:rsidRDefault="006F26BB" w:rsidP="00E41B70">
      <w:pPr>
        <w:rPr>
          <w:rStyle w:val="Strong"/>
          <w:rFonts w:ascii="Times New Roman" w:hAnsi="Times New Roman"/>
          <w:bCs w:val="0"/>
          <w:sz w:val="20"/>
          <w:szCs w:val="20"/>
        </w:rPr>
      </w:pPr>
      <w:r w:rsidRPr="006F26BB">
        <w:rPr>
          <w:rStyle w:val="Strong"/>
          <w:rFonts w:ascii="Times New Roman" w:hAnsi="Times New Roman"/>
          <w:bCs w:val="0"/>
          <w:sz w:val="20"/>
          <w:szCs w:val="20"/>
        </w:rPr>
        <w:t>UI</w:t>
      </w:r>
    </w:p>
    <w:p w:rsidR="006F26BB" w:rsidRDefault="006F26BB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UI-ul reprezinta interfata utilizator prin care utilizatorul poate opera cu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polinoame ,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aceata este intr-o relatie de agregare cu Controller deoarece Controllerul are ca parametru in contructor UI-ul.</w:t>
      </w:r>
    </w:p>
    <w:p w:rsidR="006F26BB" w:rsidRDefault="006F26BB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6F26BB" w:rsidRDefault="006F26BB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6F26BB" w:rsidRDefault="006F26BB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De asemenea Controllerul </w:t>
      </w:r>
      <w:r w:rsidR="00B87E99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este intr-o relatie de dependenta cu toate </w:t>
      </w:r>
      <w:proofErr w:type="gramStart"/>
      <w:r w:rsidR="00B87E99">
        <w:rPr>
          <w:rStyle w:val="Strong"/>
          <w:rFonts w:ascii="Times New Roman" w:hAnsi="Times New Roman"/>
          <w:b w:val="0"/>
          <w:bCs w:val="0"/>
          <w:sz w:val="20"/>
          <w:szCs w:val="20"/>
        </w:rPr>
        <w:t>operatiile ,</w:t>
      </w:r>
      <w:proofErr w:type="gramEnd"/>
      <w:r w:rsidR="00B87E99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deoarece acesta foloseste atat operatii de tip BinaryOperation cat si din UnaryOperation.</w:t>
      </w:r>
    </w:p>
    <w:p w:rsidR="00B87E99" w:rsidRDefault="00B87E9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Clasa Application foloseste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controllerul ,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aceasta ruland aplicatia.</w:t>
      </w:r>
    </w:p>
    <w:p w:rsidR="00B87E99" w:rsidRDefault="00B87E9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B87E99" w:rsidRDefault="00B87E9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B87E99" w:rsidRDefault="00B87E99" w:rsidP="00B87E99">
      <w:pPr>
        <w:pStyle w:val="Heading1"/>
        <w:ind w:left="270"/>
        <w:rPr>
          <w:rFonts w:ascii="Times New Roman" w:hAnsi="Times New Roman"/>
        </w:rPr>
      </w:pPr>
      <w:bookmarkStart w:id="3" w:name="_Toc95297888"/>
      <w:proofErr w:type="gramStart"/>
      <w:r>
        <w:rPr>
          <w:rFonts w:ascii="Times New Roman" w:hAnsi="Times New Roman"/>
        </w:rPr>
        <w:t>4.</w:t>
      </w:r>
      <w:r w:rsidRPr="00FA412E">
        <w:rPr>
          <w:rFonts w:ascii="Times New Roman" w:hAnsi="Times New Roman"/>
        </w:rPr>
        <w:t>Implementare</w:t>
      </w:r>
      <w:bookmarkEnd w:id="3"/>
      <w:proofErr w:type="gramEnd"/>
    </w:p>
    <w:p w:rsidR="00B87E99" w:rsidRDefault="00B87E99" w:rsidP="00B87E99"/>
    <w:p w:rsidR="00B87E99" w:rsidRDefault="00B87E99" w:rsidP="00B87E99">
      <w:r>
        <w:t xml:space="preserve">Fiind un proiect </w:t>
      </w:r>
      <w:proofErr w:type="gramStart"/>
      <w:r>
        <w:t>OOP ,</w:t>
      </w:r>
      <w:proofErr w:type="gramEnd"/>
      <w:r>
        <w:t xml:space="preserve"> se bazeaza pec lase sip e relatiile dintre acestea , in capitolul acesta vom descrie fiecare clasa cu functionalitatea sa si cee ace reprezinta .</w:t>
      </w:r>
    </w:p>
    <w:p w:rsidR="00B87E99" w:rsidRDefault="00B87E99" w:rsidP="00B87E99">
      <w:r>
        <w:t xml:space="preserve">Incepem cu clasele din pachetul </w:t>
      </w:r>
      <w:proofErr w:type="gramStart"/>
      <w:r>
        <w:t>MODEL :</w:t>
      </w:r>
      <w:proofErr w:type="gramEnd"/>
    </w:p>
    <w:p w:rsidR="00B87E99" w:rsidRDefault="00B87E99" w:rsidP="00B87E99">
      <w:pPr>
        <w:rPr>
          <w:b/>
        </w:rPr>
      </w:pPr>
      <w:r>
        <w:rPr>
          <w:b/>
        </w:rPr>
        <w:t>MONOMIAL</w:t>
      </w:r>
    </w:p>
    <w:p w:rsidR="00B87E99" w:rsidRDefault="00B87E99" w:rsidP="00B87E99">
      <w:r>
        <w:t xml:space="preserve">Aceasta clasa este realizata deoarece fiecare polinom este format dintr-o lista de </w:t>
      </w:r>
      <w:proofErr w:type="gramStart"/>
      <w:r>
        <w:t>monoame ,</w:t>
      </w:r>
      <w:proofErr w:type="gramEnd"/>
      <w:r>
        <w:t xml:space="preserve"> astfel aceasta sta la baza polinomului.</w:t>
      </w:r>
    </w:p>
    <w:p w:rsidR="00B87E99" w:rsidRDefault="00B87E99" w:rsidP="00B87E99">
      <w:r>
        <w:t xml:space="preserve">Atributele unui monom sunt in mod natural un coefficient si un </w:t>
      </w:r>
      <w:proofErr w:type="gramStart"/>
      <w:r>
        <w:t>exponent .</w:t>
      </w:r>
      <w:proofErr w:type="gramEnd"/>
    </w:p>
    <w:p w:rsidR="003F45A9" w:rsidRDefault="003F45A9" w:rsidP="00B87E99">
      <w:proofErr w:type="gramStart"/>
      <w:r>
        <w:t>Au fost facuti 2 contructorii pentru aceasta clasa , primul fiind cel classic , iar al doilea avand rolul de a putea lua datele dintr-un string , deoarece utilizatorul introduce un string de la tastatura.Astfel , in contructorul cu string , se verifica mai multe cazuri de introducere a stringului , deoarece in matematica nu e scrie explicit coeficientul si exponentul in  multe cazuri ( de exemplu: cand coeficientul e 1 se scrie x ,iar cand exponentul e 0 se scrie doar coeficientul).</w:t>
      </w:r>
      <w:proofErr w:type="gramEnd"/>
    </w:p>
    <w:p w:rsidR="003F45A9" w:rsidRDefault="003F45A9" w:rsidP="00B87E99">
      <w:r>
        <w:t xml:space="preserve">Celelalte metode sunt doar niste suprascrieri la metode predefinite de java pentru obiecte. Equals verifica daca doua monoame sunt </w:t>
      </w:r>
      <w:proofErr w:type="gramStart"/>
      <w:r>
        <w:t>egale ,</w:t>
      </w:r>
      <w:proofErr w:type="gramEnd"/>
      <w:r>
        <w:t xml:space="preserve"> returnand un Boolean , iar compareTo este folosita pentru a putea sorta lista de monoame din polinom.Metoda toString este suprascrisa pentru a afisa monoamele in mod natural ,mathematic .</w:t>
      </w:r>
    </w:p>
    <w:p w:rsidR="003F45A9" w:rsidRDefault="003F45A9" w:rsidP="00B87E99"/>
    <w:p w:rsidR="003F45A9" w:rsidRDefault="003F45A9" w:rsidP="00B87E99">
      <w:pPr>
        <w:rPr>
          <w:b/>
        </w:rPr>
      </w:pPr>
      <w:r>
        <w:rPr>
          <w:b/>
        </w:rPr>
        <w:lastRenderedPageBreak/>
        <w:t>POLYNOMIAL</w:t>
      </w:r>
    </w:p>
    <w:p w:rsidR="003F45A9" w:rsidRDefault="003F45A9" w:rsidP="00B87E99">
      <w:r>
        <w:t xml:space="preserve">Aceasta clasa are ca attribut o lista de </w:t>
      </w:r>
      <w:proofErr w:type="gramStart"/>
      <w:r>
        <w:t>monoame ,</w:t>
      </w:r>
      <w:proofErr w:type="gramEnd"/>
      <w:r>
        <w:t xml:space="preserve"> ce defineste in mod natural un polinom.</w:t>
      </w:r>
    </w:p>
    <w:p w:rsidR="003F45A9" w:rsidRDefault="003F45A9" w:rsidP="00B87E99">
      <w:r>
        <w:t xml:space="preserve">De asemenea are </w:t>
      </w:r>
      <w:proofErr w:type="gramStart"/>
      <w:r>
        <w:t>un</w:t>
      </w:r>
      <w:proofErr w:type="gramEnd"/>
      <w:r>
        <w:t xml:space="preserve"> pattern reprezentand o expresie regex pentru a putea recunoaste un string ca un polinom.</w:t>
      </w:r>
    </w:p>
    <w:p w:rsidR="003F45A9" w:rsidRDefault="003F45A9" w:rsidP="00B87E99">
      <w:r>
        <w:t xml:space="preserve">Tot din aceasta cauza sunt facuti si 2 </w:t>
      </w:r>
      <w:proofErr w:type="gramStart"/>
      <w:r>
        <w:t>constructori ,</w:t>
      </w:r>
      <w:proofErr w:type="gramEnd"/>
      <w:r>
        <w:t xml:space="preserve"> ca in cazul monomului.</w:t>
      </w:r>
    </w:p>
    <w:p w:rsidR="003F45A9" w:rsidRDefault="002C5783" w:rsidP="00B87E99">
      <w:r>
        <w:t xml:space="preserve">Analog ca la </w:t>
      </w:r>
      <w:proofErr w:type="gramStart"/>
      <w:r>
        <w:t>monom ,</w:t>
      </w:r>
      <w:proofErr w:type="gramEnd"/>
      <w:r>
        <w:t xml:space="preserve"> toate metodele au aceeasi functionalitate , metodele din monomial trebuind fiind implementate deoarece un polinom e compus din monoame.</w:t>
      </w:r>
    </w:p>
    <w:p w:rsidR="002C5783" w:rsidRDefault="002C5783" w:rsidP="00B87E99"/>
    <w:p w:rsidR="002C5783" w:rsidRDefault="002C5783" w:rsidP="00B87E99">
      <w:r>
        <w:t xml:space="preserve">Mai </w:t>
      </w:r>
      <w:proofErr w:type="gramStart"/>
      <w:r>
        <w:t>departe ,</w:t>
      </w:r>
      <w:proofErr w:type="gramEnd"/>
      <w:r>
        <w:t xml:space="preserve"> pentru elementele din pachetul OPERATIONS , vom incepe cu interfetele , deoarece toate operatiile implementeaza una dintre interfete , in esenta reprezentand una dintre cele tipuri de operatii :BinaryOperation si UnaryOperation.</w:t>
      </w:r>
    </w:p>
    <w:p w:rsidR="002C5783" w:rsidRDefault="002C5783" w:rsidP="00B87E99">
      <w:pPr>
        <w:rPr>
          <w:b/>
        </w:rPr>
      </w:pPr>
      <w:r>
        <w:rPr>
          <w:b/>
        </w:rPr>
        <w:t>UnaryOperation</w:t>
      </w:r>
    </w:p>
    <w:p w:rsidR="002C5783" w:rsidRDefault="002C5783" w:rsidP="00B87E99">
      <w:r>
        <w:t xml:space="preserve">Aceasta interfata contine o singura metoda numita perform ce are ca paramtru un polinom .In </w:t>
      </w:r>
      <w:proofErr w:type="gramStart"/>
      <w:r>
        <w:t>esenta ,</w:t>
      </w:r>
      <w:proofErr w:type="gramEnd"/>
      <w:r>
        <w:t xml:space="preserve"> reprezinta toate operatiile ce se efectueaza pe un singur polinom.</w:t>
      </w:r>
    </w:p>
    <w:p w:rsidR="002C5783" w:rsidRDefault="002C5783" w:rsidP="00B87E99">
      <w:pPr>
        <w:rPr>
          <w:b/>
        </w:rPr>
      </w:pPr>
      <w:r>
        <w:rPr>
          <w:b/>
        </w:rPr>
        <w:t>BinaryOperation</w:t>
      </w:r>
    </w:p>
    <w:p w:rsidR="002C5783" w:rsidRDefault="002C5783" w:rsidP="00B87E99">
      <w:r>
        <w:t>Ca si mai sus , aceasta interfata contine doar o metoda numita perform , dar de aceasta data cu 2 parametrii de tip polinom , reprezentand operatiile ce sunt effectuate intre 2 polinoame.</w:t>
      </w:r>
    </w:p>
    <w:p w:rsidR="002C5783" w:rsidRDefault="002C5783" w:rsidP="00B87E99"/>
    <w:p w:rsidR="002C5783" w:rsidRDefault="002C5783" w:rsidP="00B87E99">
      <w:r>
        <w:t>In continuare vom prezenta operatiile in sine:</w:t>
      </w:r>
    </w:p>
    <w:p w:rsidR="002C5783" w:rsidRDefault="002C5783" w:rsidP="00B87E99">
      <w:pPr>
        <w:rPr>
          <w:b/>
        </w:rPr>
      </w:pPr>
      <w:r>
        <w:rPr>
          <w:b/>
        </w:rPr>
        <w:t>AddOperation</w:t>
      </w:r>
    </w:p>
    <w:p w:rsidR="00257DFD" w:rsidRDefault="002C5783" w:rsidP="00B87E99">
      <w:proofErr w:type="gramStart"/>
      <w:r>
        <w:t xml:space="preserve">In aceasta clasa se suprascrie metoda de perform din BinaryOperation ce in acest caz va face adunarea a doua polinoame .Pentru a efectua mai usor adunarea , clasa mai contine o metoda privata accumulate unde se pune intr-un hashmap pe rand ambele polinoame .Cand se pune al doilea , </w:t>
      </w:r>
      <w:r w:rsidR="00257DFD">
        <w:t>se va schimba coeficientul(valoarea din hashmap) cu suma dintre coeficentii monoamelor cu exponent la fel(exponentul reprezinta cheia din hashmap).La final functia perform va returna polinomul rezultat din adunarea celor 2.</w:t>
      </w:r>
      <w:proofErr w:type="gramEnd"/>
    </w:p>
    <w:p w:rsidR="00257DFD" w:rsidRDefault="00257DFD" w:rsidP="00B87E99">
      <w:pPr>
        <w:rPr>
          <w:b/>
        </w:rPr>
      </w:pPr>
      <w:r>
        <w:rPr>
          <w:b/>
        </w:rPr>
        <w:t>SubOperation</w:t>
      </w:r>
    </w:p>
    <w:p w:rsidR="00257DFD" w:rsidRDefault="00257DFD" w:rsidP="00B87E99">
      <w:r>
        <w:t xml:space="preserve">Ca si </w:t>
      </w:r>
      <w:proofErr w:type="gramStart"/>
      <w:r>
        <w:t>adunarea ,</w:t>
      </w:r>
      <w:proofErr w:type="gramEnd"/>
      <w:r>
        <w:t xml:space="preserve"> scaderea este o operatie de tip BinaryOperation , ce suprascrie metoda de perform ce va returna polinomul rezultat din scaderea celor doua . In loc de metoda </w:t>
      </w:r>
      <w:proofErr w:type="gramStart"/>
      <w:r>
        <w:t>accumulate ,</w:t>
      </w:r>
      <w:proofErr w:type="gramEnd"/>
      <w:r>
        <w:t xml:space="preserve"> aici am folosit 2 metode private pentru scazator si descazut , pentru a pune in polinomul rezultat semnul – unde trebuie.</w:t>
      </w:r>
    </w:p>
    <w:p w:rsidR="00257DFD" w:rsidRDefault="00257DFD" w:rsidP="00B87E99">
      <w:pPr>
        <w:rPr>
          <w:b/>
        </w:rPr>
      </w:pPr>
      <w:r>
        <w:rPr>
          <w:b/>
        </w:rPr>
        <w:t>MulOperation</w:t>
      </w:r>
    </w:p>
    <w:p w:rsidR="00257DFD" w:rsidRDefault="00257DFD" w:rsidP="00B87E99">
      <w:r>
        <w:t xml:space="preserve">In aceasta operatie tot de tip BinaryOperation se </w:t>
      </w:r>
      <w:proofErr w:type="gramStart"/>
      <w:r>
        <w:t>va</w:t>
      </w:r>
      <w:proofErr w:type="gramEnd"/>
      <w:r>
        <w:t xml:space="preserve"> afla doar suprascrierea metodei perform, deoarece am facut parcurgerea hashmapului in ea si schimbam coeficientul doar in locurile unde suma exponentilor era deja in map.</w:t>
      </w:r>
    </w:p>
    <w:p w:rsidR="00257DFD" w:rsidRDefault="00257DFD" w:rsidP="00B87E99">
      <w:pPr>
        <w:rPr>
          <w:b/>
        </w:rPr>
      </w:pPr>
      <w:r>
        <w:rPr>
          <w:b/>
        </w:rPr>
        <w:lastRenderedPageBreak/>
        <w:t>DerivativeOperation</w:t>
      </w:r>
    </w:p>
    <w:p w:rsidR="00257DFD" w:rsidRDefault="00257DFD" w:rsidP="00B87E99">
      <w:r>
        <w:t xml:space="preserve">Aceasta descrie o operatie </w:t>
      </w:r>
      <w:proofErr w:type="gramStart"/>
      <w:r>
        <w:t>unara ,</w:t>
      </w:r>
      <w:proofErr w:type="gramEnd"/>
      <w:r>
        <w:t xml:space="preserve"> efectundu-se pentru un singur polinom . Aceasta </w:t>
      </w:r>
      <w:proofErr w:type="gramStart"/>
      <w:r>
        <w:t>va</w:t>
      </w:r>
      <w:proofErr w:type="gramEnd"/>
      <w:r>
        <w:t xml:space="preserve"> suprascrie metoda din interfata UnaryOperation numita perform in care am apelat o metoda de ajutor numita deriv ce face derivarea pentru un singur monom, urmand ca in perform sa apelez metoda deriv pentru fiecare monom din lista.</w:t>
      </w:r>
    </w:p>
    <w:p w:rsidR="00257DFD" w:rsidRDefault="00257DFD" w:rsidP="00B87E99">
      <w:pPr>
        <w:rPr>
          <w:b/>
        </w:rPr>
      </w:pPr>
      <w:r>
        <w:rPr>
          <w:b/>
        </w:rPr>
        <w:t>IntegrationOperation</w:t>
      </w:r>
    </w:p>
    <w:p w:rsidR="00257DFD" w:rsidRDefault="00CC36AA" w:rsidP="00B87E99">
      <w:r>
        <w:t xml:space="preserve">Aceasta este similara cu </w:t>
      </w:r>
      <w:proofErr w:type="gramStart"/>
      <w:r>
        <w:t>derivarea ,</w:t>
      </w:r>
      <w:proofErr w:type="gramEnd"/>
      <w:r>
        <w:t xml:space="preserve"> singura diferenta fiind metoda auxiliara ce face integrarea pentru un ingur monom.</w:t>
      </w:r>
    </w:p>
    <w:p w:rsidR="00CC36AA" w:rsidRDefault="00CC36AA" w:rsidP="00B87E99"/>
    <w:p w:rsidR="00CC36AA" w:rsidRDefault="00CC36AA" w:rsidP="00B87E99">
      <w:r>
        <w:t xml:space="preserve">Am descries modelul proiectului, urmand </w:t>
      </w:r>
      <w:proofErr w:type="gramStart"/>
      <w:r>
        <w:t>sa</w:t>
      </w:r>
      <w:proofErr w:type="gramEnd"/>
      <w:r>
        <w:t xml:space="preserve"> descriu Ui-ul si controllerul.</w:t>
      </w:r>
    </w:p>
    <w:p w:rsidR="00CC36AA" w:rsidRDefault="00CC36AA" w:rsidP="00B87E99">
      <w:pPr>
        <w:rPr>
          <w:b/>
        </w:rPr>
      </w:pPr>
      <w:r>
        <w:rPr>
          <w:b/>
        </w:rPr>
        <w:t>UI</w:t>
      </w:r>
    </w:p>
    <w:p w:rsidR="00CC36AA" w:rsidRDefault="00CC36AA" w:rsidP="00B87E99">
      <w:r>
        <w:t>In aceasta s-a creat fereastra de interfata utilizator prin care se pot efectua si vizualiza operatiile pe polinoame.</w:t>
      </w:r>
    </w:p>
    <w:p w:rsidR="00CC36AA" w:rsidRDefault="00CC36AA" w:rsidP="00B87E99">
      <w:r>
        <w:t xml:space="preserve">Ui-ul contine 2 textField-uri pentru introducerea polinoamelor de catre </w:t>
      </w:r>
      <w:proofErr w:type="gramStart"/>
      <w:r>
        <w:t>utilizator ,</w:t>
      </w:r>
      <w:proofErr w:type="gramEnd"/>
      <w:r>
        <w:t xml:space="preserve"> unul pentru rezultat si inca 2 in care se specifica care este primul polinom si al doilea , acest lucru fiind important deoarece operatiile unare e vor efectua pentru polinomul 1.</w:t>
      </w:r>
    </w:p>
    <w:p w:rsidR="00CC36AA" w:rsidRDefault="00CC36AA" w:rsidP="00B87E99">
      <w:r>
        <w:t xml:space="preserve">Fereastra mai contine si 5 butoane reprezentativ pentru fiecare </w:t>
      </w:r>
      <w:proofErr w:type="gramStart"/>
      <w:r>
        <w:t>operatie ,</w:t>
      </w:r>
      <w:proofErr w:type="gramEnd"/>
      <w:r>
        <w:t xml:space="preserve"> functionalitatea acestora fiind descrisa de adaugarea unor ActionListeneri pentru fiecare , acestea reprezentand metodele .</w:t>
      </w:r>
    </w:p>
    <w:p w:rsidR="006E3005" w:rsidRDefault="006E3005" w:rsidP="00B87E99"/>
    <w:p w:rsidR="006E3005" w:rsidRDefault="006E3005" w:rsidP="00B87E99">
      <w:r>
        <w:pict>
          <v:shape id="_x0000_i1029" type="#_x0000_t75" style="width:3in;height:47.25pt">
            <v:imagedata r:id="rId8" o:title="Capture_buttons"/>
          </v:shape>
        </w:pict>
      </w:r>
    </w:p>
    <w:p w:rsidR="00CC36AA" w:rsidRDefault="006E3005" w:rsidP="00B87E99">
      <w:r>
        <w:t>+ =adunare</w:t>
      </w:r>
    </w:p>
    <w:p w:rsidR="006E3005" w:rsidRDefault="006E3005" w:rsidP="006E3005">
      <w:pPr>
        <w:pStyle w:val="ListParagraph"/>
        <w:numPr>
          <w:ilvl w:val="0"/>
          <w:numId w:val="7"/>
        </w:numPr>
      </w:pPr>
      <w:r>
        <w:t>= Scadere</w:t>
      </w:r>
    </w:p>
    <w:p w:rsidR="006E3005" w:rsidRDefault="006E3005" w:rsidP="006E3005">
      <w:pPr>
        <w:ind w:left="360"/>
      </w:pPr>
      <w:r>
        <w:t>X =inmultire</w:t>
      </w:r>
    </w:p>
    <w:p w:rsidR="006E3005" w:rsidRDefault="006E3005" w:rsidP="006E3005">
      <w:pPr>
        <w:ind w:left="360"/>
      </w:pPr>
      <w:r>
        <w:t>Deriv = derivare</w:t>
      </w:r>
    </w:p>
    <w:p w:rsidR="006E3005" w:rsidRPr="00CC36AA" w:rsidRDefault="006E3005" w:rsidP="006E3005">
      <w:pPr>
        <w:ind w:left="360"/>
      </w:pPr>
      <w:r>
        <w:t>I =integrare</w:t>
      </w:r>
    </w:p>
    <w:p w:rsidR="00B87E99" w:rsidRDefault="00B87E99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6E3005" w:rsidRDefault="006E3005" w:rsidP="00E41B70">
      <w:pPr>
        <w:rPr>
          <w:rStyle w:val="Strong"/>
          <w:rFonts w:ascii="Times New Roman" w:hAnsi="Times New Roman"/>
          <w:bCs w:val="0"/>
          <w:sz w:val="20"/>
          <w:szCs w:val="20"/>
        </w:rPr>
      </w:pPr>
      <w:r>
        <w:rPr>
          <w:rStyle w:val="Strong"/>
          <w:rFonts w:ascii="Times New Roman" w:hAnsi="Times New Roman"/>
          <w:bCs w:val="0"/>
          <w:sz w:val="20"/>
          <w:szCs w:val="20"/>
        </w:rPr>
        <w:t>Controller</w:t>
      </w:r>
    </w:p>
    <w:p w:rsidR="006E3005" w:rsidRDefault="006E300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In aceasta clasa se da functionalitate interfetei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grafice ,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prin implementarea metodelor de actionPerformed pentru ActionListenerii fiecarui buton .</w:t>
      </w:r>
    </w:p>
    <w:p w:rsidR="006E3005" w:rsidRDefault="006E300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6E3005" w:rsidRDefault="006E3005" w:rsidP="00E41B70">
      <w:pPr>
        <w:rPr>
          <w:rStyle w:val="Strong"/>
          <w:rFonts w:ascii="Times New Roman" w:hAnsi="Times New Roman"/>
          <w:bCs w:val="0"/>
          <w:sz w:val="20"/>
          <w:szCs w:val="20"/>
        </w:rPr>
      </w:pPr>
      <w:r>
        <w:rPr>
          <w:rStyle w:val="Strong"/>
          <w:rFonts w:ascii="Times New Roman" w:hAnsi="Times New Roman"/>
          <w:bCs w:val="0"/>
          <w:sz w:val="20"/>
          <w:szCs w:val="20"/>
        </w:rPr>
        <w:t>Application</w:t>
      </w:r>
    </w:p>
    <w:p w:rsidR="006E3005" w:rsidRDefault="006E300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lastRenderedPageBreak/>
        <w:t xml:space="preserve">Aceasta clasa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este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pentru rularea aplicatiei prin definirea unui controller cu un ui.</w:t>
      </w:r>
    </w:p>
    <w:p w:rsidR="006E3005" w:rsidRDefault="006E300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6E3005" w:rsidRPr="00FA412E" w:rsidRDefault="006E3005" w:rsidP="006E3005">
      <w:pPr>
        <w:pStyle w:val="Heading1"/>
        <w:ind w:left="270"/>
        <w:rPr>
          <w:rFonts w:ascii="Times New Roman" w:hAnsi="Times New Roman"/>
        </w:rPr>
      </w:pPr>
      <w:bookmarkStart w:id="4" w:name="_Toc95297889"/>
      <w:proofErr w:type="gramStart"/>
      <w:r>
        <w:rPr>
          <w:rFonts w:ascii="Times New Roman" w:hAnsi="Times New Roman"/>
        </w:rPr>
        <w:t>5.</w:t>
      </w:r>
      <w:r w:rsidRPr="00FA412E">
        <w:rPr>
          <w:rFonts w:ascii="Times New Roman" w:hAnsi="Times New Roman"/>
        </w:rPr>
        <w:t>Rezultate</w:t>
      </w:r>
      <w:bookmarkEnd w:id="4"/>
      <w:proofErr w:type="gramEnd"/>
    </w:p>
    <w:p w:rsidR="006E3005" w:rsidRDefault="006E300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Pentru testare am folosit JUnit si am facut cate o clasa de test pentru fiecare operatie.</w: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Astfel s-au generat clasele AddOperationTest, SubOperationTest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,MulOperationTest,DerivativeOperationTest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si IntegrationOperationTest.</w: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In fiecare am verificat aceleasi scenario si anume toate cazurile cand coeficientul sau exponentul nu este specificat direct prin numar de exemplu cand se va scrie x sau o constanta , exponentul se va pune pe 1 respectiv 0 ,iar coeficientul pe 1 respectiv constanta.</w: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In fiecare metoda de testare am creat 2 polinoame a si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b ,un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polinom expected cu valoarea teoretica ce trebuia sa iasa si un polinom actual cu rezultatul operatiei aferente , urmand sa compar cele 2 .</w: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Un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exemplu de cod pt un test este:</w: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pict>
          <v:shape id="_x0000_i1030" type="#_x0000_t75" style="width:302.25pt;height:179.25pt">
            <v:imagedata r:id="rId9" o:title="Capture_test"/>
          </v:shape>
        </w:pic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5862C5" w:rsidRPr="00FA412E" w:rsidRDefault="005862C5" w:rsidP="005862C5">
      <w:pPr>
        <w:pStyle w:val="Heading1"/>
        <w:ind w:left="270"/>
        <w:rPr>
          <w:rFonts w:ascii="Times New Roman" w:hAnsi="Times New Roman"/>
        </w:rPr>
      </w:pPr>
      <w:bookmarkStart w:id="5" w:name="_Toc95297890"/>
      <w:proofErr w:type="gramStart"/>
      <w:r>
        <w:rPr>
          <w:rFonts w:ascii="Times New Roman" w:hAnsi="Times New Roman"/>
        </w:rPr>
        <w:t>6.</w:t>
      </w:r>
      <w:r w:rsidRPr="00FA412E">
        <w:rPr>
          <w:rFonts w:ascii="Times New Roman" w:hAnsi="Times New Roman"/>
        </w:rPr>
        <w:t>Concluzii</w:t>
      </w:r>
      <w:bookmarkEnd w:id="5"/>
      <w:proofErr w:type="gramEnd"/>
      <w:r w:rsidRPr="00FA412E">
        <w:rPr>
          <w:rFonts w:ascii="Times New Roman" w:hAnsi="Times New Roman"/>
        </w:rPr>
        <w:t xml:space="preserve"> </w: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Acest proiect a fost foarte bun pentru invatarea lucrului in </w:t>
      </w: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OOP ,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prin incercarea de a respecta cat mai mult principiile  OOP.</w:t>
      </w:r>
    </w:p>
    <w:p w:rsidR="005862C5" w:rsidRDefault="005862C5" w:rsidP="00E41B70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Niste dezvoltari ulterioare ar fi:</w:t>
      </w:r>
    </w:p>
    <w:p w:rsidR="005862C5" w:rsidRDefault="005862C5" w:rsidP="005862C5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Modernizarea interfetei grafice</w:t>
      </w:r>
    </w:p>
    <w:p w:rsidR="005862C5" w:rsidRDefault="005862C5" w:rsidP="005862C5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Adaugarea unor noi operatii pentru polinoame precum aflarea radacinilor </w:t>
      </w:r>
    </w:p>
    <w:p w:rsidR="00C8555E" w:rsidRDefault="00C8555E" w:rsidP="00C8555E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Implementarea functionalitatii pentru coeficienti reali</w:t>
      </w:r>
    </w:p>
    <w:p w:rsidR="00C8555E" w:rsidRDefault="00C8555E" w:rsidP="00C8555E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C8555E" w:rsidRDefault="00C8555E" w:rsidP="00C8555E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C8555E" w:rsidRDefault="00C8555E" w:rsidP="00C8555E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p w:rsidR="00C8555E" w:rsidRDefault="00C8555E" w:rsidP="00C8555E">
      <w:pPr>
        <w:pStyle w:val="Heading1"/>
        <w:ind w:left="270"/>
        <w:rPr>
          <w:rFonts w:ascii="Times New Roman" w:hAnsi="Times New Roman"/>
        </w:rPr>
      </w:pPr>
      <w:bookmarkStart w:id="6" w:name="_Toc95297891"/>
      <w:proofErr w:type="gramStart"/>
      <w:r>
        <w:rPr>
          <w:rFonts w:ascii="Times New Roman" w:hAnsi="Times New Roman"/>
        </w:rPr>
        <w:lastRenderedPageBreak/>
        <w:t>7.</w:t>
      </w:r>
      <w:r w:rsidRPr="00FA412E">
        <w:rPr>
          <w:rFonts w:ascii="Times New Roman" w:hAnsi="Times New Roman"/>
        </w:rPr>
        <w:t>Bibliografie</w:t>
      </w:r>
      <w:bookmarkEnd w:id="6"/>
      <w:proofErr w:type="gramEnd"/>
      <w:r w:rsidRPr="00FA412E">
        <w:rPr>
          <w:rFonts w:ascii="Times New Roman" w:hAnsi="Times New Roman"/>
        </w:rPr>
        <w:t xml:space="preserve"> </w:t>
      </w:r>
    </w:p>
    <w:p w:rsidR="00C8555E" w:rsidRDefault="00C8555E" w:rsidP="00C8555E">
      <w:hyperlink r:id="rId10" w:history="1">
        <w:r w:rsidRPr="0045040D">
          <w:rPr>
            <w:rStyle w:val="Hyperlink"/>
          </w:rPr>
          <w:t>https://app.diagrams.net</w:t>
        </w:r>
      </w:hyperlink>
    </w:p>
    <w:p w:rsidR="00C8555E" w:rsidRDefault="00C8555E" w:rsidP="00C8555E">
      <w:hyperlink r:id="rId11" w:history="1">
        <w:r w:rsidRPr="0045040D">
          <w:rPr>
            <w:rStyle w:val="Hyperlink"/>
          </w:rPr>
          <w:t>https://dsrl.eu/courses/pt/materials/A1_Support_Presentation.pdf</w:t>
        </w:r>
      </w:hyperlink>
    </w:p>
    <w:p w:rsidR="00C8555E" w:rsidRDefault="00C8555E" w:rsidP="00C8555E">
      <w:hyperlink r:id="rId12" w:history="1">
        <w:r w:rsidRPr="0045040D">
          <w:rPr>
            <w:rStyle w:val="Hyperlink"/>
          </w:rPr>
          <w:t>https://www.geeksforgeeks.org/</w:t>
        </w:r>
      </w:hyperlink>
    </w:p>
    <w:p w:rsidR="00C8555E" w:rsidRPr="00C8555E" w:rsidRDefault="00C8555E" w:rsidP="00C8555E">
      <w:bookmarkStart w:id="7" w:name="_GoBack"/>
      <w:bookmarkEnd w:id="7"/>
    </w:p>
    <w:p w:rsidR="00C8555E" w:rsidRPr="00C8555E" w:rsidRDefault="00C8555E" w:rsidP="00C8555E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</w:p>
    <w:sectPr w:rsidR="00C8555E" w:rsidRPr="00C8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56D"/>
    <w:multiLevelType w:val="hybridMultilevel"/>
    <w:tmpl w:val="BD248DF6"/>
    <w:lvl w:ilvl="0" w:tplc="C812D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0B77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8E97EE8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9E63101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A4E029D"/>
    <w:multiLevelType w:val="hybridMultilevel"/>
    <w:tmpl w:val="6380BF46"/>
    <w:lvl w:ilvl="0" w:tplc="61207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1B15"/>
    <w:multiLevelType w:val="hybridMultilevel"/>
    <w:tmpl w:val="CBF6109E"/>
    <w:lvl w:ilvl="0" w:tplc="EDE61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C71F2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4CD33C3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70"/>
    <w:rsid w:val="00042D99"/>
    <w:rsid w:val="000F29E9"/>
    <w:rsid w:val="00257DFD"/>
    <w:rsid w:val="00286FC3"/>
    <w:rsid w:val="002C5783"/>
    <w:rsid w:val="00333096"/>
    <w:rsid w:val="00354BFC"/>
    <w:rsid w:val="003F45A9"/>
    <w:rsid w:val="005862C5"/>
    <w:rsid w:val="005E5559"/>
    <w:rsid w:val="006E3005"/>
    <w:rsid w:val="006F26BB"/>
    <w:rsid w:val="00707CA7"/>
    <w:rsid w:val="00886CA1"/>
    <w:rsid w:val="00A862D7"/>
    <w:rsid w:val="00B87E99"/>
    <w:rsid w:val="00C8555E"/>
    <w:rsid w:val="00CC36AA"/>
    <w:rsid w:val="00E05B22"/>
    <w:rsid w:val="00E41B70"/>
    <w:rsid w:val="00E81818"/>
    <w:rsid w:val="00E9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2129"/>
  <w15:chartTrackingRefBased/>
  <w15:docId w15:val="{3A61C994-B0E5-4053-9288-83C5201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70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41B70"/>
    <w:rPr>
      <w:b/>
      <w:bCs/>
    </w:rPr>
  </w:style>
  <w:style w:type="character" w:styleId="Hyperlink">
    <w:name w:val="Hyperlink"/>
    <w:uiPriority w:val="99"/>
    <w:unhideWhenUsed/>
    <w:rsid w:val="00E41B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1B70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1B7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srl.eu/courses/pt/materials/A1_Support_Presentation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p.diagrams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2022-03-10T13:18:00Z</dcterms:created>
  <dcterms:modified xsi:type="dcterms:W3CDTF">2022-03-10T19:48:00Z</dcterms:modified>
</cp:coreProperties>
</file>