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науки, молоді та спорту України</w:t>
      </w:r>
    </w:p>
    <w:p>
      <w:pPr>
        <w: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Національний університет “Полтавська політехніка</w:t>
      </w:r>
    </w:p>
    <w:p>
      <w:pPr>
        <w: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імені Юрія Кондратюка”</w:t>
      </w:r>
    </w:p>
    <w:p>
      <w:pPr>
        <w: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комп’ютерних інформаційних технологій та систем</w:t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Розрахункова графічна робота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 дисципліни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«Веб-технології та веб-дизайн»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</w:t>
      </w:r>
    </w:p>
    <w:p>
      <w:pPr>
        <w: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«Розробка інформаційного порталу «</w:t>
      </w:r>
      <w:r>
        <w:rPr>
          <w:rFonts w:ascii="Times New Roman" w:hAnsi="Times New Roman" w:eastAsia="Times New Roman" w:cs="Times New Roman"/>
          <w:sz w:val="28"/>
          <w:szCs w:val="28"/>
        </w:rPr>
        <w:t>Актуальні події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студентського життя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закладі вищої освіти» на основі web-технологій»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righ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Виконав студент групи 101-ТК</w:t>
      </w:r>
    </w:p>
    <w:p>
      <w:pPr>
        <w:spacing/>
        <w:jc w:val="righ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Чорний Сергій</w:t>
      </w:r>
    </w:p>
    <w:p>
      <w:pPr>
        <w:spacing/>
        <w:jc w:val="righ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Перевірив: Здоренко Ю.М.</w:t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Полтава 2023</w:t>
      </w:r>
    </w:p>
    <w:p>
      <w:pPr>
        <w:spacing/>
        <w:jc w:val="center"/>
        <w:rPr>
          <w:rFonts w:ascii="Times New Roman" w:hAnsi="Times New Roman" w:eastAsia="Times New Roman" w:cs="Times New Roman"/>
          <w:b/>
          <w:bCs/>
          <w:color w:val="333333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36"/>
          <w:szCs w:val="36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Зміст</w:t>
      </w:r>
    </w:p>
    <w:p>
      <w:pPr>
        <w:pStyle w:val="para1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Аналіз  предметної області</w:t>
      </w:r>
    </w:p>
    <w:p>
      <w:pPr>
        <w:pStyle w:val="para1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Проектування (розробка) архітектури додатку та вибір технологій його реалізації</w:t>
      </w:r>
    </w:p>
    <w:p>
      <w:pPr>
        <w:pStyle w:val="para1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Практична реалізація (скріни), керівництво роботи.</w:t>
      </w:r>
    </w:p>
    <w:p>
      <w:pPr>
        <w:pStyle w:val="para1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Висновок</w:t>
      </w:r>
    </w:p>
    <w:p>
      <w:pPr>
        <w:pStyle w:val="para1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Список використаної літератури</w:t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Аналіз предметної області</w:t>
      </w:r>
    </w:p>
    <w:p>
      <w:pPr>
        <w:ind w:firstLine="708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Веб-технології та веб-дизайн є дисципліною, що досліджує створення та розвиток веб-сайтів та веб-додатків. Ця предметна область має велике значення в сучасному інтернет-середовищі, оскільки веб-сайти стали невід'ємною частиною бізнесу, комунікації та інформаційного обміну.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Аналізуючи дисципліну Веб-технології та веб-дизайн, можна виокремити декілька ключових аспектів:</w:t>
      </w:r>
    </w:p>
    <w:p>
      <w:pPr>
        <w:pStyle w:val="para1"/>
        <w:numPr>
          <w:ilvl w:val="0"/>
          <w:numId w:val="5"/>
        </w:numPr>
        <w:ind w:left="720" w:hanging="360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Технології: Аналіз включає вивчення різноманітних веб-технологій, таких як HTML, CSS, JavaScript, фреймворки та бібліотеки для розробки веб-додатків. Важливо зрозуміти, як ці технології працюють разом і як їх використовувати для створення ефективних та функціональних веб-рішень.</w:t>
      </w:r>
    </w:p>
    <w:p>
      <w:pPr>
        <w:pStyle w:val="para1"/>
        <w:numPr>
          <w:ilvl w:val="0"/>
          <w:numId w:val="5"/>
        </w:numPr>
        <w:ind w:left="720" w:hanging="360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Веб-дизайн: Аналізується процес створення привабливого та користувацьки-орієнтованого веб-дизайну. Включає в себе вивчення принципів дизайну, кольорової гами, типографіки, композиції та інших аспектів, що сприяють ефективній візуальній комунікації та користувацькому досвіду.</w:t>
      </w:r>
    </w:p>
    <w:p>
      <w:pPr>
        <w:pStyle w:val="para1"/>
        <w:numPr>
          <w:ilvl w:val="0"/>
          <w:numId w:val="5"/>
        </w:numPr>
        <w:ind w:left="720" w:hanging="360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Респонсивний дизайн: Особлива увага приділяється розробці веб-сайтів, які коректно відображаються на різних пристроях і розмірах екранів. Аналізується методологія респонсивного дизайну, адаптивність і гнучкість веб-сайтів для забезпечення зручного перегляду на різних пристроях, включаючи комп'ютери, планшети та смартфони.</w:t>
      </w:r>
    </w:p>
    <w:p>
      <w:pPr>
        <w:pStyle w:val="para1"/>
        <w:numPr>
          <w:ilvl w:val="0"/>
          <w:numId w:val="5"/>
        </w:numPr>
        <w:ind w:left="720" w:hanging="360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Взаємодія та навігація: Досліджуються принципи ефективної навігації та користувацької взаємодії на веб-сайтах. Аналізується створення логічної структури, меню, кнопок та інших елементів інтерфейсу, щоб забезпечити зручну та інтуїтивно зрозумілу навігацію для користувачів.</w:t>
      </w:r>
    </w:p>
    <w:p>
      <w:pPr>
        <w:pStyle w:val="para1"/>
        <w:numPr>
          <w:ilvl w:val="0"/>
          <w:numId w:val="5"/>
        </w:numPr>
        <w:ind w:left="720" w:hanging="360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Оптимізація та швидкість завантаження: Вивчається оптимізація веб-сайтів для покращення швидкості завантаження сторінок, а також робота зі зображеннями, кешуванням, компресією файлів та іншими техніками для підвищення продуктивності.</w:t>
      </w:r>
    </w:p>
    <w:p>
      <w:pPr>
        <w:spacing w:after="0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>
        <w:rPr>
          <w:rFonts w:ascii="Times New Roman" w:hAnsi="Times New Roman" w:eastAsia="Times New Roman" w:cs="Times New Roman"/>
          <w:color w:val="374151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>
        <w:rPr>
          <w:rFonts w:ascii="Times New Roman" w:hAnsi="Times New Roman" w:eastAsia="Times New Roman" w:cs="Times New Roman"/>
          <w:color w:val="374151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>
        <w:rPr>
          <w:rFonts w:ascii="Times New Roman" w:hAnsi="Times New Roman" w:eastAsia="Times New Roman" w:cs="Times New Roman"/>
          <w:color w:val="374151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>
        <w:rPr>
          <w:rFonts w:ascii="Times New Roman" w:hAnsi="Times New Roman" w:eastAsia="Times New Roman" w:cs="Times New Roman"/>
          <w:color w:val="374151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>
        <w:rPr>
          <w:rFonts w:ascii="Times New Roman" w:hAnsi="Times New Roman" w:eastAsia="Times New Roman" w:cs="Times New Roman"/>
          <w:color w:val="374151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>
        <w:rPr>
          <w:rFonts w:ascii="Times New Roman" w:hAnsi="Times New Roman" w:eastAsia="Times New Roman" w:cs="Times New Roman"/>
          <w:color w:val="374151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Проектування (розробка) архітектури додатку та вибір технологій його реалізації</w:t>
      </w:r>
      <w:r>
        <w:rPr>
          <w:rFonts w:ascii="Times New Roman" w:hAnsi="Times New Roman" w:eastAsia="Times New Roman" w:cs="Times New Roman"/>
          <w:color w:val="374151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Проектування (розробка) архітектури додатку та вибір технологій його реалізації є ключовим етапом у процесі створення веб-додатків та веб-сайтів. В процесі проектування продемонстроване володіння мовою розмітки гіпертекстових сторінок HTML, каскадними таблицями стилів CSS, препроцессорами CSS, мовою програмування JavaScript. Також були  продемонструвані навички роботи з серверними технологіями, створенням бази даних.</w:t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Вибір теми був здійсненим зі списку рекомендованих кафедрою тем згідно порядкового номеру студенту в журналі та наданого переліку.</w:t>
      </w:r>
    </w:p>
    <w:p>
      <w:pPr>
        <w:ind w:firstLine="567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Під час роботи був використаний 1 ступінь обмеження складності, тобто Розробка web-застосунку з використанням мови розмітки гіпертекстових сторінок HTML і каскадними таблицями стилів CSS, мови JavaScript, бібліотек JQuery, JQueryUI, фреймворку Bootstrap, технологій Flexbox, Grid, використання медіазапитів.</w:t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Практична реалізація (скріни), керівництво роботи.</w:t>
      </w:r>
    </w:p>
    <w:p>
      <w:pPr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Цей проект спрямований на створення інформаційного порталу, який буде служити центральним ресурсом для студентів та всіх зацікавлених сторін в закладі вищої освіти. Інформаційний портал буде надавати актуальну інформацію про події, новини, активності та інші аспекти студентського життя.</w:t>
      </w:r>
    </w:p>
    <w:p>
      <w:pPr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Основні функціональні можливості, які будуть вбудовані в інформаційний портал, включатимуть:</w:t>
      </w:r>
    </w:p>
    <w:p>
      <w:pPr>
        <w:pStyle w:val="para1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Новини та оголошення: Портал буде містити розділ з актуальними новинами та оголошеннями, пов'язаними зі студентським життям в закладі вищої освіти. Це може включати оновлення про академічний календар, культурні події, спортивні змагання, роботу студентських організацій та інші події.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para1"/>
        <w:numPr>
          <w:ilvl w:val="0"/>
          <w:numId w:val="4"/>
        </w:numPr>
        <w:ind w:left="720" w:hanging="360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Фото- та відеогалерея: Портал буде мати розділ, де користувачі зможуть переглядати фотографії та відео з різних студентських подій, заходів та активностей. Це дозволить студентам згадати приємні моменти та поділитися ними з іншими.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8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Також згодом будуть добавлені такі так можливості як:</w:t>
      </w:r>
    </w:p>
    <w:p>
      <w:pPr>
        <w:pStyle w:val="para1"/>
        <w:numPr>
          <w:ilvl w:val="0"/>
          <w:numId w:val="2"/>
        </w:numPr>
        <w:ind w:left="720" w:hanging="360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Календар подій: Портал буде мати календарну функцію, яка дозволить користувачам переглядати заплановані події в закладі вищої освіти. Користувачі зможуть переглядати дати, час, місце проведення та опис подій, а також зареєструватись на участь в них.</w:t>
      </w:r>
    </w:p>
    <w:p>
      <w:pPr>
        <w:pStyle w:val="para1"/>
        <w:numPr>
          <w:ilvl w:val="0"/>
          <w:numId w:val="2"/>
        </w:numPr>
        <w:ind w:left="720" w:hanging="360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Студентські організації: Портал буде містити розділ, присвячений студентським організаціям в закладі вищої освіти. Кожна організація матиме власну сторінку з описом, контактними даними та інформацією про їхні активності та події.</w:t>
      </w:r>
    </w:p>
    <w:p>
      <w:pPr>
        <w:pStyle w:val="para1"/>
        <w:numPr>
          <w:ilvl w:val="0"/>
          <w:numId w:val="2"/>
        </w:numPr>
        <w:ind w:left="720" w:hanging="360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Форум та коментарі: Портал буде мати форум, де користувачі зможуть обговорювати події, висловлювати свої думки та ділитися ідеями. Крім того, користувачі зможуть залишати коментарі під новинами, оголошеннями та іншими матеріалами.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8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Реалізація проекту використовуватиме web-технології, такі як HTML, CSS, JavaScript  фреймворки для розробки фронтенду та серверну технологію, таку як Node.js, для обробки запитів користувачів та забезпечення взаємодії з базою даних.</w:t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Метою рограхунково графічної роботи з дисципліни «Веб-технології та веб-дизайн» є формування умінь з розробки та створення сучасних веб-додатків для обраної предметної області на основі отриманих теоретичних знань.</w:t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ind w:firstLine="720"/>
        <w:spacing/>
        <w:jc w:val="both"/>
      </w:pPr>
      <w:r>
        <w:rPr>
          <w:noProof/>
        </w:rPr>
        <w:drawing>
          <wp:inline distT="0" distB="0" distL="114300" distR="114300">
            <wp:extent cx="4572000" cy="38100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96l7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B6AAAAAAAAAAAAAAAAAAAAAAAAAAAAAAAAAAAAAAAAAAAAAAIBwAAHAX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  <w:spacing w:after="0"/>
        <w:rPr>
          <w:rFonts w:ascii="Times New Roman" w:hAnsi="Times New Roman" w:eastAsia="Times New Roman" w:cs="Times New Roman"/>
          <w:color w:val="374151"/>
          <w:sz w:val="30"/>
          <w:szCs w:val="30"/>
        </w:rPr>
      </w:pPr>
      <w:r>
        <w:rPr>
          <w:rFonts w:ascii="Times New Roman" w:hAnsi="Times New Roman" w:eastAsia="Times New Roman" w:cs="Times New Roman"/>
          <w:color w:val="374151"/>
          <w:sz w:val="30"/>
          <w:szCs w:val="30"/>
        </w:rPr>
      </w:r>
    </w:p>
    <w:p>
      <w:pPr>
        <w:spacing w:after="0"/>
        <w:jc w:val="center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>
        <w:rPr>
          <w:rFonts w:ascii="Times New Roman" w:hAnsi="Times New Roman" w:eastAsia="Times New Roman" w:cs="Times New Roman"/>
          <w:color w:val="374151"/>
          <w:sz w:val="28"/>
          <w:szCs w:val="28"/>
        </w:rPr>
        <w:t>Рис.1 CSS стиль</w:t>
      </w:r>
    </w:p>
    <w:p>
      <w:pPr>
        <w:ind w:firstLine="708"/>
        <w:spacing/>
        <w:jc w:val="center"/>
      </w:pPr>
      <w:r>
        <w:rPr>
          <w:noProof/>
        </w:rPr>
        <w:drawing>
          <wp:inline distT="0" distB="0" distL="114300" distR="114300">
            <wp:extent cx="4143375" cy="457200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96l7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B6AAAAAAAAAAAAAAAAAAAAAAAAAAAAAAAAAAAAAAAAAAAAAAfRkAACAc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Рис.2 CSS стиль</w:t>
      </w:r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>
        <w:rPr>
          <w:noProof/>
        </w:rPr>
        <w:drawing>
          <wp:inline distT="0" distB="0" distL="114300" distR="114300">
            <wp:extent cx="4572000" cy="456247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96l7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0AAAAB6AAAAAAAAAAAAAAAAAAAAAAAAAAAAAAAAAAAAAAAAAAAAAAIBwAABEc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Рис.3 CSS стиль</w:t>
      </w:r>
    </w:p>
    <w:p>
      <w:pPr>
        <w:ind w:firstLine="708"/>
        <w:spacing/>
        <w:jc w:val="center"/>
      </w:pPr>
      <w:r>
        <w:rPr>
          <w:noProof/>
        </w:rPr>
        <w:drawing>
          <wp:inline distT="0" distB="0" distL="114300" distR="114300">
            <wp:extent cx="4572000" cy="27432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96l7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1AAAAB6AAAAAAAAAAAAAAAAAAAAAAAAAAAAAAAAAAAAAAAAAAAAAAIBwAAOAQ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Рис.4 Головна сторінка сайту та слайдер</w:t>
      </w:r>
    </w:p>
    <w:p>
      <w:pPr>
        <w:ind w:firstLine="708"/>
        <w:spacing/>
        <w:jc w:val="center"/>
      </w:pPr>
      <w:r>
        <w:rPr>
          <w:noProof/>
        </w:rPr>
        <w:drawing>
          <wp:inline distT="0" distB="0" distL="114300" distR="114300">
            <wp:extent cx="4572000" cy="381952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96l7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B6AAAAAAAAAAAAAAAQAAAAAAAAAAAAAAAQAAAAAAAAAAAAAAIBwAAH8X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Рис.5 Слайдер та сторінка новин</w:t>
      </w:r>
    </w:p>
    <w:p>
      <w:pPr>
        <w:ind w:firstLine="708"/>
        <w:spacing/>
        <w:jc w:val="center"/>
      </w:pPr>
      <w:r>
        <w:rPr>
          <w:noProof/>
        </w:rPr>
        <w:drawing>
          <wp:inline distT="0" distB="0" distL="114300" distR="114300">
            <wp:extent cx="4572000" cy="363855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96l7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3AAAAB6AAAAAAAAAAAAAAAAAAAAAAAAAAAAAAAAAAAAAAAAAAAAAAIBwAAGIW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firstLine="708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Рис.6 Сторінка новин</w:t>
      </w:r>
    </w:p>
    <w:p>
      <w:pPr>
        <w:ind w:firstLine="708"/>
        <w:spacing/>
        <w:jc w:val="center"/>
      </w:pPr>
      <w:r>
        <w:rPr>
          <w:noProof/>
        </w:rPr>
        <w:drawing>
          <wp:inline distT="0" distB="0" distL="114300" distR="114300">
            <wp:extent cx="4572000" cy="36957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96l7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4AAAAB6AAAAAAAAAAAAAAAAAAAAAAAAAAAAAAAAAAAAAAAAAAAAAAIBwAALwW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Рис.7 Сторінка новин та JavaScript</w:t>
      </w:r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>
        <w:rPr>
          <w:noProof/>
        </w:rPr>
        <w:drawing>
          <wp:anchor distT="0" distB="0" distL="114300" distR="114300" simplePos="0" relativeHeight="251658248" behindDoc="0" locked="0" layoutInCell="0" hidden="0" allowOverlap="1">
            <wp:simplePos x="0" y="0"/>
            <wp:positionH relativeFrom="page">
              <wp:posOffset>2035175</wp:posOffset>
            </wp:positionH>
            <wp:positionV relativeFrom="page">
              <wp:posOffset>916305</wp:posOffset>
            </wp:positionV>
            <wp:extent cx="3629025" cy="4572000"/>
            <wp:effectExtent l="0" t="0" r="0" b="0"/>
            <wp:wrapSquare wrapText="bothSides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96l7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bAAAAAIIAAAAAAAAAAAAAAAAAAAAAAACFDAAAAAAAAAAAAACjBQAAUxYAACAcAAALAAAAhQwAAKMF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Рис.8 JavaScript</w:t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Висновок</w:t>
      </w:r>
    </w:p>
    <w:p>
      <w:pPr>
        <w:ind w:firstLine="708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Розробка інформаційного порталу “Актуальні події студентського життя в закладі вищої освіти” є важливим та актуальним завданням, яке має значний потенціал для поліпшення комунікації та інформаційного обміну серед студентського співтовариства. Розроблений інформаційний портал дозволяє студентам бути в курсі останніх подій, новин та активностей, що відбуваються в їхньому закладі вищої освіти.</w:t>
      </w:r>
    </w:p>
    <w:p>
      <w:pPr>
        <w:ind w:firstLine="708"/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Застосування web-технологій в процесі розробки порталу дозволяє створити зручну та доступну платформу для студентів, де вони можуть отримувати своєчасну та актуальну інформацію. Використання web-технологій, таких як HTML, CSS, JavaScript та бази даних, дозволяє створити динамічні та інтерактивні елементи, такі як актуальні новини, фото- та відеогалерея, та багато іншого.</w:t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Під час виконання розрахункової роботи були продемонстровані та сформовані вміння з розробки та та створення сучасних </w:t>
      </w:r>
      <w:r>
        <w:rPr>
          <w:rFonts w:ascii="Times New Roman" w:hAnsi="Times New Roman" w:eastAsia="Times New Roman" w:cs="Times New Roman"/>
          <w:sz w:val="28"/>
          <w:szCs w:val="28"/>
        </w:rPr>
        <w:t>веб-додатків для обраної предметної області на основі отриманих теоретичних знань.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after="0"/>
        <w:jc w:val="both"/>
        <w:rPr>
          <w:rFonts w:ascii="Times New Roman" w:hAnsi="Times New Roman" w:eastAsia="Times New Roman" w:cs="Times New Roman"/>
          <w:color w:val="374151"/>
          <w:sz w:val="28"/>
          <w:szCs w:val="28"/>
        </w:rPr>
      </w:pPr>
      <w:r>
        <w:rPr>
          <w:rFonts w:ascii="Times New Roman" w:hAnsi="Times New Roman" w:eastAsia="Times New Roman" w:cs="Times New Roman"/>
          <w:color w:val="374151"/>
          <w:sz w:val="28"/>
          <w:szCs w:val="28"/>
        </w:rPr>
      </w:r>
    </w:p>
    <w:p>
      <w:pPr>
        <w:ind w:firstLine="720"/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ind w:firstLine="708"/>
        <w:spacing/>
        <w:jc w:val="center"/>
      </w:pPr>
      <w:r/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Список використаної літератури</w:t>
      </w:r>
    </w:p>
    <w:p>
      <w:pPr>
        <w:pStyle w:val="para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hyperlink r:id="rId16" w:history="1">
        <w:r>
          <w:rPr>
            <w:rStyle w:val="char1"/>
            <w:rFonts w:ascii="Times New Roman" w:hAnsi="Times New Roman" w:eastAsia="Times New Roman" w:cs="Times New Roman"/>
            <w:sz w:val="28"/>
            <w:szCs w:val="28"/>
          </w:rPr>
          <w:t>https://studfile.net/prevwiew/5726717/</w:t>
        </w:r>
      </w:hyperlink>
    </w:p>
    <w:p>
      <w:pPr>
        <w:pStyle w:val="para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hyperlink r:id="rId17" w:history="1">
        <w:r>
          <w:rPr>
            <w:rStyle w:val="char1"/>
            <w:rFonts w:ascii="Times New Roman" w:hAnsi="Times New Roman" w:eastAsia="Times New Roman" w:cs="Times New Roman"/>
            <w:sz w:val="28"/>
            <w:szCs w:val="28"/>
          </w:rPr>
          <w:t>https://nupp.edu.ua/</w:t>
        </w:r>
      </w:hyperlink>
    </w:p>
    <w:p>
      <w:pPr>
        <w:pStyle w:val="para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color w:val="0563c1"/>
          <w:sz w:val="28"/>
          <w:szCs w:val="28"/>
          <w:u w:color="auto" w:val="single"/>
        </w:rPr>
      </w:pPr>
      <w:hyperlink r:id="rId18" w:history="1">
        <w:r>
          <w:rPr>
            <w:rStyle w:val="char1"/>
            <w:rFonts w:ascii="Times New Roman" w:hAnsi="Times New Roman" w:eastAsia="Times New Roman" w:cs="Times New Roman"/>
            <w:sz w:val="28"/>
            <w:szCs w:val="28"/>
          </w:rPr>
          <w:t>https://getbootstrap.com/</w:t>
        </w:r>
      </w:hyperlink>
    </w:p>
    <w:p>
      <w:pPr>
        <w:pStyle w:val="para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Наданий файл з вимогами до роботи</w:t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1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5826039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s://studfile.net/preview/5726717/" TargetMode="External"/><Relationship Id="rId17" Type="http://schemas.openxmlformats.org/officeDocument/2006/relationships/hyperlink" Target="https://nupp.edu.ua/" TargetMode="External"/><Relationship Id="rId18" Type="http://schemas.openxmlformats.org/officeDocument/2006/relationships/hyperlink" Target="https://getbootstrap.com/#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chorniy</dc:creator>
  <cp:keywords/>
  <dc:description/>
  <cp:lastModifiedBy/>
  <cp:revision>1</cp:revision>
  <dcterms:created xsi:type="dcterms:W3CDTF">2023-06-02T01:13:37Z</dcterms:created>
  <dcterms:modified xsi:type="dcterms:W3CDTF">2023-06-03T21:00:39Z</dcterms:modified>
</cp:coreProperties>
</file>