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elalista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1. Quants programari existeixen segons la seva funció:</w:t>
      </w:r>
      <w:r>
        <w:rPr>
          <w:rFonts w:cs="Times New Roman" w:ascii="Times New Roman" w:hAnsi="Times New Roman"/>
          <w:b/>
          <w:sz w:val="24"/>
          <w:szCs w:val="24"/>
        </w:rPr>
        <w:br/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a) 1 (programari de programació).</w:t>
      </w:r>
      <w:r>
        <w:rPr>
          <w:rFonts w:cs="Times New Roman" w:ascii="Times New Roman" w:hAnsi="Times New Roman"/>
          <w:b/>
          <w:sz w:val="24"/>
          <w:szCs w:val="24"/>
        </w:rPr>
        <w:br/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b) 2 (programari d'aplicacions i sistemes operatius).</w:t>
      </w:r>
      <w:r>
        <w:rPr>
          <w:rFonts w:cs="Times New Roman" w:ascii="Times New Roman" w:hAnsi="Times New Roman"/>
          <w:b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c) 3 (Sistemes operatius, programari de programació i programari </w:t>
        <w:tab/>
        <w:t>d'aplicacions).</w:t>
      </w:r>
      <w:r>
        <w:rPr>
          <w:rFonts w:cs="Times New Roman" w:ascii="Times New Roman" w:hAnsi="Times New Roman"/>
          <w:b/>
          <w:sz w:val="24"/>
          <w:szCs w:val="24"/>
        </w:rPr>
        <w:br/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Cap de les anteriors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2. Que pas necessites haver fet prèviament, per poder sol·licitar una ‘Pull-request’: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a) Crear un nou repositori.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b) Crear un nou document.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c) Crear una nova branca.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Cap d'elles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3. Que conté el document ERS: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a) La planificació de les reunions.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b) Relació dels requisits funcionals i no funcionals del sistema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Relació d'objectius prioritaris i temporització.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d) Totes les anteriors i més informació important per al desenvolupament </w:t>
        <w:tab/>
        <w:t>de creació d'un programa.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4. Que document es realitza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la fase de ‘Disseny’: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a) Document ERS.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b) Quadern de càrrega.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Tutorial del llenguatge de programació que es va a implementar.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Cap de les anteriors.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5. Si tenim un client que vol desenvolupar el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ca-ES" w:eastAsia="en-US" w:bidi="ar-SA"/>
        </w:rPr>
        <w:t>seu negoci actual de venda de gadgets informàtics , a una tenda 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-line. El client no sap exactament els recurs econòmics que destinarà a aquest, i podin dependre directament del èxitde la primera implantació del projecte. Quin tipus de model de desenvolupament aplicaries?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a) Model Evolutiu.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b) Model en cascada.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Model en cascada amb realimentacion.</w:t>
      </w:r>
      <w:r>
        <w:rPr>
          <w:rFonts w:ascii="Times New Roman" w:hAnsi="Times New Roman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Tots els models servirien.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Fonts w:cs="Times New Roman"/>
          <w:lang w:val="ca-ES"/>
        </w:rPr>
        <w:br/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 xml:space="preserve">6. Que tipus d'eina </w:t>
      </w:r>
      <w:bookmarkStart w:id="0" w:name="__DdeLink__55_450752384"/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>CASE</w:t>
      </w:r>
      <w:bookmarkEnd w:id="0"/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 xml:space="preserve"> utilitzaries en l'etapa de programació de programari.</w:t>
        <w:br/>
        <w:tab/>
        <w:t xml:space="preserve">a)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>U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 xml:space="preserve">-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>CASE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br/>
        <w:tab/>
        <w:t xml:space="preserve">b) M-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>CASE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br/>
        <w:tab/>
        <w:t xml:space="preserve">c) Z-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>CASE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br/>
        <w:tab/>
      </w:r>
      <w:r>
        <w:rPr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 xml:space="preserve">d) L- </w:t>
      </w:r>
      <w:r>
        <w:rPr>
          <w:rFonts w:eastAsia="Calibri" w:cs="" w:ascii="Times New Roman" w:hAnsi="Times New Roman" w:cstheme="minorBidi" w:eastAsiaTheme="minorHAnsi"/>
          <w:b w:val="false"/>
          <w:bCs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>CASE</w:t>
      </w:r>
      <w:r>
        <w:rPr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  <w:t xml:space="preserve"> 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rFonts w:ascii="Times New Roman" w:hAnsi="Times New Roman" w:eastAsia="Calibri" w:cs="" w:cstheme="minorBidi" w:eastAsiaTheme="minorHAnsi"/>
          <w:b/>
          <w:b/>
          <w:bCs/>
          <w:i w:val="false"/>
          <w:caps w:val="false"/>
          <w:smallCaps w:val="false"/>
          <w:color w:val="333333"/>
          <w:spacing w:val="0"/>
          <w:kern w:val="0"/>
          <w:lang w:val="ca-ES" w:eastAsia="en-US" w:bidi="ar-SA"/>
        </w:rPr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rFonts w:ascii="Times New Roman" w:hAnsi="Times New Roman" w:eastAsia="Calibri" w:cs="" w:cstheme="minorBidi" w:eastAsiaTheme="minorHAnsi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ca-ES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ca-ES" w:eastAsia="en-US" w:bidi="ar-SA"/>
        </w:rPr>
        <w:t>7. Que llenguatge de programació entén ‘directament’ l'ordinador:</w:t>
        <w:br/>
        <w:tab/>
      </w:r>
      <w:r>
        <w:rPr>
          <w:rFonts w:eastAsia="Calibri" w:cs="" w:cstheme="minorBidi" w:eastAsiaTheme="minorHAnsi" w:ascii="Times New Roman" w:hAnsi="Times New Roman"/>
          <w:b/>
          <w:bCs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ca-ES" w:eastAsia="en-US" w:bidi="ar-SA"/>
        </w:rPr>
        <w:t>a) Llenguatge Màquina.</w:t>
      </w:r>
      <w:r>
        <w:rPr>
          <w:rFonts w:eastAsia="Calibri" w:cs="" w:cstheme="minorBidi" w:eastAsiaTheme="minorHAnsi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ca-ES" w:eastAsia="en-US" w:bidi="ar-SA"/>
        </w:rPr>
        <w:br/>
        <w:tab/>
        <w:t>b) Llenguatge Assemblador.</w:t>
        <w:br/>
        <w:tab/>
        <w:t>c) Llenguatge d'alt nivell.</w:t>
        <w:br/>
        <w:tab/>
        <w:t xml:space="preserve">d) Llenguatge Visual.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 w:val="false"/>
      <w:sz w:val="24"/>
    </w:rPr>
  </w:style>
  <w:style w:type="character" w:styleId="Smbolosdenumeracin">
    <w:name w:val="Símbolos de numeración"/>
    <w:qFormat/>
    <w:rPr/>
  </w:style>
  <w:style w:type="character" w:styleId="ListLabel2">
    <w:name w:val="ListLabel 2"/>
    <w:qFormat/>
    <w:rPr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d149a"/>
    <w:pPr>
      <w:spacing w:lineRule="auto" w:line="259" w:before="0" w:after="160"/>
      <w:ind w:left="720" w:hanging="0"/>
      <w:contextualSpacing/>
    </w:pPr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LibreOffice/5.4.2.2$Windows_X86_64 LibreOffice_project/22b09f6418e8c2d508a9eaf86b2399209b0990f4</Application>
  <Pages>1</Pages>
  <Words>256</Words>
  <Characters>1358</Characters>
  <CharactersWithSpaces>1645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2017-11-09T12:18:00Z</dcterms:created>
  <dc:creator>Rafael Gión Muñoz</dc:creator>
  <dc:description/>
  <dc:language>es-ES</dc:language>
  <cp:lastModifiedBy/>
  <dcterms:modified xsi:type="dcterms:W3CDTF">2017-11-27T12:18:27Z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